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DE7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val="uk-UA" w:eastAsia="ru-RU"/>
        </w:rPr>
      </w:pPr>
    </w:p>
    <w:p w14:paraId="1F61AF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«Затверджую»                            </w:t>
      </w:r>
    </w:p>
    <w:p w14:paraId="1CCC866B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Перший проректор                                          </w:t>
      </w:r>
    </w:p>
    <w:p w14:paraId="054AC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 Майя НІКОЛАЄВА                                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  <w:t xml:space="preserve">  </w:t>
      </w:r>
    </w:p>
    <w:p w14:paraId="2B9C4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«__»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   </w:t>
      </w:r>
    </w:p>
    <w:p w14:paraId="62C09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9DFA5D">
      <w:pPr>
        <w:spacing w:after="0" w:line="240" w:lineRule="auto"/>
        <w:ind w:firstLine="2661" w:firstLineChars="9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ОДЕСЬКИЙ НАЦІОНАЛЬНИЙ УНІВЕРСИТЕТ ІМЕНІ І.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МЕЧНИКОВА</w:t>
      </w:r>
    </w:p>
    <w:p w14:paraId="6B4ABBE6">
      <w:pPr>
        <w:spacing w:after="0" w:line="240" w:lineRule="auto"/>
        <w:ind w:firstLine="3782" w:firstLineChars="135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 РОМАНО-ГЕРМАНСЬКОЇ ФІЛОЛОГІЇ</w:t>
      </w:r>
    </w:p>
    <w:p w14:paraId="5319B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РОЗКЛАД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ЗАЛІКОВОЇ СЕСІЇ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ОЧНОЇ (ДЕННОЇ) ФОРМИ НАВЧАННЯ</w:t>
      </w:r>
    </w:p>
    <w:p w14:paraId="1A9D3687">
      <w:pPr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РІК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НАВЧАННЯ, МАГІСТРИ</w:t>
      </w:r>
    </w:p>
    <w:p w14:paraId="78773505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1-Й СЕМЕСТР 2025-2026 Н.Р.</w:t>
      </w:r>
    </w:p>
    <w:p w14:paraId="2AD5A81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val="uk-UA" w:eastAsia="ru-RU"/>
        </w:rPr>
      </w:pPr>
    </w:p>
    <w:tbl>
      <w:tblPr>
        <w:tblStyle w:val="3"/>
        <w:tblW w:w="158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77"/>
        <w:gridCol w:w="5483"/>
        <w:gridCol w:w="924"/>
        <w:gridCol w:w="1524"/>
        <w:gridCol w:w="5448"/>
      </w:tblGrid>
      <w:tr w14:paraId="6494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A1FED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Курс</w:t>
            </w:r>
          </w:p>
        </w:tc>
        <w:tc>
          <w:tcPr>
            <w:tcW w:w="1577" w:type="dxa"/>
          </w:tcPr>
          <w:p w14:paraId="6CF414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Групи</w:t>
            </w:r>
          </w:p>
        </w:tc>
        <w:tc>
          <w:tcPr>
            <w:tcW w:w="13379" w:type="dxa"/>
            <w:gridSpan w:val="4"/>
          </w:tcPr>
          <w:p w14:paraId="1C6DD4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.041 Германські мови та літератури (переклад включно), перша – англійська </w:t>
            </w:r>
          </w:p>
          <w:p w14:paraId="496434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Переклад з англійської мови та другої іноземної українською    </w:t>
            </w:r>
          </w:p>
          <w:p w14:paraId="4FE5B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СЯ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1195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4348D3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54807EF2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М1п</w:t>
            </w:r>
          </w:p>
        </w:tc>
        <w:tc>
          <w:tcPr>
            <w:tcW w:w="5483" w:type="dxa"/>
          </w:tcPr>
          <w:p w14:paraId="32B803C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Методологічна культура магістрів у контексті сучасних вимог до наукових досліджень з філології </w:t>
            </w:r>
          </w:p>
        </w:tc>
        <w:tc>
          <w:tcPr>
            <w:tcW w:w="2448" w:type="dxa"/>
            <w:gridSpan w:val="2"/>
          </w:tcPr>
          <w:p w14:paraId="6B0A0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2D7FCCB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Князян М.О. </w:t>
            </w:r>
          </w:p>
        </w:tc>
      </w:tr>
      <w:tr w14:paraId="68EC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01CCD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7E20E359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М1п</w:t>
            </w:r>
          </w:p>
        </w:tc>
        <w:tc>
          <w:tcPr>
            <w:tcW w:w="5483" w:type="dxa"/>
          </w:tcPr>
          <w:p w14:paraId="36F478E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Історичні й сучасні парадигми та напрями в лінгвістиці </w:t>
            </w:r>
          </w:p>
        </w:tc>
        <w:tc>
          <w:tcPr>
            <w:tcW w:w="2448" w:type="dxa"/>
            <w:gridSpan w:val="2"/>
          </w:tcPr>
          <w:p w14:paraId="0E1111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1C5728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проф. Бi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унова Н. О.</w:t>
            </w:r>
          </w:p>
        </w:tc>
      </w:tr>
      <w:tr w14:paraId="0B2A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B2489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1D7E5A5A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М1п</w:t>
            </w:r>
          </w:p>
        </w:tc>
        <w:tc>
          <w:tcPr>
            <w:tcW w:w="5483" w:type="dxa"/>
          </w:tcPr>
          <w:p w14:paraId="5C23D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Англійська мова </w:t>
            </w:r>
          </w:p>
        </w:tc>
        <w:tc>
          <w:tcPr>
            <w:tcW w:w="2448" w:type="dxa"/>
            <w:gridSpan w:val="2"/>
          </w:tcPr>
          <w:p w14:paraId="5B3A8F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71E5DD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доц. Болдирева А.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Є.</w:t>
            </w:r>
          </w:p>
        </w:tc>
      </w:tr>
      <w:tr w14:paraId="1276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071EFE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41C9AD2A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М1п</w:t>
            </w:r>
          </w:p>
        </w:tc>
        <w:tc>
          <w:tcPr>
            <w:tcW w:w="5483" w:type="dxa"/>
          </w:tcPr>
          <w:p w14:paraId="64E9B73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Техніка перекладу (друга іноземна мова: німецька, французька,іспанська)</w:t>
            </w:r>
          </w:p>
        </w:tc>
        <w:tc>
          <w:tcPr>
            <w:tcW w:w="2448" w:type="dxa"/>
            <w:gridSpan w:val="2"/>
          </w:tcPr>
          <w:p w14:paraId="148BBE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760C20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доц. Кулина І. Г., доц. Іваницька Ю. В.,</w:t>
            </w:r>
          </w:p>
          <w:p w14:paraId="16BB30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доц. Коккіна Л. Р., доц. Подгуренко В. А.</w:t>
            </w:r>
          </w:p>
        </w:tc>
      </w:tr>
      <w:tr w14:paraId="6208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4F6140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07C0486A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М1п</w:t>
            </w:r>
          </w:p>
        </w:tc>
        <w:tc>
          <w:tcPr>
            <w:tcW w:w="5483" w:type="dxa"/>
          </w:tcPr>
          <w:p w14:paraId="456B0E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Стратегії та аналіз у перекладі</w:t>
            </w:r>
          </w:p>
        </w:tc>
        <w:tc>
          <w:tcPr>
            <w:tcW w:w="2448" w:type="dxa"/>
            <w:gridSpan w:val="2"/>
          </w:tcPr>
          <w:p w14:paraId="5AABC8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0B18AB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доц. Гринько О. С. </w:t>
            </w:r>
          </w:p>
        </w:tc>
      </w:tr>
      <w:tr w14:paraId="5324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E8E3BC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7" w:type="dxa"/>
          </w:tcPr>
          <w:p w14:paraId="187EF2A0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1п</w:t>
            </w:r>
          </w:p>
        </w:tc>
        <w:tc>
          <w:tcPr>
            <w:tcW w:w="5483" w:type="dxa"/>
          </w:tcPr>
          <w:p w14:paraId="28F2B551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ВК1 Статегії усного перекладу / Стратегії письмового перекладу </w:t>
            </w:r>
          </w:p>
          <w:p w14:paraId="4F7D6F97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48" w:type="dxa"/>
            <w:gridSpan w:val="2"/>
          </w:tcPr>
          <w:p w14:paraId="07064D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  <w:p w14:paraId="5F04F5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  <w:p w14:paraId="4F75E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  <w:p w14:paraId="02CFAB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  <w:p w14:paraId="234BA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48" w:type="dxa"/>
          </w:tcPr>
          <w:p w14:paraId="26D964F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доц. Раєвська І. В., доц. Гринько О. С. </w:t>
            </w:r>
          </w:p>
        </w:tc>
      </w:tr>
      <w:tr w14:paraId="7B56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7" w:type="dxa"/>
            <w:gridSpan w:val="6"/>
          </w:tcPr>
          <w:p w14:paraId="78A36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.041 Германські мови та літератури (переклад включно), перша – англійська </w:t>
            </w:r>
          </w:p>
          <w:p w14:paraId="7E231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Переклад з англійської мови та другої іноземної українською    </w:t>
            </w:r>
          </w:p>
          <w:p w14:paraId="435B702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Іспити : Початок   - 9.00.</w:t>
            </w:r>
          </w:p>
        </w:tc>
      </w:tr>
      <w:tr w14:paraId="4B34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524248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5F5B3F5E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М1п</w:t>
            </w:r>
          </w:p>
        </w:tc>
        <w:tc>
          <w:tcPr>
            <w:tcW w:w="5483" w:type="dxa"/>
          </w:tcPr>
          <w:p w14:paraId="51FB2F6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Вітчизняне та англомовне літературне країнознавство </w:t>
            </w:r>
          </w:p>
        </w:tc>
        <w:tc>
          <w:tcPr>
            <w:tcW w:w="924" w:type="dxa"/>
          </w:tcPr>
          <w:p w14:paraId="3130C18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326ADB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08.12.2025</w:t>
            </w:r>
          </w:p>
        </w:tc>
        <w:tc>
          <w:tcPr>
            <w:tcW w:w="5448" w:type="dxa"/>
          </w:tcPr>
          <w:p w14:paraId="23D7F9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проф. Войтенко Л. І. </w:t>
            </w:r>
          </w:p>
        </w:tc>
      </w:tr>
      <w:tr w14:paraId="424F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563F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298AC441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М1п</w:t>
            </w:r>
          </w:p>
        </w:tc>
        <w:tc>
          <w:tcPr>
            <w:tcW w:w="5483" w:type="dxa"/>
          </w:tcPr>
          <w:p w14:paraId="2877DFA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Теорія перекладу</w:t>
            </w:r>
          </w:p>
        </w:tc>
        <w:tc>
          <w:tcPr>
            <w:tcW w:w="924" w:type="dxa"/>
          </w:tcPr>
          <w:p w14:paraId="7AAEB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06908F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15.12.2025</w:t>
            </w:r>
          </w:p>
        </w:tc>
        <w:tc>
          <w:tcPr>
            <w:tcW w:w="5448" w:type="dxa"/>
          </w:tcPr>
          <w:p w14:paraId="7D65854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доц. Яровенко Л. С.  </w:t>
            </w:r>
          </w:p>
        </w:tc>
      </w:tr>
      <w:tr w14:paraId="38EB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7" w:type="dxa"/>
            <w:gridSpan w:val="6"/>
          </w:tcPr>
          <w:p w14:paraId="50D907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.041 Германські мови та літератури (переклад включно), перша – англійська </w:t>
            </w:r>
          </w:p>
          <w:p w14:paraId="5AF9DF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.043 Германські мови та літератури (переклад включно), перша – німецька </w:t>
            </w:r>
          </w:p>
          <w:p w14:paraId="57DEE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.055 Романські мови та літератури (переклад включно), перша - французька </w:t>
            </w:r>
          </w:p>
          <w:p w14:paraId="5FB10F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.051 Романські мови та літератури (переклад включно), перша – іспанська </w:t>
            </w:r>
          </w:p>
          <w:p w14:paraId="7EB5E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СЯ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510D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93D916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0A012D2D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Ма,Мн,Мф,Мі</w:t>
            </w:r>
          </w:p>
        </w:tc>
        <w:tc>
          <w:tcPr>
            <w:tcW w:w="5483" w:type="dxa"/>
          </w:tcPr>
          <w:p w14:paraId="2B755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Педагогіка вищої школи  </w:t>
            </w:r>
          </w:p>
        </w:tc>
        <w:tc>
          <w:tcPr>
            <w:tcW w:w="2448" w:type="dxa"/>
            <w:gridSpan w:val="2"/>
          </w:tcPr>
          <w:p w14:paraId="3D16AB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2730F0D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Князян М.О.  </w:t>
            </w:r>
          </w:p>
        </w:tc>
      </w:tr>
      <w:tr w14:paraId="12F5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851" w:type="dxa"/>
            <w:vMerge w:val="restart"/>
          </w:tcPr>
          <w:p w14:paraId="78B253B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  <w:vMerge w:val="restart"/>
          </w:tcPr>
          <w:p w14:paraId="16E28550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Ма, Мн, Мф, Мі</w:t>
            </w:r>
          </w:p>
        </w:tc>
        <w:tc>
          <w:tcPr>
            <w:tcW w:w="5483" w:type="dxa"/>
          </w:tcPr>
          <w:p w14:paraId="1DBE363C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uk-UA" w:eastAsia="ru-RU"/>
              </w:rPr>
              <w:t xml:space="preserve">ВК1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Особливості викладання англійської мови для цифрового покоління студентів, Сучасна полімовна особистість: технології та методи розвитку, Сучасні технології організації наукової роботи студентів у університетах Західної Європи, Професійна культура та імідж менеджера освіти (фр.), Освіта в умовах диджиталізації: виклики часу (нім.),</w:t>
            </w:r>
          </w:p>
          <w:p w14:paraId="76A38CF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Основні напрями розвитку сучасної лінгвістики у викладанні іспанської мови: інноваційні технології та методики (ісп.)</w:t>
            </w:r>
          </w:p>
        </w:tc>
        <w:tc>
          <w:tcPr>
            <w:tcW w:w="2448" w:type="dxa"/>
            <w:gridSpan w:val="2"/>
            <w:vMerge w:val="restart"/>
          </w:tcPr>
          <w:p w14:paraId="038EB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  <w:p w14:paraId="32247F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  <w:p w14:paraId="6BFE9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48" w:type="dxa"/>
          </w:tcPr>
          <w:p w14:paraId="20832B4F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доц. Хромченко О. В., </w:t>
            </w:r>
          </w:p>
          <w:p w14:paraId="159D2CA4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проф. Князян М. О.,</w:t>
            </w:r>
          </w:p>
          <w:p w14:paraId="60729373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доц. Григорович,</w:t>
            </w:r>
          </w:p>
          <w:p w14:paraId="4E35E4F4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 доц. Нагорна Н. В.,</w:t>
            </w:r>
          </w:p>
          <w:p w14:paraId="3DC564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 доц. Азарова І. І.</w:t>
            </w:r>
          </w:p>
        </w:tc>
      </w:tr>
      <w:tr w14:paraId="208C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51" w:type="dxa"/>
            <w:vMerge w:val="continue"/>
          </w:tcPr>
          <w:p w14:paraId="639961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77" w:type="dxa"/>
            <w:vMerge w:val="continue"/>
          </w:tcPr>
          <w:p w14:paraId="13B47CB5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3" w:type="dxa"/>
          </w:tcPr>
          <w:p w14:paraId="6E3A7360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Третя іноземна мова (французька / іспанська / італійська / німецька / новогрецька / китайська)</w:t>
            </w:r>
          </w:p>
        </w:tc>
        <w:tc>
          <w:tcPr>
            <w:tcW w:w="2448" w:type="dxa"/>
            <w:gridSpan w:val="2"/>
            <w:vMerge w:val="continue"/>
          </w:tcPr>
          <w:p w14:paraId="05E0B6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48" w:type="dxa"/>
          </w:tcPr>
          <w:p w14:paraId="3445501B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доц. Весна Т. В., доц. Діденко Н.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ru-RU" w:eastAsia="ru-RU"/>
              </w:rPr>
              <w:t>М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, доц. Гринько Л. В., доц. Раєвська І. В.,</w:t>
            </w:r>
          </w:p>
          <w:p w14:paraId="05006236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 xml:space="preserve">доц. Подковирофф Н., </w:t>
            </w:r>
          </w:p>
          <w:p w14:paraId="59B30ED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28"/>
                <w:lang w:val="uk-UA" w:eastAsia="ru-RU"/>
              </w:rPr>
              <w:t>доц. Карпенко М. Ю.</w:t>
            </w:r>
          </w:p>
        </w:tc>
      </w:tr>
      <w:tr w14:paraId="4C2C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</w:tcPr>
          <w:p w14:paraId="286B586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72A20DE8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Ма</w:t>
            </w:r>
          </w:p>
        </w:tc>
        <w:tc>
          <w:tcPr>
            <w:tcW w:w="5483" w:type="dxa"/>
          </w:tcPr>
          <w:p w14:paraId="7999611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Актуальні проблеми германістики </w:t>
            </w:r>
          </w:p>
        </w:tc>
        <w:tc>
          <w:tcPr>
            <w:tcW w:w="2448" w:type="dxa"/>
            <w:gridSpan w:val="2"/>
          </w:tcPr>
          <w:p w14:paraId="1E76F7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72CC315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Морозова І.Б.</w:t>
            </w:r>
          </w:p>
        </w:tc>
      </w:tr>
      <w:tr w14:paraId="776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" w:type="dxa"/>
          </w:tcPr>
          <w:p w14:paraId="705EBC8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5C02BB01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Мн</w:t>
            </w:r>
          </w:p>
        </w:tc>
        <w:tc>
          <w:tcPr>
            <w:tcW w:w="5483" w:type="dxa"/>
          </w:tcPr>
          <w:p w14:paraId="155AF62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Актуальні проблеми германістики</w:t>
            </w:r>
          </w:p>
        </w:tc>
        <w:tc>
          <w:tcPr>
            <w:tcW w:w="2448" w:type="dxa"/>
            <w:gridSpan w:val="2"/>
          </w:tcPr>
          <w:p w14:paraId="1053C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3457887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Кулина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І. Г.,</w:t>
            </w:r>
          </w:p>
        </w:tc>
      </w:tr>
      <w:tr w14:paraId="5FF8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" w:type="dxa"/>
          </w:tcPr>
          <w:p w14:paraId="5B1826E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050A92D9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М1фр</w:t>
            </w:r>
          </w:p>
        </w:tc>
        <w:tc>
          <w:tcPr>
            <w:tcW w:w="5483" w:type="dxa"/>
          </w:tcPr>
          <w:p w14:paraId="7C4B7BA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Актуальні проблеми романістики </w:t>
            </w:r>
          </w:p>
        </w:tc>
        <w:tc>
          <w:tcPr>
            <w:tcW w:w="2448" w:type="dxa"/>
            <w:gridSpan w:val="2"/>
          </w:tcPr>
          <w:p w14:paraId="53352E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4538494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Марінашвілі М.Д.</w:t>
            </w:r>
          </w:p>
        </w:tc>
      </w:tr>
      <w:tr w14:paraId="6E0B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" w:type="dxa"/>
          </w:tcPr>
          <w:p w14:paraId="597135A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55CB58E6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М1ісп.</w:t>
            </w:r>
          </w:p>
        </w:tc>
        <w:tc>
          <w:tcPr>
            <w:tcW w:w="5483" w:type="dxa"/>
          </w:tcPr>
          <w:p w14:paraId="04BEE5C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Актуальні проблеми романістики </w:t>
            </w:r>
          </w:p>
        </w:tc>
        <w:tc>
          <w:tcPr>
            <w:tcW w:w="2448" w:type="dxa"/>
            <w:gridSpan w:val="2"/>
          </w:tcPr>
          <w:p w14:paraId="4F753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30967D9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Григорович О.В.</w:t>
            </w:r>
          </w:p>
        </w:tc>
      </w:tr>
      <w:tr w14:paraId="39ED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06535B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031CB75F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Ма </w:t>
            </w:r>
          </w:p>
        </w:tc>
        <w:tc>
          <w:tcPr>
            <w:tcW w:w="5483" w:type="dxa"/>
          </w:tcPr>
          <w:p w14:paraId="0C793B8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Друга іноземна мова (нім., /фран., / ісп.)</w:t>
            </w:r>
          </w:p>
        </w:tc>
        <w:tc>
          <w:tcPr>
            <w:tcW w:w="2448" w:type="dxa"/>
            <w:gridSpan w:val="2"/>
          </w:tcPr>
          <w:p w14:paraId="2DC153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6AFE519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Богуславський С.С.,</w:t>
            </w:r>
          </w:p>
          <w:p w14:paraId="48F34A5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Чумаков О.М.</w:t>
            </w:r>
          </w:p>
          <w:p w14:paraId="299C5E9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Марінаншвілі М.Д.,</w:t>
            </w:r>
          </w:p>
          <w:p w14:paraId="38F7326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Панченко І.В.</w:t>
            </w:r>
          </w:p>
        </w:tc>
      </w:tr>
      <w:tr w14:paraId="122B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75F82C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13986427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М1н,</w:t>
            </w:r>
          </w:p>
          <w:p w14:paraId="7C2A9684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М1фр.  М1ісп.</w:t>
            </w:r>
          </w:p>
        </w:tc>
        <w:tc>
          <w:tcPr>
            <w:tcW w:w="5483" w:type="dxa"/>
          </w:tcPr>
          <w:p w14:paraId="34529F2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Друга іноземна мова (англійська)</w:t>
            </w:r>
          </w:p>
        </w:tc>
        <w:tc>
          <w:tcPr>
            <w:tcW w:w="2448" w:type="dxa"/>
            <w:gridSpan w:val="2"/>
          </w:tcPr>
          <w:p w14:paraId="4398EA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5448" w:type="dxa"/>
          </w:tcPr>
          <w:p w14:paraId="634B1FE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Віт Ю.В., </w:t>
            </w:r>
          </w:p>
          <w:p w14:paraId="32554A6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Пожарицька О.А., </w:t>
            </w:r>
          </w:p>
          <w:p w14:paraId="6AC0821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Кашуба М.В. </w:t>
            </w:r>
          </w:p>
        </w:tc>
      </w:tr>
      <w:tr w14:paraId="1472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7" w:type="dxa"/>
            <w:gridSpan w:val="6"/>
          </w:tcPr>
          <w:p w14:paraId="16B64F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>.041 Германські мови та літератури (переклад включно), перша – англійська</w:t>
            </w:r>
          </w:p>
          <w:p w14:paraId="54917F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>.043 Германські мови та літератури (переклад включно), перша – німецька</w:t>
            </w:r>
          </w:p>
          <w:p w14:paraId="6D782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>.055 Романські мови та літератури (переклад включно), перша - французька</w:t>
            </w:r>
          </w:p>
          <w:p w14:paraId="3EEBA9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>.051 Романські мови та літератури (переклад включно), перша – іспанська</w:t>
            </w:r>
          </w:p>
          <w:p w14:paraId="14ACFD5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Іспит : Початок   - 9.00.</w:t>
            </w:r>
          </w:p>
        </w:tc>
      </w:tr>
      <w:tr w14:paraId="17B2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2A98D8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44917666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М1а</w:t>
            </w:r>
          </w:p>
        </w:tc>
        <w:tc>
          <w:tcPr>
            <w:tcW w:w="5483" w:type="dxa"/>
          </w:tcPr>
          <w:p w14:paraId="59062A9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Основна іноземна мова  (англійська)</w:t>
            </w:r>
          </w:p>
        </w:tc>
        <w:tc>
          <w:tcPr>
            <w:tcW w:w="924" w:type="dxa"/>
          </w:tcPr>
          <w:p w14:paraId="202298B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670B9B7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09.12.2025</w:t>
            </w:r>
          </w:p>
        </w:tc>
        <w:tc>
          <w:tcPr>
            <w:tcW w:w="5448" w:type="dxa"/>
          </w:tcPr>
          <w:p w14:paraId="2309341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Кравченко Н.О.,</w:t>
            </w:r>
          </w:p>
          <w:p w14:paraId="00D61E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Неклесова В.Ю.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,</w:t>
            </w:r>
          </w:p>
          <w:p w14:paraId="6DD531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доц.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Кашуба М.В.</w:t>
            </w:r>
          </w:p>
        </w:tc>
      </w:tr>
      <w:tr w14:paraId="3954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61FCFD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61C05BA5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М1нім.</w:t>
            </w:r>
          </w:p>
        </w:tc>
        <w:tc>
          <w:tcPr>
            <w:tcW w:w="5483" w:type="dxa"/>
          </w:tcPr>
          <w:p w14:paraId="3E03951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Основна іноземна мова  (німецька )</w:t>
            </w:r>
          </w:p>
        </w:tc>
        <w:tc>
          <w:tcPr>
            <w:tcW w:w="924" w:type="dxa"/>
          </w:tcPr>
          <w:p w14:paraId="5092410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2BA3687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09.12.2025</w:t>
            </w:r>
          </w:p>
        </w:tc>
        <w:tc>
          <w:tcPr>
            <w:tcW w:w="5448" w:type="dxa"/>
          </w:tcPr>
          <w:p w14:paraId="10F090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Кулина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І. Г., </w:t>
            </w:r>
          </w:p>
          <w:p w14:paraId="6C35F1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ст. викл. Мельничук О. Л.</w:t>
            </w:r>
          </w:p>
        </w:tc>
      </w:tr>
      <w:tr w14:paraId="5064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85F50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41360667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М1фр.</w:t>
            </w:r>
          </w:p>
        </w:tc>
        <w:tc>
          <w:tcPr>
            <w:tcW w:w="5483" w:type="dxa"/>
          </w:tcPr>
          <w:p w14:paraId="44493DF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Основна іноземна мова  (французька )</w:t>
            </w:r>
          </w:p>
        </w:tc>
        <w:tc>
          <w:tcPr>
            <w:tcW w:w="924" w:type="dxa"/>
          </w:tcPr>
          <w:p w14:paraId="2861C79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35707A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09.12.2025</w:t>
            </w:r>
          </w:p>
        </w:tc>
        <w:tc>
          <w:tcPr>
            <w:tcW w:w="5448" w:type="dxa"/>
          </w:tcPr>
          <w:p w14:paraId="0CCE63C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Марінашвілі М.Д.,</w:t>
            </w:r>
          </w:p>
          <w:p w14:paraId="5B5688E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Панченко І.В.</w:t>
            </w:r>
          </w:p>
        </w:tc>
      </w:tr>
      <w:tr w14:paraId="6829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B54256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6DE97B35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М1ісп.</w:t>
            </w:r>
          </w:p>
        </w:tc>
        <w:tc>
          <w:tcPr>
            <w:tcW w:w="5483" w:type="dxa"/>
          </w:tcPr>
          <w:p w14:paraId="426C25B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Основна іноземна мова  (іспанська)</w:t>
            </w:r>
          </w:p>
        </w:tc>
        <w:tc>
          <w:tcPr>
            <w:tcW w:w="924" w:type="dxa"/>
          </w:tcPr>
          <w:p w14:paraId="53B682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5AF9FC9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09.12.2025</w:t>
            </w:r>
          </w:p>
        </w:tc>
        <w:tc>
          <w:tcPr>
            <w:tcW w:w="5448" w:type="dxa"/>
          </w:tcPr>
          <w:p w14:paraId="6B3E92D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Гринько Л.В., </w:t>
            </w:r>
          </w:p>
          <w:p w14:paraId="77520E7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Подгуренко А.В., </w:t>
            </w:r>
          </w:p>
          <w:p w14:paraId="3EEC1D4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Григорович О.В.</w:t>
            </w:r>
          </w:p>
        </w:tc>
      </w:tr>
      <w:tr w14:paraId="609D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DF506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521190DB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М1а</w:t>
            </w:r>
          </w:p>
        </w:tc>
        <w:tc>
          <w:tcPr>
            <w:tcW w:w="5483" w:type="dxa"/>
          </w:tcPr>
          <w:p w14:paraId="3AC2FD0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Новітня зарубіжна література </w:t>
            </w:r>
          </w:p>
        </w:tc>
        <w:tc>
          <w:tcPr>
            <w:tcW w:w="924" w:type="dxa"/>
          </w:tcPr>
          <w:p w14:paraId="1B9EDFC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0074D2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12.12.2025</w:t>
            </w:r>
          </w:p>
        </w:tc>
        <w:tc>
          <w:tcPr>
            <w:tcW w:w="5448" w:type="dxa"/>
          </w:tcPr>
          <w:p w14:paraId="7082317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Бежан О. А.</w:t>
            </w:r>
          </w:p>
        </w:tc>
      </w:tr>
      <w:tr w14:paraId="25FD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3CA516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087AF3DE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М1нім</w:t>
            </w:r>
          </w:p>
        </w:tc>
        <w:tc>
          <w:tcPr>
            <w:tcW w:w="5483" w:type="dxa"/>
          </w:tcPr>
          <w:p w14:paraId="768FC2E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Новітня зарубіжна література</w:t>
            </w:r>
          </w:p>
        </w:tc>
        <w:tc>
          <w:tcPr>
            <w:tcW w:w="924" w:type="dxa"/>
          </w:tcPr>
          <w:p w14:paraId="0BC937A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2FBEDEF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12.12.2025</w:t>
            </w:r>
          </w:p>
        </w:tc>
        <w:tc>
          <w:tcPr>
            <w:tcW w:w="5448" w:type="dxa"/>
          </w:tcPr>
          <w:p w14:paraId="3282376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Фокіна С.О.</w:t>
            </w:r>
          </w:p>
        </w:tc>
      </w:tr>
      <w:tr w14:paraId="1970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3A145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50469197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М1фр.</w:t>
            </w:r>
          </w:p>
        </w:tc>
        <w:tc>
          <w:tcPr>
            <w:tcW w:w="5483" w:type="dxa"/>
          </w:tcPr>
          <w:p w14:paraId="5D98BB1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Новітня зарубіжна література</w:t>
            </w:r>
          </w:p>
        </w:tc>
        <w:tc>
          <w:tcPr>
            <w:tcW w:w="924" w:type="dxa"/>
          </w:tcPr>
          <w:p w14:paraId="7E85BD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6A01686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12.12.2025</w:t>
            </w:r>
          </w:p>
        </w:tc>
        <w:tc>
          <w:tcPr>
            <w:tcW w:w="5448" w:type="dxa"/>
          </w:tcPr>
          <w:p w14:paraId="0D37E96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Подковирофф Н. </w:t>
            </w:r>
          </w:p>
        </w:tc>
      </w:tr>
      <w:tr w14:paraId="5BDB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AF9AAC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533A2C66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М1ісп.</w:t>
            </w:r>
          </w:p>
        </w:tc>
        <w:tc>
          <w:tcPr>
            <w:tcW w:w="5483" w:type="dxa"/>
          </w:tcPr>
          <w:p w14:paraId="1E808A9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Новітня зарубіжна література</w:t>
            </w:r>
          </w:p>
        </w:tc>
        <w:tc>
          <w:tcPr>
            <w:tcW w:w="924" w:type="dxa"/>
          </w:tcPr>
          <w:p w14:paraId="5BD3F3D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3FC3D17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12.12.2025</w:t>
            </w:r>
          </w:p>
        </w:tc>
        <w:tc>
          <w:tcPr>
            <w:tcW w:w="5448" w:type="dxa"/>
          </w:tcPr>
          <w:p w14:paraId="4B57BF6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Садовська Ю.В. </w:t>
            </w:r>
          </w:p>
        </w:tc>
      </w:tr>
      <w:tr w14:paraId="33D3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305A29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75EE79F9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М1а,</w:t>
            </w:r>
          </w:p>
          <w:p w14:paraId="2A2FFF23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М1нім,</w:t>
            </w:r>
          </w:p>
          <w:p w14:paraId="4624C6C4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М1фр.,</w:t>
            </w:r>
          </w:p>
          <w:p w14:paraId="605F3D21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М1ісп.</w:t>
            </w:r>
          </w:p>
        </w:tc>
        <w:tc>
          <w:tcPr>
            <w:tcW w:w="5483" w:type="dxa"/>
          </w:tcPr>
          <w:p w14:paraId="4077516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Методика викладання іноземної мови і зарубіжної літератури у вищій школі</w:t>
            </w:r>
          </w:p>
        </w:tc>
        <w:tc>
          <w:tcPr>
            <w:tcW w:w="924" w:type="dxa"/>
          </w:tcPr>
          <w:p w14:paraId="3388D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 xml:space="preserve">Іспит </w:t>
            </w:r>
          </w:p>
        </w:tc>
        <w:tc>
          <w:tcPr>
            <w:tcW w:w="1524" w:type="dxa"/>
          </w:tcPr>
          <w:p w14:paraId="37F720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>.12.2025</w:t>
            </w:r>
          </w:p>
        </w:tc>
        <w:tc>
          <w:tcPr>
            <w:tcW w:w="5448" w:type="dxa"/>
          </w:tcPr>
          <w:p w14:paraId="19A66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Князян М.О., </w:t>
            </w:r>
          </w:p>
          <w:p w14:paraId="3A38FB2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Романець В.М.</w:t>
            </w:r>
          </w:p>
        </w:tc>
      </w:tr>
      <w:tr w14:paraId="2244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8E9956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7" w:type="dxa"/>
          </w:tcPr>
          <w:p w14:paraId="3C770422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М1а,</w:t>
            </w:r>
          </w:p>
          <w:p w14:paraId="62E05473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М1нім,</w:t>
            </w:r>
          </w:p>
          <w:p w14:paraId="06911A7B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М1фр.,</w:t>
            </w:r>
          </w:p>
          <w:p w14:paraId="720BBEDF">
            <w:pPr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М1ісп.</w:t>
            </w:r>
          </w:p>
        </w:tc>
        <w:tc>
          <w:tcPr>
            <w:tcW w:w="5483" w:type="dxa"/>
          </w:tcPr>
          <w:p w14:paraId="53D8794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Теоретична мовознавство </w:t>
            </w:r>
          </w:p>
        </w:tc>
        <w:tc>
          <w:tcPr>
            <w:tcW w:w="924" w:type="dxa"/>
          </w:tcPr>
          <w:p w14:paraId="479EC68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>Іспит</w:t>
            </w:r>
          </w:p>
        </w:tc>
        <w:tc>
          <w:tcPr>
            <w:tcW w:w="1524" w:type="dxa"/>
          </w:tcPr>
          <w:p w14:paraId="043D05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>.12.2025</w:t>
            </w:r>
          </w:p>
        </w:tc>
        <w:tc>
          <w:tcPr>
            <w:tcW w:w="5448" w:type="dxa"/>
          </w:tcPr>
          <w:p w14:paraId="206FC00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uk-UA" w:eastAsia="ru-RU"/>
              </w:rPr>
              <w:t xml:space="preserve">Карпенко О.Ю. </w:t>
            </w:r>
          </w:p>
        </w:tc>
      </w:tr>
    </w:tbl>
    <w:p w14:paraId="4C668E34">
      <w:pPr>
        <w:jc w:val="both"/>
        <w:rPr>
          <w:lang w:val="uk-UA"/>
        </w:rPr>
      </w:pPr>
    </w:p>
    <w:p w14:paraId="2BB8DB15">
      <w:pPr>
        <w:ind w:left="1200" w:hanging="1200" w:hangingChars="5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«Погоджено»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РГФ    __________________ Ніна КРАВЧЕНКО               Керівник навчального відділу ____ Світлана ГВОЗДІЙ </w:t>
      </w: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0791A"/>
    <w:multiLevelType w:val="singleLevel"/>
    <w:tmpl w:val="0790791A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47"/>
    <w:rsid w:val="00000F90"/>
    <w:rsid w:val="0002124A"/>
    <w:rsid w:val="00086E84"/>
    <w:rsid w:val="000E2134"/>
    <w:rsid w:val="0014068A"/>
    <w:rsid w:val="00157A6E"/>
    <w:rsid w:val="00184A03"/>
    <w:rsid w:val="00187677"/>
    <w:rsid w:val="001C4481"/>
    <w:rsid w:val="00202F3A"/>
    <w:rsid w:val="002602DC"/>
    <w:rsid w:val="00273D8F"/>
    <w:rsid w:val="00321314"/>
    <w:rsid w:val="00375B29"/>
    <w:rsid w:val="00375F30"/>
    <w:rsid w:val="003B4FA5"/>
    <w:rsid w:val="003D762F"/>
    <w:rsid w:val="003F1C34"/>
    <w:rsid w:val="00416335"/>
    <w:rsid w:val="00430435"/>
    <w:rsid w:val="004F3B6B"/>
    <w:rsid w:val="00501E3B"/>
    <w:rsid w:val="00576B01"/>
    <w:rsid w:val="005E4735"/>
    <w:rsid w:val="00636869"/>
    <w:rsid w:val="006415C5"/>
    <w:rsid w:val="006A12F7"/>
    <w:rsid w:val="006F10A9"/>
    <w:rsid w:val="007524D6"/>
    <w:rsid w:val="00773AAC"/>
    <w:rsid w:val="007A35BF"/>
    <w:rsid w:val="007B6A97"/>
    <w:rsid w:val="007D6114"/>
    <w:rsid w:val="00834304"/>
    <w:rsid w:val="00861866"/>
    <w:rsid w:val="00891814"/>
    <w:rsid w:val="00896BF0"/>
    <w:rsid w:val="008E4E73"/>
    <w:rsid w:val="00936C47"/>
    <w:rsid w:val="00A833AF"/>
    <w:rsid w:val="00A836EC"/>
    <w:rsid w:val="00AB500E"/>
    <w:rsid w:val="00B02A59"/>
    <w:rsid w:val="00B044D2"/>
    <w:rsid w:val="00B05B00"/>
    <w:rsid w:val="00B47C4F"/>
    <w:rsid w:val="00BB089C"/>
    <w:rsid w:val="00BB78F9"/>
    <w:rsid w:val="00BE6D68"/>
    <w:rsid w:val="00BF5A0A"/>
    <w:rsid w:val="00C80C99"/>
    <w:rsid w:val="00C94047"/>
    <w:rsid w:val="00CA320E"/>
    <w:rsid w:val="00CC5810"/>
    <w:rsid w:val="00D0118B"/>
    <w:rsid w:val="00D500F2"/>
    <w:rsid w:val="00DA3908"/>
    <w:rsid w:val="00DA3DF4"/>
    <w:rsid w:val="00DC15DC"/>
    <w:rsid w:val="00DD536B"/>
    <w:rsid w:val="00DF65A6"/>
    <w:rsid w:val="00E0283A"/>
    <w:rsid w:val="00E1621C"/>
    <w:rsid w:val="00E257F9"/>
    <w:rsid w:val="00E57267"/>
    <w:rsid w:val="00E82F3B"/>
    <w:rsid w:val="00EC156C"/>
    <w:rsid w:val="00F322AA"/>
    <w:rsid w:val="00F34EBB"/>
    <w:rsid w:val="00FC7505"/>
    <w:rsid w:val="01094199"/>
    <w:rsid w:val="06026536"/>
    <w:rsid w:val="0D6C3A77"/>
    <w:rsid w:val="0E4214F1"/>
    <w:rsid w:val="111F09A5"/>
    <w:rsid w:val="13813739"/>
    <w:rsid w:val="13A02033"/>
    <w:rsid w:val="16F0332F"/>
    <w:rsid w:val="1A1B68AC"/>
    <w:rsid w:val="1ED248EF"/>
    <w:rsid w:val="21BF3EED"/>
    <w:rsid w:val="21E75B37"/>
    <w:rsid w:val="23D8116B"/>
    <w:rsid w:val="25A9551E"/>
    <w:rsid w:val="260D0570"/>
    <w:rsid w:val="263E274C"/>
    <w:rsid w:val="295568C0"/>
    <w:rsid w:val="2AA47FFD"/>
    <w:rsid w:val="2D7C567C"/>
    <w:rsid w:val="2F02092C"/>
    <w:rsid w:val="2FB8267E"/>
    <w:rsid w:val="302E2353"/>
    <w:rsid w:val="34A76661"/>
    <w:rsid w:val="35CA5DCC"/>
    <w:rsid w:val="36AC575C"/>
    <w:rsid w:val="41DA4D98"/>
    <w:rsid w:val="43F94D92"/>
    <w:rsid w:val="442339D8"/>
    <w:rsid w:val="44930580"/>
    <w:rsid w:val="44C81F67"/>
    <w:rsid w:val="4B0537F5"/>
    <w:rsid w:val="4CF91B1E"/>
    <w:rsid w:val="4FB73F54"/>
    <w:rsid w:val="4FFB01D2"/>
    <w:rsid w:val="56C237BD"/>
    <w:rsid w:val="585B395D"/>
    <w:rsid w:val="5C1B197E"/>
    <w:rsid w:val="60C02ADB"/>
    <w:rsid w:val="60FF4431"/>
    <w:rsid w:val="6AF15601"/>
    <w:rsid w:val="6D1164AC"/>
    <w:rsid w:val="6E402945"/>
    <w:rsid w:val="6FE55ABA"/>
    <w:rsid w:val="705C0D8D"/>
    <w:rsid w:val="72FA0EC0"/>
    <w:rsid w:val="75820BF2"/>
    <w:rsid w:val="77A347F1"/>
    <w:rsid w:val="7B222A93"/>
    <w:rsid w:val="7D1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662</Words>
  <Characters>3776</Characters>
  <Lines>31</Lines>
  <Paragraphs>8</Paragraphs>
  <TotalTime>0</TotalTime>
  <ScaleCrop>false</ScaleCrop>
  <LinksUpToDate>false</LinksUpToDate>
  <CharactersWithSpaces>4430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2024-10-07T10:51:00Z</dcterms:created>
  <dc:creator>User</dc:creator>
  <cp:lastModifiedBy>Юлия Kучерявая</cp:lastModifiedBy>
  <cp:lastPrinted>2024-11-20T09:53:00Z</cp:lastPrinted>
  <dcterms:modified xsi:type="dcterms:W3CDTF">2025-11-27T11:59:13Z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ED483AF65F814B8F8502F2547DDA5F44_13</vt:lpwstr>
  </property>
</Properties>
</file>