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6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4386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«Затверджую»                            </w:t>
      </w:r>
    </w:p>
    <w:p w14:paraId="103CE574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Перший проректор                                          </w:t>
      </w:r>
    </w:p>
    <w:p w14:paraId="1A5F9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 Майя НІКОЛАЄВА                               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 xml:space="preserve">  </w:t>
      </w:r>
    </w:p>
    <w:p w14:paraId="7CB15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«__»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  </w:t>
      </w:r>
    </w:p>
    <w:p w14:paraId="176909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B0EE18">
      <w:pPr>
        <w:spacing w:after="0" w:line="240" w:lineRule="auto"/>
        <w:ind w:firstLine="2661" w:firstLineChars="9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ОДЕСЬКИЙ НАЦІОНАЛЬНИЙ УНІВЕРСИТЕТ ІМЕНІ 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МЕЧНИКОВА</w:t>
      </w:r>
    </w:p>
    <w:p w14:paraId="67D3235C">
      <w:pPr>
        <w:spacing w:after="0" w:line="240" w:lineRule="auto"/>
        <w:ind w:firstLine="3782" w:firstLineChars="13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РОМАНО-ГЕРМАНСЬКОЇ ФІЛОЛОГІЇ</w:t>
      </w:r>
    </w:p>
    <w:p w14:paraId="72DEC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РОЗКЛАД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ЗАЛІКОВОЇ СЕСІЇ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ОЧНОЇ (ДЕННОЇ) ФОРМИ НАВЧАННЯ</w:t>
      </w:r>
    </w:p>
    <w:p w14:paraId="27696F09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4-Й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КУРС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, БАКАЛАВРИ</w:t>
      </w:r>
    </w:p>
    <w:p w14:paraId="0B18D401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7-Й СЕМЕСТР 2025-2026 Н.Р.</w:t>
      </w:r>
    </w:p>
    <w:p w14:paraId="3372BC3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</w:pPr>
    </w:p>
    <w:tbl>
      <w:tblPr>
        <w:tblStyle w:val="3"/>
        <w:tblW w:w="15480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68"/>
        <w:gridCol w:w="5640"/>
        <w:gridCol w:w="852"/>
        <w:gridCol w:w="1476"/>
        <w:gridCol w:w="161"/>
        <w:gridCol w:w="4867"/>
      </w:tblGrid>
      <w:tr w14:paraId="191A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64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0A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Групи</w:t>
            </w:r>
          </w:p>
        </w:tc>
        <w:tc>
          <w:tcPr>
            <w:tcW w:w="1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92E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</w:t>
            </w:r>
          </w:p>
          <w:p w14:paraId="63F7362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Переклад з англійської мови та другої іноземної українською</w:t>
            </w:r>
          </w:p>
          <w:p w14:paraId="0BB513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31C6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37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BB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40п, 41п, 42п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54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Практика перекладу (друга іноземна мова)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40D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877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доц. Кулина І. Г.,доц. Іваницька Ю. В.(нім.),</w:t>
            </w:r>
          </w:p>
          <w:p w14:paraId="52D714A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доц. Весна Т. В., доц. Млинчик А. В. (фр.),</w:t>
            </w:r>
          </w:p>
          <w:p w14:paraId="1BF7BB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доц. Григорович О. В. (ісп.)</w:t>
            </w:r>
          </w:p>
        </w:tc>
      </w:tr>
      <w:tr w14:paraId="547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B4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017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40п, 41п, 42п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58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Практика перекладу (основна іноземна мова)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E13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BDD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викл. Чернова Ю. А.</w:t>
            </w:r>
          </w:p>
        </w:tc>
      </w:tr>
      <w:tr w14:paraId="08E8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3F7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40п, 41п, 42п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6E1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ВК17 Галузевий переклад (науково-технічний) /  Галузевий переклад (медичний)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E0B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40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доц. Яровенко Л. С. </w:t>
            </w:r>
          </w:p>
        </w:tc>
      </w:tr>
      <w:tr w14:paraId="40FF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D5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C48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40п, 41п, 42п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C61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ВК18 Англомовний туристичний дискурс / Інноваційні процеси у сучасній англійській мові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B51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E0B5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доц. Ігіна О. В., доц. Віт Ю. В. </w:t>
            </w:r>
          </w:p>
        </w:tc>
      </w:tr>
      <w:tr w14:paraId="43AD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AB4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</w:t>
            </w:r>
          </w:p>
          <w:p w14:paraId="4C88046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Переклад з англійської мови та другої іноземної українською</w:t>
            </w:r>
          </w:p>
          <w:p w14:paraId="09987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            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Іспити: Початок   - 9.00</w:t>
            </w:r>
          </w:p>
        </w:tc>
      </w:tr>
      <w:tr w14:paraId="2CFC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B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9FD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40п, 41п, 42п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DB9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Порівняльна лексикологія та стилістика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0E0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2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08.12.2025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31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викл. Чернова Ю. А.</w:t>
            </w:r>
          </w:p>
        </w:tc>
      </w:tr>
      <w:tr w14:paraId="7A79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C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56D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40п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C80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Лінгвокраїнознавство другої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CDD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2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15.12.2025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5C5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доц. Гринько О. С.</w:t>
            </w:r>
          </w:p>
        </w:tc>
      </w:tr>
      <w:tr w14:paraId="21D1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A1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11F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41п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27C9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Лінгвокраїнознавство другої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62E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62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15.12.2025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81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доц. Никифоренко І. В. </w:t>
            </w:r>
          </w:p>
        </w:tc>
      </w:tr>
      <w:tr w14:paraId="0FA5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8B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0EC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>42п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0FBC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Лінгвокраїнознавство другої іноземної мови</w:t>
            </w:r>
          </w:p>
          <w:p w14:paraId="7300F957">
            <w:pPr>
              <w:spacing w:after="0" w:line="240" w:lineRule="auto"/>
              <w:jc w:val="left"/>
              <w:rPr>
                <w:rFonts w:hint="default" w:ascii="Times New Roman" w:hAnsi="Times New Roman" w:eastAsia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9F8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7D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val="uk-UA" w:eastAsia="ru-RU"/>
              </w:rPr>
              <w:t>15.12.2025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0C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доц. Коккіна Л. Р. </w:t>
            </w:r>
          </w:p>
        </w:tc>
      </w:tr>
      <w:tr w14:paraId="14D1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0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035.041 Германські мови та літератури (переклад включно), перша – англійська </w:t>
            </w:r>
          </w:p>
          <w:p w14:paraId="17A584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78FC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D5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315D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C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ВК15 Інноваційні підходи до навчання англійської мови / Фонетичні та інтонаційні особливості соціальних та територіальних варіантів англійської мови / Текст як мовленнєвий, комунікативний та культурологічний феномен   /  Синтаксичні комплекси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6E4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93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Бігунова Н. О., доц. Ланчуковська Н. В.,</w:t>
            </w:r>
          </w:p>
          <w:p w14:paraId="08C08F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Пожарицька О. О., проф. Колегаева І. М.</w:t>
            </w:r>
          </w:p>
        </w:tc>
      </w:tr>
      <w:tr w14:paraId="0C4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38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B804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A9C2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ВК16, 20</w:t>
            </w:r>
          </w:p>
          <w:p w14:paraId="7A7384F1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Інноваційні процеси у сучасній англійській мові // Третя іноземна мова (французька/ німецька /іспанська /італійська /новогрецька  /китайська)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CA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81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Віт Ю. В., ст. викл. Янер О. С.,</w:t>
            </w:r>
          </w:p>
          <w:p w14:paraId="2E8787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Весна Т. В., ст. викл. Красницька К. М.,</w:t>
            </w:r>
          </w:p>
          <w:p w14:paraId="0D4A04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Шафір С. Ю., доц. Раєвська І. В.,</w:t>
            </w:r>
          </w:p>
          <w:p w14:paraId="266F11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Подковирофф Н., доц. Карпенко М. Ю.</w:t>
            </w:r>
          </w:p>
          <w:p w14:paraId="39C3F3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5EDC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BAC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3DA0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AAFA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ВК17 Наратив в англомовному художньому тексті /   Мовні засоби вираження нереальності / Особливості синтаксичного, фразового наголосу та паузації в англійському мовленні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6EC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A1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проф. Кравченко Н. О., проф. Морозова І. Б., доц. Ігіна О. В., </w:t>
            </w:r>
          </w:p>
          <w:p w14:paraId="57DC6D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0E5B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9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68B3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FED3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ВК18 Інтонаційні особливості емоційного мовлення / Міжнародні іспити та тести з англійської мови / Синтаксичний аналіз речення / Англомовна ділова комунікація в інтеркультурному аспекті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64F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B7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проф. Бігунова Н. О., </w:t>
            </w:r>
          </w:p>
          <w:p w14:paraId="0DBBC0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Матієнко-Сільницька А. В.,</w:t>
            </w:r>
          </w:p>
          <w:p w14:paraId="250E15D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Неклесова В. Ю.,</w:t>
            </w:r>
          </w:p>
          <w:p w14:paraId="349346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Карпенко М. Ю.</w:t>
            </w:r>
          </w:p>
          <w:p w14:paraId="65EDA0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4901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69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67913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40а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3C329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D15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52F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Ткаченко Г. В., доц. Пожарицька О. О., доц. Ланчуковська Н. В.</w:t>
            </w:r>
          </w:p>
        </w:tc>
      </w:tr>
      <w:tr w14:paraId="26D3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8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76A0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6F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8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AF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Пожарицька О. О., ст. викл. Дубровська Є. В., доц. Хапіна О. В.</w:t>
            </w:r>
          </w:p>
        </w:tc>
      </w:tr>
      <w:tr w14:paraId="7C34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2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846E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42а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FF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2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14A4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Кашуба М. В., доц. Хромченко О.В., </w:t>
            </w:r>
          </w:p>
          <w:p w14:paraId="1F5C7C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Євдокимова І. О.</w:t>
            </w:r>
          </w:p>
        </w:tc>
      </w:tr>
      <w:tr w14:paraId="7AE9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F0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0BD2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43а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2A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67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131F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Хромченко О.В., доц. Ткаченко Г. В., </w:t>
            </w:r>
          </w:p>
          <w:p w14:paraId="2CCE4F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Віт Ю.В.</w:t>
            </w:r>
          </w:p>
        </w:tc>
      </w:tr>
      <w:tr w14:paraId="0EBF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D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CCDBE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44а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35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06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1E2D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Хромченко О.В.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 w:bidi="ar"/>
              </w:rPr>
              <w:t xml:space="preserve">, доц.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  <w:t xml:space="preserve">Ігіна І.І., </w:t>
            </w:r>
          </w:p>
          <w:p w14:paraId="709B0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Ланчуковська Н. В.</w:t>
            </w:r>
          </w:p>
        </w:tc>
      </w:tr>
      <w:tr w14:paraId="3C2C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6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323C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45а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0A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1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04B9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 w:bidi="ar"/>
              </w:rPr>
              <w:t xml:space="preserve">доц.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  <w:t>Ігіна І.І.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 w:bidi="ar"/>
              </w:rPr>
              <w:t xml:space="preserve">, доц.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  <w:t xml:space="preserve">Кашуба М. В., </w:t>
            </w:r>
          </w:p>
          <w:p w14:paraId="490A1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uk-UA" w:eastAsia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  <w:t>доц. Дьоміна Н. Ю.</w:t>
            </w:r>
          </w:p>
        </w:tc>
      </w:tr>
      <w:tr w14:paraId="3182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9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C022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46а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F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9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4549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 w:bidi="ar"/>
              </w:rPr>
              <w:t xml:space="preserve">доц. 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  <w:t>Ігіна І.І.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, доц. Пожарицька О. О., </w:t>
            </w:r>
          </w:p>
          <w:p w14:paraId="0C4448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Матієнко-Сільницька А. В. </w:t>
            </w:r>
          </w:p>
        </w:tc>
      </w:tr>
      <w:tr w14:paraId="11E0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2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8569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47а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91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Основна іноземна мова (англійська)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F0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EFF0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 w:bidi="a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доц. Пожарицька О. О.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 w:bidi="ar"/>
              </w:rPr>
              <w:t xml:space="preserve">, </w:t>
            </w:r>
          </w:p>
          <w:p w14:paraId="55CE0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ст. викл. Дубровська Є. В.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  <w:t xml:space="preserve">, </w:t>
            </w:r>
          </w:p>
          <w:p w14:paraId="46F36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uk-UA" w:eastAsia="zh-CN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доц. Матієнко-Сільницька А. В. </w:t>
            </w:r>
          </w:p>
        </w:tc>
      </w:tr>
      <w:tr w14:paraId="64A5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8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035.041 Германські мови та літератури (переклад включно), перша – англійська</w:t>
            </w:r>
          </w:p>
          <w:p w14:paraId="16A48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 : Початок   - 9.00</w:t>
            </w:r>
          </w:p>
        </w:tc>
      </w:tr>
      <w:tr w14:paraId="16ED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2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F1DC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40а,41а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7B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3A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18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09.12.2025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69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Войтенко Л. І.</w:t>
            </w:r>
          </w:p>
        </w:tc>
      </w:tr>
      <w:tr w14:paraId="37B8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D6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D021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42а,43а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41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BC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54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10.12.2025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65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Войтенко Л. І</w:t>
            </w:r>
          </w:p>
        </w:tc>
      </w:tr>
      <w:tr w14:paraId="3A5D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58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9580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44а,45а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C43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C5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5A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11.12.2025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2E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Войтенко Л. І</w:t>
            </w:r>
          </w:p>
        </w:tc>
      </w:tr>
      <w:tr w14:paraId="67EC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E7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282E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46а,47а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31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Історія зарубіжної літератури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E6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F28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12.12.2025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7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Войтенко Л. І</w:t>
            </w:r>
          </w:p>
        </w:tc>
      </w:tr>
      <w:tr w14:paraId="3F7C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19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32CB4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40а,41а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8E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Стилістика основної іноземної мови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3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B0A3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12.12.2025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BC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Колегаева І. М.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доц. Ткаченко Г. В. </w:t>
            </w:r>
          </w:p>
        </w:tc>
      </w:tr>
      <w:tr w14:paraId="158D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D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2151D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42а,43а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2B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Стилістика основної іноземної мови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02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54B0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15.12.2025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53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проф. Колегаева І. М., доц. Ткаченко Г. В. </w:t>
            </w:r>
          </w:p>
        </w:tc>
      </w:tr>
      <w:tr w14:paraId="0F24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A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4DDA4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44а,45а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B3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Стилістика основної іноземної мови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57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76D79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16.12.2025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1D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проф. Колегаева І. М., доц. Ткаченко Г. В. </w:t>
            </w:r>
          </w:p>
        </w:tc>
      </w:tr>
      <w:tr w14:paraId="72E6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8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75B02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46а,47а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95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Стилістика основної іноземної мови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4FB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534E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17.12.2025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E5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проф. Колегаева І. М., доц. Ткаченко Г. В. </w:t>
            </w:r>
          </w:p>
        </w:tc>
      </w:tr>
      <w:tr w14:paraId="7F9F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E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436AA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40а,41а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CB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1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0317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15.12.2025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4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Морозова І. Б.</w:t>
            </w:r>
          </w:p>
        </w:tc>
      </w:tr>
      <w:tr w14:paraId="1784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4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84AD8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42а,43а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E7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D9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6C243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uk-UA" w:eastAsia="ru-RU"/>
              </w:rPr>
              <w:t>18.12.2025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F6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Морозова І. Б.</w:t>
            </w:r>
          </w:p>
        </w:tc>
      </w:tr>
      <w:tr w14:paraId="4333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8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53EFD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44а,45а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63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F9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Іспит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FB611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uk-UA" w:eastAsia="ru-RU"/>
              </w:rPr>
              <w:t>19.12.2025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DD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Морозова І. Б.</w:t>
            </w:r>
          </w:p>
        </w:tc>
      </w:tr>
      <w:tr w14:paraId="6C40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C6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6BACC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46а,47а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2E4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60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F8E2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uk-UA" w:eastAsia="ru-RU"/>
              </w:rPr>
              <w:t>08.12.2025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8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проф. Морозова І. Б.</w:t>
            </w:r>
          </w:p>
        </w:tc>
      </w:tr>
      <w:tr w14:paraId="3024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6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035.043 Германські мови та літератури (переклад включно), перша – німецька </w:t>
            </w:r>
          </w:p>
          <w:p w14:paraId="156C5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7386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6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53A6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62A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  <w:t>ВК15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  <w:t xml:space="preserve">Переклад медійного дискурсу з німецької мови на українську та х української на німецьку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9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9C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Азарова І.І.</w:t>
            </w:r>
          </w:p>
        </w:tc>
      </w:tr>
      <w:tr w14:paraId="7A97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01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CCE8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CC1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  <w:t>ВК17 Синтаксис складного речення в німецької мові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F4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C8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Богуславський С.С.</w:t>
            </w:r>
          </w:p>
        </w:tc>
      </w:tr>
      <w:tr w14:paraId="0F84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3E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C71A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42F1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ВК16, 20</w:t>
            </w:r>
          </w:p>
          <w:p w14:paraId="2561B7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Інноваційні процеси у сучасній англійській мові // Третя іноземна мова (французька/ німецька /іспанська /італійська /новогрецька  /китайська)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C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AE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Віт Ю. В., ст. викл. Янер О. С.,</w:t>
            </w:r>
          </w:p>
          <w:p w14:paraId="5F7065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Весна Т. В., ст. викл. Красницька К. М.,</w:t>
            </w:r>
          </w:p>
          <w:p w14:paraId="400CBC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Шафір С. Ю., доц. Раєвська І. В.,</w:t>
            </w:r>
          </w:p>
          <w:p w14:paraId="6AD466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Подковирофф Н., доц. Карпенко М. Ю.</w:t>
            </w:r>
          </w:p>
          <w:p w14:paraId="45C5D1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5A77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E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9593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3CF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uk-UA" w:eastAsia="ru-RU"/>
              </w:rPr>
              <w:t>ВК18 Варіативність німецького мовлення у мові мас-медіа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5A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C4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Азарова І.І.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Богуславський С.С.</w:t>
            </w:r>
          </w:p>
        </w:tc>
      </w:tr>
      <w:tr w14:paraId="7C14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62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FA778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97C2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Основна іноземна мова (німецька)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FF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D78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Азарова І.І.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Богуславський С.С.</w:t>
            </w:r>
          </w:p>
        </w:tc>
      </w:tr>
      <w:tr w14:paraId="0C16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4E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035.043 Германські мови та літератури (переклад включно), перша – німецька</w:t>
            </w:r>
          </w:p>
          <w:p w14:paraId="4BAEA1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 : Початок   - 9.00</w:t>
            </w:r>
          </w:p>
        </w:tc>
      </w:tr>
      <w:tr w14:paraId="198C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1FB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F287E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125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25A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5F5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08.12.2025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A5D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Фокіна С.О.</w:t>
            </w:r>
          </w:p>
        </w:tc>
      </w:tr>
      <w:tr w14:paraId="5977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32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306A9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A99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Стилістика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0F6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ECE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11.12.2025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41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Богуславський С.С.</w:t>
            </w:r>
          </w:p>
        </w:tc>
      </w:tr>
      <w:tr w14:paraId="1D4C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38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C6948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41н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E6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736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A76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16.12.2025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1C8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Чумаков О.М.</w:t>
            </w:r>
          </w:p>
        </w:tc>
      </w:tr>
      <w:tr w14:paraId="6798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3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035.055 Романські  мови та літератури (переклад включно), перша – французька</w:t>
            </w:r>
          </w:p>
          <w:p w14:paraId="494DC6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6C30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5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540D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3B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ВК17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Франкомовний туристичний дискурс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B74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66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ru-RU"/>
              </w:rPr>
              <w:t xml:space="preserve">доц. Коккіна Л. Р. </w:t>
            </w:r>
          </w:p>
        </w:tc>
      </w:tr>
      <w:tr w14:paraId="50D4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16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3E48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22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ВК15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Резюме, анотація і реферування франкомовних текстів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2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98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Млинчик 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А.</w:t>
            </w:r>
          </w:p>
        </w:tc>
      </w:tr>
      <w:tr w14:paraId="2216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1A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CD84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35F7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ВК16, 20</w:t>
            </w:r>
          </w:p>
          <w:p w14:paraId="58704C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Інноваційні процеси у сучасній англійській мові // Третя іноземна мова (французька/ німецька /іспанська /італійська /новогрецька  /китайська)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1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  <w:p w14:paraId="5BDC69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EB627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16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Віт Ю. В., ст. викл. Янер О. С.,</w:t>
            </w:r>
          </w:p>
          <w:p w14:paraId="318594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Весна Т. В., ст. викл. Красницька К. М.,</w:t>
            </w:r>
          </w:p>
          <w:p w14:paraId="11A64B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Шафір С. Ю., доц. Раєвська І. В.,</w:t>
            </w:r>
          </w:p>
          <w:p w14:paraId="48D8DD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Подковирофф Н., доц. Карпенко М. Ю.</w:t>
            </w:r>
          </w:p>
          <w:p w14:paraId="5BC483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0BD6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5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F6D0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E9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ВК18 Сучасні інформаційні технології в перекладі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97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D8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Млинчик 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А.</w:t>
            </w:r>
          </w:p>
        </w:tc>
      </w:tr>
      <w:tr w14:paraId="33A4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8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16A2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7C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Основна іноземна мова (французька)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12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7C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Марінашвілі М.Д., 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Панченко І.В.</w:t>
            </w:r>
          </w:p>
        </w:tc>
      </w:tr>
      <w:tr w14:paraId="4468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C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035.055 Романські  мови та літератури (переклад включно), перша – французька</w:t>
            </w:r>
          </w:p>
          <w:p w14:paraId="4DBD63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  : Початок   - 9.00</w:t>
            </w:r>
          </w:p>
        </w:tc>
      </w:tr>
      <w:tr w14:paraId="3AF5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A6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699B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B4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B9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4EC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08.12.2025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B0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Подковирофф Н.</w:t>
            </w:r>
          </w:p>
        </w:tc>
      </w:tr>
      <w:tr w14:paraId="326A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6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114E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77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Стилістика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E3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7A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11.12.2025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142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Панченко І.В.</w:t>
            </w:r>
          </w:p>
        </w:tc>
      </w:tr>
      <w:tr w14:paraId="0285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2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9727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41фр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2E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03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787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16.12.2025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4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Марінашвілі М.Д.</w:t>
            </w:r>
          </w:p>
        </w:tc>
      </w:tr>
      <w:tr w14:paraId="43BE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89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035.051 Романські  мови та літератури (переклад включно), перша – іспанська</w:t>
            </w:r>
          </w:p>
          <w:p w14:paraId="4826F848">
            <w:pPr>
              <w:spacing w:after="0" w:line="240" w:lineRule="auto"/>
              <w:ind w:firstLine="3482" w:firstLineChars="14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415A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30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B266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74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ВК18 Міжнародні іспити та тести з іспанської мови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3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FC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.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ригорович О.В.</w:t>
            </w:r>
          </w:p>
        </w:tc>
      </w:tr>
      <w:tr w14:paraId="745B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6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E0EA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14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ВК16, 20 Інноваційні процеси у сучасній англійській мові // Третя іноземна мова (французька/ німецька /іспанська /італійська /новогрецька  /китайська)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FE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01E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Віт Ю. В., ст. викл. Янер О. С.,</w:t>
            </w:r>
          </w:p>
          <w:p w14:paraId="2FE2E3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Весна Т. В., ст. викл. Красницька К. М.,</w:t>
            </w:r>
          </w:p>
          <w:p w14:paraId="019656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викл. Шафір С. Ю., доц. Раєвська І. В.,</w:t>
            </w:r>
          </w:p>
          <w:p w14:paraId="26061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доц. Подковирофф Н., доц. Карпенко М. Ю.</w:t>
            </w:r>
          </w:p>
        </w:tc>
      </w:tr>
      <w:tr w14:paraId="3E45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76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27F58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1A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 xml:space="preserve">ВК15 Структурні особливості іспанського речення / Іспанська мова Америки в історичному і сучасному аспекті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B3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29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Гринько Л.В.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, доц.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Колбаєнкова Т.Б.</w:t>
            </w:r>
          </w:p>
        </w:tc>
      </w:tr>
      <w:tr w14:paraId="06C2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3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0F41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E45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uk-UA" w:eastAsia="ru-RU"/>
              </w:rPr>
              <w:t xml:space="preserve">ВК17 Фактори впливу на мовну картину Іспанії 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0F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D3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Гринько Л.В.</w:t>
            </w:r>
          </w:p>
        </w:tc>
      </w:tr>
      <w:tr w14:paraId="6E7E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57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4F20E">
            <w:pPr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117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Основна іноземна мова (іспанська)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DF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C55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Подгуренко А.В.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, доц.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Колбаєнкова Т.Б.</w:t>
            </w:r>
          </w:p>
        </w:tc>
      </w:tr>
      <w:tr w14:paraId="6957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C4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035.051 Романські  мови та літератури (переклад включно), перша – іспанська</w:t>
            </w:r>
          </w:p>
          <w:p w14:paraId="663FB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Іспити   : Початок   - 9.00</w:t>
            </w:r>
          </w:p>
        </w:tc>
      </w:tr>
      <w:tr w14:paraId="40A1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F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BE59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AD9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A3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FFA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08.12.2025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1B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Садовська Ю.В.</w:t>
            </w:r>
          </w:p>
        </w:tc>
      </w:tr>
      <w:tr w14:paraId="0644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CD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3233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72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Теоретична граматика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C3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92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11.12.2025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F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Гринько Л.В.</w:t>
            </w:r>
          </w:p>
        </w:tc>
      </w:tr>
      <w:tr w14:paraId="2921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7F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C187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41і,42і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51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Стилістика основної іноземної мови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66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5EB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16.12.2025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00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Вещицька В.О.</w:t>
            </w:r>
          </w:p>
        </w:tc>
      </w:tr>
    </w:tbl>
    <w:p w14:paraId="1A554BCC">
      <w:pPr>
        <w:rPr>
          <w:lang w:val="uk-UA"/>
        </w:rPr>
      </w:pPr>
    </w:p>
    <w:p w14:paraId="383D630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«Погоджено»</w:t>
      </w:r>
    </w:p>
    <w:p w14:paraId="09C8AA0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РГФ    __________________ Ніна КРАВЧЕНКО               Керівник навчального відділу ____________ Світлана ГВОЗДІЙ </w:t>
      </w:r>
    </w:p>
    <w:p w14:paraId="50FB648D">
      <w:pPr>
        <w:rPr>
          <w:lang w:val="uk-UA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43"/>
    <w:rsid w:val="00004053"/>
    <w:rsid w:val="00023CC4"/>
    <w:rsid w:val="0004068D"/>
    <w:rsid w:val="00117E60"/>
    <w:rsid w:val="0016403E"/>
    <w:rsid w:val="003675F8"/>
    <w:rsid w:val="00416D35"/>
    <w:rsid w:val="004D10E7"/>
    <w:rsid w:val="00513713"/>
    <w:rsid w:val="00550E1F"/>
    <w:rsid w:val="00603FD5"/>
    <w:rsid w:val="0068701B"/>
    <w:rsid w:val="00693C43"/>
    <w:rsid w:val="006D30D1"/>
    <w:rsid w:val="00732018"/>
    <w:rsid w:val="00771945"/>
    <w:rsid w:val="007A4D6C"/>
    <w:rsid w:val="007E7AB7"/>
    <w:rsid w:val="00833201"/>
    <w:rsid w:val="00872024"/>
    <w:rsid w:val="00903677"/>
    <w:rsid w:val="00951885"/>
    <w:rsid w:val="009654DC"/>
    <w:rsid w:val="0097260D"/>
    <w:rsid w:val="009A28E7"/>
    <w:rsid w:val="009B54CA"/>
    <w:rsid w:val="00A1221C"/>
    <w:rsid w:val="00A2163F"/>
    <w:rsid w:val="00A621FE"/>
    <w:rsid w:val="00B42AEF"/>
    <w:rsid w:val="00B82ED7"/>
    <w:rsid w:val="00BC58D3"/>
    <w:rsid w:val="00D07F30"/>
    <w:rsid w:val="00D57173"/>
    <w:rsid w:val="00D92F78"/>
    <w:rsid w:val="00DD449C"/>
    <w:rsid w:val="00E21363"/>
    <w:rsid w:val="00E72829"/>
    <w:rsid w:val="00E777E2"/>
    <w:rsid w:val="00ED3A9A"/>
    <w:rsid w:val="00F90DF4"/>
    <w:rsid w:val="03985FAA"/>
    <w:rsid w:val="0C1237DB"/>
    <w:rsid w:val="0E486D45"/>
    <w:rsid w:val="10D208A6"/>
    <w:rsid w:val="12606C26"/>
    <w:rsid w:val="1350413D"/>
    <w:rsid w:val="16E84C34"/>
    <w:rsid w:val="17455BD2"/>
    <w:rsid w:val="1B400146"/>
    <w:rsid w:val="23CA79B1"/>
    <w:rsid w:val="2C01073E"/>
    <w:rsid w:val="2DC02EA5"/>
    <w:rsid w:val="37D474A6"/>
    <w:rsid w:val="39A0627C"/>
    <w:rsid w:val="3EA844D7"/>
    <w:rsid w:val="44C156AD"/>
    <w:rsid w:val="44FB7E38"/>
    <w:rsid w:val="463D0BBC"/>
    <w:rsid w:val="59977100"/>
    <w:rsid w:val="5B59525E"/>
    <w:rsid w:val="5CFE757D"/>
    <w:rsid w:val="5F851AE4"/>
    <w:rsid w:val="601D380C"/>
    <w:rsid w:val="62B94A87"/>
    <w:rsid w:val="6578741A"/>
    <w:rsid w:val="74456B15"/>
    <w:rsid w:val="79630533"/>
    <w:rsid w:val="7EA96B5C"/>
    <w:rsid w:val="7EE67E3C"/>
    <w:rsid w:val="7FB1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1179</Words>
  <Characters>6725</Characters>
  <Lines>56</Lines>
  <Paragraphs>15</Paragraphs>
  <TotalTime>0</TotalTime>
  <ScaleCrop>false</ScaleCrop>
  <LinksUpToDate>false</LinksUpToDate>
  <CharactersWithSpaces>7889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2024-10-17T10:23:00Z</dcterms:created>
  <dc:creator>User</dc:creator>
  <cp:lastModifiedBy>Юлия Kучерявая</cp:lastModifiedBy>
  <dcterms:modified xsi:type="dcterms:W3CDTF">2025-11-26T14:11:11Z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39C68F9D78D54BEF851D96EEB4C95391_13</vt:lpwstr>
  </property>
</Properties>
</file>