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E6" w:rsidRPr="00065904" w:rsidRDefault="001D2AE6" w:rsidP="00B93297">
      <w:pPr>
        <w:spacing w:line="240" w:lineRule="auto"/>
        <w:jc w:val="center"/>
        <w:outlineLvl w:val="0"/>
        <w:rPr>
          <w:b/>
          <w:sz w:val="32"/>
          <w:szCs w:val="32"/>
          <w:lang w:val="uk-UA"/>
        </w:rPr>
      </w:pPr>
      <w:r w:rsidRPr="00065904">
        <w:rPr>
          <w:b/>
          <w:sz w:val="32"/>
          <w:szCs w:val="32"/>
          <w:lang w:val="uk-UA"/>
        </w:rPr>
        <w:t>МІНІСТЕРСТВО ОСВІТИ І НАУКИ УКРАЇНИ</w:t>
      </w:r>
    </w:p>
    <w:p w:rsidR="001D2AE6" w:rsidRPr="00065904" w:rsidRDefault="001D2AE6" w:rsidP="00385D7B">
      <w:pPr>
        <w:spacing w:line="240" w:lineRule="auto"/>
        <w:jc w:val="center"/>
        <w:rPr>
          <w:b/>
          <w:sz w:val="32"/>
          <w:szCs w:val="32"/>
          <w:lang w:val="uk-UA"/>
        </w:rPr>
      </w:pPr>
      <w:r w:rsidRPr="00065904">
        <w:rPr>
          <w:b/>
          <w:sz w:val="32"/>
          <w:szCs w:val="32"/>
          <w:lang w:val="uk-UA"/>
        </w:rPr>
        <w:t>Одеський національний університет імені І.І.Мечникова</w:t>
      </w:r>
    </w:p>
    <w:p w:rsidR="009B6DE1" w:rsidRPr="009B6DE1" w:rsidRDefault="009B6DE1" w:rsidP="00B93297">
      <w:pPr>
        <w:widowControl w:val="0"/>
        <w:spacing w:before="1200" w:line="276" w:lineRule="auto"/>
        <w:ind w:left="4253"/>
        <w:jc w:val="left"/>
        <w:outlineLvl w:val="0"/>
        <w:rPr>
          <w:b/>
          <w:sz w:val="28"/>
          <w:szCs w:val="28"/>
          <w:lang w:val="en-US"/>
        </w:rPr>
      </w:pPr>
      <w:r w:rsidRPr="009B6DE1">
        <w:rPr>
          <w:b/>
          <w:sz w:val="28"/>
          <w:szCs w:val="28"/>
          <w:lang w:val="uk-UA"/>
        </w:rPr>
        <w:t>ЗАТВЕРДЖЕНО</w:t>
      </w:r>
    </w:p>
    <w:p w:rsidR="009B6DE1" w:rsidRDefault="009B6DE1" w:rsidP="00B93297">
      <w:pPr>
        <w:widowControl w:val="0"/>
        <w:spacing w:line="276" w:lineRule="auto"/>
        <w:ind w:left="4253"/>
        <w:jc w:val="left"/>
        <w:outlineLvl w:val="0"/>
        <w:rPr>
          <w:sz w:val="28"/>
          <w:szCs w:val="28"/>
          <w:lang w:val="de-DE"/>
        </w:rPr>
      </w:pPr>
      <w:r w:rsidRPr="00065904">
        <w:rPr>
          <w:sz w:val="28"/>
          <w:szCs w:val="28"/>
          <w:lang w:val="uk-UA"/>
        </w:rPr>
        <w:t>Вченою радою</w:t>
      </w:r>
      <w:r w:rsidRPr="009B6DE1">
        <w:rPr>
          <w:sz w:val="28"/>
          <w:szCs w:val="28"/>
          <w:lang w:val="uk-UA"/>
        </w:rPr>
        <w:t xml:space="preserve"> </w:t>
      </w:r>
      <w:r w:rsidRPr="00065904">
        <w:rPr>
          <w:sz w:val="28"/>
          <w:szCs w:val="28"/>
          <w:lang w:val="uk-UA"/>
        </w:rPr>
        <w:t>О</w:t>
      </w:r>
      <w:r>
        <w:rPr>
          <w:sz w:val="28"/>
          <w:szCs w:val="28"/>
          <w:lang w:val="uk-UA"/>
        </w:rPr>
        <w:t xml:space="preserve">НУ </w:t>
      </w:r>
      <w:r w:rsidRPr="00065904">
        <w:rPr>
          <w:sz w:val="28"/>
          <w:szCs w:val="28"/>
          <w:lang w:val="uk-UA"/>
        </w:rPr>
        <w:t>імені І.І. Мечникова</w:t>
      </w:r>
    </w:p>
    <w:p w:rsidR="009B6DE1" w:rsidRPr="00065904" w:rsidRDefault="009B6DE1" w:rsidP="009B6DE1">
      <w:pPr>
        <w:widowControl w:val="0"/>
        <w:spacing w:line="276" w:lineRule="auto"/>
        <w:ind w:left="4253"/>
        <w:jc w:val="left"/>
        <w:rPr>
          <w:sz w:val="28"/>
          <w:szCs w:val="28"/>
          <w:lang w:val="uk-UA"/>
        </w:rPr>
      </w:pPr>
      <w:r w:rsidRPr="009B6DE1">
        <w:rPr>
          <w:sz w:val="28"/>
          <w:szCs w:val="28"/>
          <w:lang w:val="uk-UA"/>
        </w:rPr>
        <w:t>Голова вченої ради</w:t>
      </w:r>
      <w:r w:rsidRPr="009B6DE1">
        <w:rPr>
          <w:sz w:val="28"/>
          <w:szCs w:val="28"/>
        </w:rPr>
        <w:t xml:space="preserve"> </w:t>
      </w:r>
      <w:r>
        <w:rPr>
          <w:sz w:val="28"/>
          <w:szCs w:val="28"/>
          <w:lang w:val="uk-UA"/>
        </w:rPr>
        <w:t xml:space="preserve">_________ </w:t>
      </w:r>
      <w:r w:rsidRPr="00065904">
        <w:rPr>
          <w:sz w:val="28"/>
          <w:szCs w:val="28"/>
          <w:lang w:val="uk-UA"/>
        </w:rPr>
        <w:t xml:space="preserve">проф. </w:t>
      </w:r>
      <w:r>
        <w:rPr>
          <w:sz w:val="28"/>
          <w:szCs w:val="28"/>
          <w:lang w:val="uk-UA"/>
        </w:rPr>
        <w:t>Труба В.</w:t>
      </w:r>
      <w:r w:rsidRPr="00065904">
        <w:rPr>
          <w:sz w:val="28"/>
          <w:szCs w:val="28"/>
          <w:lang w:val="uk-UA"/>
        </w:rPr>
        <w:t>І.</w:t>
      </w:r>
      <w:r w:rsidRPr="009B6DE1">
        <w:rPr>
          <w:sz w:val="28"/>
          <w:szCs w:val="28"/>
        </w:rPr>
        <w:br/>
      </w:r>
      <w:r w:rsidRPr="00065904">
        <w:rPr>
          <w:sz w:val="28"/>
          <w:szCs w:val="28"/>
          <w:lang w:val="uk-UA"/>
        </w:rPr>
        <w:t>(протокол № __</w:t>
      </w:r>
      <w:r w:rsidR="00300276">
        <w:rPr>
          <w:sz w:val="28"/>
          <w:szCs w:val="28"/>
          <w:lang w:val="uk-UA"/>
        </w:rPr>
        <w:t>_</w:t>
      </w:r>
      <w:r w:rsidRPr="00065904">
        <w:rPr>
          <w:sz w:val="28"/>
          <w:szCs w:val="28"/>
          <w:lang w:val="uk-UA"/>
        </w:rPr>
        <w:t xml:space="preserve"> від «__» __________</w:t>
      </w:r>
      <w:r w:rsidRPr="009B6DE1">
        <w:rPr>
          <w:sz w:val="28"/>
          <w:szCs w:val="28"/>
          <w:lang w:val="uk-UA"/>
        </w:rPr>
        <w:t xml:space="preserve"> </w:t>
      </w:r>
      <w:r w:rsidRPr="00065904">
        <w:rPr>
          <w:sz w:val="28"/>
          <w:szCs w:val="28"/>
          <w:lang w:val="uk-UA"/>
        </w:rPr>
        <w:t>20</w:t>
      </w:r>
      <w:r>
        <w:rPr>
          <w:sz w:val="28"/>
          <w:szCs w:val="28"/>
          <w:lang w:val="uk-UA"/>
        </w:rPr>
        <w:t>2</w:t>
      </w:r>
      <w:r w:rsidRPr="00065904">
        <w:rPr>
          <w:sz w:val="28"/>
          <w:szCs w:val="28"/>
          <w:lang w:val="uk-UA"/>
        </w:rPr>
        <w:t>1 р.)</w:t>
      </w:r>
    </w:p>
    <w:p w:rsidR="00D916D3" w:rsidRDefault="009B6DE1" w:rsidP="00B93297">
      <w:pPr>
        <w:widowControl w:val="0"/>
        <w:spacing w:before="360" w:line="276" w:lineRule="auto"/>
        <w:ind w:left="4253"/>
        <w:jc w:val="left"/>
        <w:outlineLvl w:val="0"/>
        <w:rPr>
          <w:sz w:val="28"/>
          <w:szCs w:val="28"/>
          <w:lang w:val="uk-UA"/>
        </w:rPr>
      </w:pPr>
      <w:r w:rsidRPr="00065904">
        <w:rPr>
          <w:sz w:val="28"/>
          <w:szCs w:val="28"/>
          <w:lang w:val="uk-UA"/>
        </w:rPr>
        <w:t>Освітня програма вводиться в дію</w:t>
      </w:r>
    </w:p>
    <w:p w:rsidR="009B6DE1" w:rsidRPr="009B6DE1" w:rsidRDefault="002F0F78" w:rsidP="00D916D3">
      <w:pPr>
        <w:widowControl w:val="0"/>
        <w:spacing w:line="276" w:lineRule="auto"/>
        <w:ind w:left="4253"/>
        <w:jc w:val="right"/>
        <w:rPr>
          <w:sz w:val="28"/>
          <w:szCs w:val="28"/>
          <w:lang w:val="uk-UA"/>
        </w:rPr>
      </w:pPr>
      <w:r>
        <w:rPr>
          <w:sz w:val="28"/>
          <w:szCs w:val="28"/>
          <w:lang w:val="uk-UA"/>
        </w:rPr>
        <w:t xml:space="preserve">з </w:t>
      </w:r>
      <w:r w:rsidR="009B6DE1" w:rsidRPr="00065904">
        <w:rPr>
          <w:sz w:val="28"/>
          <w:szCs w:val="28"/>
          <w:lang w:val="uk-UA"/>
        </w:rPr>
        <w:t>«___» ____________</w:t>
      </w:r>
      <w:r w:rsidR="009B6DE1" w:rsidRPr="009B6DE1">
        <w:rPr>
          <w:sz w:val="28"/>
          <w:szCs w:val="28"/>
        </w:rPr>
        <w:t xml:space="preserve"> 2021 </w:t>
      </w:r>
      <w:r w:rsidR="009B6DE1" w:rsidRPr="00065904">
        <w:rPr>
          <w:sz w:val="28"/>
          <w:szCs w:val="28"/>
          <w:lang w:val="uk-UA"/>
        </w:rPr>
        <w:t xml:space="preserve">р. </w:t>
      </w:r>
    </w:p>
    <w:p w:rsidR="009B6DE1" w:rsidRPr="009B6DE1" w:rsidRDefault="009B6DE1" w:rsidP="009B6DE1">
      <w:pPr>
        <w:widowControl w:val="0"/>
        <w:spacing w:line="276" w:lineRule="auto"/>
        <w:ind w:left="4253"/>
        <w:jc w:val="left"/>
        <w:rPr>
          <w:sz w:val="28"/>
          <w:szCs w:val="28"/>
          <w:lang w:val="uk-UA"/>
        </w:rPr>
      </w:pPr>
      <w:r w:rsidRPr="00065904">
        <w:rPr>
          <w:sz w:val="28"/>
          <w:szCs w:val="28"/>
          <w:lang w:val="uk-UA"/>
        </w:rPr>
        <w:t xml:space="preserve">Ректор </w:t>
      </w:r>
      <w:r>
        <w:rPr>
          <w:sz w:val="28"/>
          <w:szCs w:val="28"/>
          <w:lang w:val="uk-UA"/>
        </w:rPr>
        <w:t>________________</w:t>
      </w:r>
      <w:r w:rsidRPr="00065904">
        <w:rPr>
          <w:sz w:val="28"/>
          <w:szCs w:val="28"/>
          <w:lang w:val="uk-UA"/>
        </w:rPr>
        <w:t xml:space="preserve"> проф. </w:t>
      </w:r>
      <w:r>
        <w:rPr>
          <w:sz w:val="28"/>
          <w:szCs w:val="28"/>
          <w:lang w:val="uk-UA"/>
        </w:rPr>
        <w:t>Труба В.</w:t>
      </w:r>
      <w:r w:rsidRPr="00065904">
        <w:rPr>
          <w:sz w:val="28"/>
          <w:szCs w:val="28"/>
          <w:lang w:val="uk-UA"/>
        </w:rPr>
        <w:t>І.</w:t>
      </w:r>
      <w:r w:rsidRPr="009B6DE1">
        <w:rPr>
          <w:sz w:val="28"/>
          <w:szCs w:val="28"/>
        </w:rPr>
        <w:br/>
      </w:r>
      <w:r w:rsidRPr="00065904">
        <w:rPr>
          <w:sz w:val="28"/>
          <w:szCs w:val="28"/>
          <w:lang w:val="uk-UA"/>
        </w:rPr>
        <w:t>(наказ №____ від «___»_____________20</w:t>
      </w:r>
      <w:r>
        <w:rPr>
          <w:sz w:val="28"/>
          <w:szCs w:val="28"/>
          <w:lang w:val="uk-UA"/>
        </w:rPr>
        <w:t>2</w:t>
      </w:r>
      <w:r w:rsidRPr="00065904">
        <w:rPr>
          <w:sz w:val="28"/>
          <w:szCs w:val="28"/>
          <w:lang w:val="uk-UA"/>
        </w:rPr>
        <w:t>1 р.)</w:t>
      </w:r>
    </w:p>
    <w:p w:rsidR="001D2AE6" w:rsidRPr="009B6DE1" w:rsidRDefault="001D2AE6" w:rsidP="009B6DE1">
      <w:pPr>
        <w:spacing w:before="2400" w:after="240" w:line="240" w:lineRule="auto"/>
        <w:jc w:val="center"/>
        <w:rPr>
          <w:b/>
          <w:sz w:val="28"/>
          <w:szCs w:val="28"/>
          <w:lang w:val="uk-UA"/>
        </w:rPr>
      </w:pPr>
      <w:r w:rsidRPr="00065904">
        <w:rPr>
          <w:b/>
          <w:sz w:val="32"/>
          <w:szCs w:val="32"/>
          <w:lang w:val="uk-UA"/>
        </w:rPr>
        <w:t>ОСВІТН</w:t>
      </w:r>
      <w:r w:rsidR="002E65B3" w:rsidRPr="00065904">
        <w:rPr>
          <w:b/>
          <w:sz w:val="32"/>
          <w:szCs w:val="32"/>
          <w:lang w:val="uk-UA"/>
        </w:rPr>
        <w:t>ЬО-ПРОФЕСІЙНА</w:t>
      </w:r>
      <w:r w:rsidRPr="00065904">
        <w:rPr>
          <w:b/>
          <w:sz w:val="32"/>
          <w:szCs w:val="32"/>
          <w:lang w:val="uk-UA"/>
        </w:rPr>
        <w:t xml:space="preserve"> ПРОГРАМА</w:t>
      </w:r>
      <w:r w:rsidR="009B6DE1">
        <w:rPr>
          <w:b/>
          <w:sz w:val="32"/>
          <w:szCs w:val="32"/>
          <w:lang w:val="uk-UA"/>
        </w:rPr>
        <w:br/>
      </w:r>
      <w:r w:rsidR="00A009EE" w:rsidRPr="00A009EE">
        <w:rPr>
          <w:b/>
          <w:sz w:val="28"/>
          <w:szCs w:val="28"/>
          <w:lang w:val="uk-UA"/>
        </w:rPr>
        <w:t>Інформаційні системи та технології</w:t>
      </w:r>
    </w:p>
    <w:p w:rsidR="00B9692A" w:rsidRPr="00065904" w:rsidRDefault="00B9692A" w:rsidP="00B93297">
      <w:pPr>
        <w:spacing w:line="240" w:lineRule="auto"/>
        <w:jc w:val="left"/>
        <w:outlineLvl w:val="0"/>
        <w:rPr>
          <w:b/>
          <w:sz w:val="28"/>
          <w:szCs w:val="28"/>
          <w:lang w:val="uk-UA"/>
        </w:rPr>
      </w:pPr>
      <w:r w:rsidRPr="00065904">
        <w:rPr>
          <w:b/>
          <w:sz w:val="28"/>
          <w:szCs w:val="28"/>
          <w:lang w:val="uk-UA"/>
        </w:rPr>
        <w:t>Першого</w:t>
      </w:r>
      <w:r w:rsidR="009B6DE1">
        <w:rPr>
          <w:b/>
          <w:sz w:val="28"/>
          <w:szCs w:val="28"/>
          <w:lang w:val="uk-UA"/>
        </w:rPr>
        <w:t xml:space="preserve"> (</w:t>
      </w:r>
      <w:r w:rsidR="009B6DE1" w:rsidRPr="00065904">
        <w:rPr>
          <w:b/>
          <w:sz w:val="28"/>
          <w:szCs w:val="28"/>
          <w:lang w:val="uk-UA"/>
        </w:rPr>
        <w:t>бакалавр</w:t>
      </w:r>
      <w:r w:rsidR="009B6DE1">
        <w:rPr>
          <w:b/>
          <w:sz w:val="28"/>
          <w:szCs w:val="28"/>
          <w:lang w:val="uk-UA"/>
        </w:rPr>
        <w:t>ського)</w:t>
      </w:r>
      <w:r w:rsidR="003B1BA6" w:rsidRPr="00065904">
        <w:rPr>
          <w:b/>
          <w:sz w:val="28"/>
          <w:szCs w:val="28"/>
          <w:lang w:val="uk-UA"/>
        </w:rPr>
        <w:t xml:space="preserve"> рівня</w:t>
      </w:r>
      <w:r w:rsidRPr="00065904">
        <w:rPr>
          <w:b/>
          <w:sz w:val="28"/>
          <w:szCs w:val="28"/>
          <w:lang w:val="uk-UA"/>
        </w:rPr>
        <w:t xml:space="preserve"> вищої освіти</w:t>
      </w:r>
    </w:p>
    <w:p w:rsidR="003B1BA6" w:rsidRPr="00065904" w:rsidRDefault="007A733B" w:rsidP="009B6DE1">
      <w:pPr>
        <w:spacing w:line="240" w:lineRule="auto"/>
        <w:jc w:val="left"/>
        <w:rPr>
          <w:b/>
          <w:sz w:val="28"/>
          <w:szCs w:val="28"/>
          <w:lang w:val="uk-UA"/>
        </w:rPr>
      </w:pPr>
      <w:r w:rsidRPr="00065904">
        <w:rPr>
          <w:b/>
          <w:sz w:val="28"/>
          <w:szCs w:val="28"/>
          <w:lang w:val="uk-UA"/>
        </w:rPr>
        <w:t>з</w:t>
      </w:r>
      <w:r w:rsidR="00B9692A" w:rsidRPr="00065904">
        <w:rPr>
          <w:b/>
          <w:sz w:val="28"/>
          <w:szCs w:val="28"/>
          <w:lang w:val="uk-UA"/>
        </w:rPr>
        <w:t>а спеціальністю</w:t>
      </w:r>
      <w:r w:rsidR="003B1BA6" w:rsidRPr="00065904">
        <w:rPr>
          <w:b/>
          <w:sz w:val="28"/>
          <w:szCs w:val="28"/>
          <w:lang w:val="uk-UA"/>
        </w:rPr>
        <w:t xml:space="preserve"> </w:t>
      </w:r>
      <w:r w:rsidR="00085B9C" w:rsidRPr="00065904">
        <w:rPr>
          <w:b/>
          <w:sz w:val="28"/>
          <w:szCs w:val="28"/>
          <w:lang w:val="uk-UA"/>
        </w:rPr>
        <w:t>126 Інформаційні системи та технології</w:t>
      </w:r>
    </w:p>
    <w:p w:rsidR="001D2AE6" w:rsidRPr="00065904" w:rsidRDefault="00085B9C" w:rsidP="009B6DE1">
      <w:pPr>
        <w:spacing w:line="240" w:lineRule="auto"/>
        <w:ind w:right="-143"/>
        <w:jc w:val="left"/>
        <w:rPr>
          <w:b/>
          <w:sz w:val="28"/>
          <w:szCs w:val="28"/>
          <w:lang w:val="uk-UA"/>
        </w:rPr>
      </w:pPr>
      <w:r w:rsidRPr="00065904">
        <w:rPr>
          <w:b/>
          <w:sz w:val="28"/>
          <w:szCs w:val="28"/>
          <w:lang w:val="uk-UA"/>
        </w:rPr>
        <w:t>галуз</w:t>
      </w:r>
      <w:r w:rsidR="009B6DE1">
        <w:rPr>
          <w:b/>
          <w:sz w:val="28"/>
          <w:szCs w:val="28"/>
          <w:lang w:val="uk-UA"/>
        </w:rPr>
        <w:t>і</w:t>
      </w:r>
      <w:r w:rsidRPr="00065904">
        <w:rPr>
          <w:b/>
          <w:sz w:val="28"/>
          <w:szCs w:val="28"/>
          <w:lang w:val="uk-UA"/>
        </w:rPr>
        <w:t xml:space="preserve"> знань 12 Інформаційні технології</w:t>
      </w:r>
    </w:p>
    <w:p w:rsidR="00040221" w:rsidRDefault="00040221" w:rsidP="00040221">
      <w:pPr>
        <w:framePr w:hSpace="181" w:wrap="around" w:vAnchor="page" w:hAnchor="page" w:x="5415" w:y="15616"/>
        <w:spacing w:line="276" w:lineRule="auto"/>
        <w:jc w:val="center"/>
        <w:rPr>
          <w:sz w:val="28"/>
          <w:lang w:val="uk-UA"/>
        </w:rPr>
      </w:pPr>
      <w:r w:rsidRPr="009B6DE1">
        <w:rPr>
          <w:sz w:val="28"/>
          <w:lang w:val="uk-UA"/>
        </w:rPr>
        <w:t>Одеса 2021</w:t>
      </w:r>
    </w:p>
    <w:p w:rsidR="009460ED" w:rsidRPr="00065904" w:rsidRDefault="009B6DE1" w:rsidP="00B93297">
      <w:pPr>
        <w:spacing w:line="240" w:lineRule="auto"/>
        <w:ind w:right="-143"/>
        <w:jc w:val="left"/>
        <w:outlineLvl w:val="0"/>
        <w:rPr>
          <w:b/>
          <w:sz w:val="28"/>
          <w:szCs w:val="28"/>
          <w:lang w:val="uk-UA"/>
        </w:rPr>
      </w:pPr>
      <w:r>
        <w:rPr>
          <w:b/>
          <w:sz w:val="28"/>
          <w:szCs w:val="28"/>
          <w:lang w:val="uk-UA"/>
        </w:rPr>
        <w:t>Освітня к</w:t>
      </w:r>
      <w:r w:rsidR="00085B9C" w:rsidRPr="00065904">
        <w:rPr>
          <w:b/>
          <w:sz w:val="28"/>
          <w:szCs w:val="28"/>
          <w:lang w:val="uk-UA"/>
        </w:rPr>
        <w:t xml:space="preserve">валіфікація: </w:t>
      </w:r>
      <w:r w:rsidR="009460ED" w:rsidRPr="00065904">
        <w:rPr>
          <w:b/>
          <w:sz w:val="28"/>
          <w:szCs w:val="28"/>
          <w:lang w:val="uk-UA"/>
        </w:rPr>
        <w:t>бакалавр</w:t>
      </w:r>
      <w:r w:rsidR="00E2381D" w:rsidRPr="00065904">
        <w:rPr>
          <w:b/>
          <w:sz w:val="28"/>
          <w:szCs w:val="28"/>
          <w:lang w:val="uk-UA"/>
        </w:rPr>
        <w:t xml:space="preserve"> з</w:t>
      </w:r>
      <w:r w:rsidR="009460ED" w:rsidRPr="00065904">
        <w:rPr>
          <w:b/>
          <w:sz w:val="28"/>
          <w:szCs w:val="28"/>
          <w:lang w:val="uk-UA"/>
        </w:rPr>
        <w:t xml:space="preserve"> інформаційних систем та технологій</w:t>
      </w:r>
    </w:p>
    <w:p w:rsidR="00A009EE" w:rsidRPr="00135C83" w:rsidRDefault="006D1869" w:rsidP="00135C83">
      <w:pPr>
        <w:spacing w:after="360" w:line="276" w:lineRule="auto"/>
        <w:jc w:val="center"/>
        <w:rPr>
          <w:b/>
          <w:sz w:val="28"/>
          <w:lang w:val="uk-UA"/>
        </w:rPr>
      </w:pPr>
      <w:r w:rsidRPr="00065904">
        <w:rPr>
          <w:lang w:val="uk-UA"/>
        </w:rPr>
        <w:br w:type="page"/>
      </w:r>
      <w:r w:rsidR="00A009EE" w:rsidRPr="00135C83">
        <w:rPr>
          <w:b/>
          <w:sz w:val="28"/>
          <w:lang w:val="uk-UA"/>
        </w:rPr>
        <w:lastRenderedPageBreak/>
        <w:t>ЛИСТ-ПОГОДЖЕННЯ</w:t>
      </w:r>
      <w:r w:rsidR="00135C83" w:rsidRPr="00135C83">
        <w:rPr>
          <w:b/>
          <w:sz w:val="28"/>
          <w:lang w:val="uk-UA"/>
        </w:rPr>
        <w:br/>
      </w:r>
      <w:r w:rsidR="00A009EE" w:rsidRPr="00135C83">
        <w:rPr>
          <w:b/>
          <w:sz w:val="28"/>
          <w:lang w:val="uk-UA"/>
        </w:rPr>
        <w:t>освітньо-професійної програми «Інформаційні системи та технології»</w:t>
      </w:r>
      <w:r w:rsidR="00135C83" w:rsidRPr="00135C83">
        <w:rPr>
          <w:b/>
          <w:sz w:val="28"/>
          <w:lang w:val="uk-UA"/>
        </w:rPr>
        <w:br/>
      </w:r>
      <w:r w:rsidR="00A009EE" w:rsidRPr="00135C83">
        <w:rPr>
          <w:b/>
          <w:sz w:val="28"/>
          <w:lang w:val="uk-UA"/>
        </w:rPr>
        <w:t>першого (бакалаврського) рівня вищої освіти</w:t>
      </w:r>
    </w:p>
    <w:p w:rsidR="00A009EE" w:rsidRPr="00A009EE" w:rsidRDefault="00A009EE" w:rsidP="00B93297">
      <w:pPr>
        <w:spacing w:before="360" w:line="276" w:lineRule="auto"/>
        <w:jc w:val="left"/>
        <w:outlineLvl w:val="0"/>
        <w:rPr>
          <w:sz w:val="28"/>
          <w:lang w:val="uk-UA"/>
        </w:rPr>
      </w:pPr>
      <w:r w:rsidRPr="00135C83">
        <w:rPr>
          <w:b/>
          <w:sz w:val="28"/>
          <w:lang w:val="uk-UA"/>
        </w:rPr>
        <w:t>ІНІЦІЙОВАНО ЗМІНИ</w:t>
      </w:r>
      <w:r w:rsidRPr="00A009EE">
        <w:rPr>
          <w:sz w:val="28"/>
          <w:lang w:val="uk-UA"/>
        </w:rPr>
        <w:t xml:space="preserve"> робочою групою освітньої програми</w:t>
      </w:r>
    </w:p>
    <w:p w:rsidR="00A009EE" w:rsidRPr="00A009EE" w:rsidRDefault="00A009EE" w:rsidP="00135C83">
      <w:pPr>
        <w:spacing w:line="276" w:lineRule="auto"/>
        <w:jc w:val="left"/>
        <w:rPr>
          <w:sz w:val="28"/>
          <w:lang w:val="uk-UA"/>
        </w:rPr>
      </w:pPr>
      <w:r w:rsidRPr="00A009EE">
        <w:rPr>
          <w:sz w:val="28"/>
          <w:lang w:val="uk-UA"/>
        </w:rPr>
        <w:t>від «___» ____________ 2021 р.</w:t>
      </w:r>
    </w:p>
    <w:p w:rsidR="00A009EE" w:rsidRPr="00A009EE" w:rsidRDefault="00A009EE" w:rsidP="004C445B">
      <w:pPr>
        <w:spacing w:before="100" w:beforeAutospacing="1" w:line="240" w:lineRule="auto"/>
        <w:jc w:val="left"/>
        <w:rPr>
          <w:sz w:val="28"/>
          <w:lang w:val="uk-UA"/>
        </w:rPr>
      </w:pPr>
      <w:r w:rsidRPr="00A009EE">
        <w:rPr>
          <w:sz w:val="28"/>
          <w:lang w:val="uk-UA"/>
        </w:rPr>
        <w:t>Гарант освітньої програми</w:t>
      </w:r>
      <w:r w:rsidRPr="00A009EE">
        <w:rPr>
          <w:sz w:val="28"/>
          <w:lang w:val="uk-UA"/>
        </w:rPr>
        <w:tab/>
        <w:t>____________</w:t>
      </w:r>
      <w:r w:rsidRPr="00A009EE">
        <w:rPr>
          <w:sz w:val="28"/>
          <w:lang w:val="uk-UA"/>
        </w:rPr>
        <w:tab/>
        <w:t>_</w:t>
      </w:r>
      <w:r w:rsidR="00B93297" w:rsidRPr="00B93297">
        <w:rPr>
          <w:sz w:val="28"/>
          <w:u w:val="single"/>
          <w:lang w:val="uk-UA"/>
        </w:rPr>
        <w:t xml:space="preserve">Т.І. </w:t>
      </w:r>
      <w:proofErr w:type="spellStart"/>
      <w:r w:rsidR="00B93297" w:rsidRPr="00B93297">
        <w:rPr>
          <w:sz w:val="28"/>
          <w:u w:val="single"/>
          <w:lang w:val="uk-UA"/>
        </w:rPr>
        <w:t>Петрушина</w:t>
      </w:r>
      <w:proofErr w:type="spellEnd"/>
      <w:r w:rsidRPr="00A009EE">
        <w:rPr>
          <w:sz w:val="28"/>
          <w:lang w:val="uk-UA"/>
        </w:rPr>
        <w:t>_</w:t>
      </w:r>
    </w:p>
    <w:p w:rsidR="00A009EE" w:rsidRPr="00AF4224" w:rsidRDefault="00A009EE" w:rsidP="00AF4224">
      <w:pPr>
        <w:tabs>
          <w:tab w:val="left" w:pos="5670"/>
        </w:tabs>
        <w:spacing w:line="276" w:lineRule="auto"/>
        <w:ind w:left="4111"/>
        <w:jc w:val="left"/>
        <w:rPr>
          <w:sz w:val="20"/>
          <w:lang w:val="uk-UA"/>
        </w:rPr>
      </w:pPr>
      <w:r w:rsidRPr="00AF4224">
        <w:rPr>
          <w:sz w:val="20"/>
          <w:lang w:val="uk-UA"/>
        </w:rPr>
        <w:t>(підпис)</w:t>
      </w:r>
      <w:r w:rsidRPr="00AF4224">
        <w:rPr>
          <w:sz w:val="20"/>
          <w:lang w:val="uk-UA"/>
        </w:rPr>
        <w:tab/>
        <w:t>(прізвище, ініціали)</w:t>
      </w:r>
    </w:p>
    <w:p w:rsidR="00A009EE" w:rsidRPr="00135C83" w:rsidRDefault="00A009EE" w:rsidP="00B93297">
      <w:pPr>
        <w:spacing w:before="360" w:line="276" w:lineRule="auto"/>
        <w:jc w:val="left"/>
        <w:outlineLvl w:val="0"/>
        <w:rPr>
          <w:b/>
          <w:sz w:val="28"/>
          <w:lang w:val="uk-UA"/>
        </w:rPr>
      </w:pPr>
      <w:r w:rsidRPr="00135C83">
        <w:rPr>
          <w:b/>
          <w:sz w:val="28"/>
          <w:lang w:val="uk-UA"/>
        </w:rPr>
        <w:t>СХВАЛЕНО</w:t>
      </w:r>
    </w:p>
    <w:p w:rsidR="00A009EE" w:rsidRPr="00A009EE" w:rsidRDefault="00A009EE" w:rsidP="00135C83">
      <w:pPr>
        <w:spacing w:line="276" w:lineRule="auto"/>
        <w:jc w:val="left"/>
        <w:rPr>
          <w:sz w:val="28"/>
          <w:lang w:val="uk-UA"/>
        </w:rPr>
      </w:pPr>
      <w:r w:rsidRPr="00A009EE">
        <w:rPr>
          <w:sz w:val="28"/>
          <w:lang w:val="uk-UA"/>
        </w:rPr>
        <w:t>навчально-методичною комісією факультету математики, фізики та інформаційних технологій</w:t>
      </w:r>
    </w:p>
    <w:p w:rsidR="00A009EE" w:rsidRPr="00A009EE" w:rsidRDefault="00A009EE" w:rsidP="00B93297">
      <w:pPr>
        <w:spacing w:line="276" w:lineRule="auto"/>
        <w:jc w:val="left"/>
        <w:outlineLvl w:val="0"/>
        <w:rPr>
          <w:sz w:val="28"/>
          <w:lang w:val="uk-UA"/>
        </w:rPr>
      </w:pPr>
      <w:r w:rsidRPr="00A009EE">
        <w:rPr>
          <w:sz w:val="28"/>
          <w:lang w:val="uk-UA"/>
        </w:rPr>
        <w:t>Протокол № ___ від «___» ____________ 2021 р.</w:t>
      </w:r>
    </w:p>
    <w:p w:rsidR="00A009EE" w:rsidRPr="00A009EE" w:rsidRDefault="00A009EE" w:rsidP="004C445B">
      <w:pPr>
        <w:spacing w:before="100" w:beforeAutospacing="1" w:line="240" w:lineRule="auto"/>
        <w:jc w:val="left"/>
        <w:rPr>
          <w:sz w:val="28"/>
          <w:lang w:val="uk-UA"/>
        </w:rPr>
      </w:pPr>
      <w:r w:rsidRPr="00A009EE">
        <w:rPr>
          <w:sz w:val="28"/>
          <w:lang w:val="uk-UA"/>
        </w:rPr>
        <w:t>Голова НМК</w:t>
      </w:r>
      <w:r w:rsidR="004C445B">
        <w:rPr>
          <w:sz w:val="28"/>
          <w:lang w:val="uk-UA"/>
        </w:rPr>
        <w:br/>
      </w:r>
      <w:r w:rsidRPr="00A009EE">
        <w:rPr>
          <w:sz w:val="28"/>
          <w:lang w:val="uk-UA"/>
        </w:rPr>
        <w:t>факультету МФІТ</w:t>
      </w:r>
      <w:r w:rsidRPr="00A009EE">
        <w:rPr>
          <w:sz w:val="28"/>
          <w:lang w:val="uk-UA"/>
        </w:rPr>
        <w:tab/>
        <w:t>____________</w:t>
      </w:r>
      <w:r w:rsidRPr="00A009EE">
        <w:rPr>
          <w:sz w:val="28"/>
          <w:lang w:val="uk-UA"/>
        </w:rPr>
        <w:tab/>
        <w:t>_</w:t>
      </w:r>
      <w:r>
        <w:rPr>
          <w:sz w:val="28"/>
          <w:u w:val="single"/>
          <w:lang w:val="uk-UA"/>
        </w:rPr>
        <w:t xml:space="preserve">О.В. </w:t>
      </w:r>
      <w:proofErr w:type="spellStart"/>
      <w:r>
        <w:rPr>
          <w:sz w:val="28"/>
          <w:u w:val="single"/>
          <w:lang w:val="uk-UA"/>
        </w:rPr>
        <w:t>Савастру</w:t>
      </w:r>
      <w:proofErr w:type="spellEnd"/>
      <w:r w:rsidRPr="00A009EE">
        <w:rPr>
          <w:sz w:val="28"/>
          <w:lang w:val="uk-UA"/>
        </w:rPr>
        <w:t>_</w:t>
      </w:r>
    </w:p>
    <w:p w:rsidR="00A009EE" w:rsidRPr="00AF4224" w:rsidRDefault="00A009EE" w:rsidP="00AF4224">
      <w:pPr>
        <w:tabs>
          <w:tab w:val="left" w:pos="5103"/>
        </w:tabs>
        <w:spacing w:line="276" w:lineRule="auto"/>
        <w:ind w:left="3402"/>
        <w:jc w:val="left"/>
        <w:rPr>
          <w:sz w:val="20"/>
          <w:lang w:val="uk-UA"/>
        </w:rPr>
      </w:pPr>
      <w:r w:rsidRPr="00AF4224">
        <w:rPr>
          <w:sz w:val="20"/>
          <w:lang w:val="uk-UA"/>
        </w:rPr>
        <w:t>(підпис)</w:t>
      </w:r>
      <w:r w:rsidRPr="00AF4224">
        <w:rPr>
          <w:sz w:val="20"/>
          <w:lang w:val="uk-UA"/>
        </w:rPr>
        <w:tab/>
        <w:t>(прізвище,</w:t>
      </w:r>
      <w:r w:rsidR="00AF4224">
        <w:rPr>
          <w:sz w:val="20"/>
          <w:lang w:val="uk-UA"/>
        </w:rPr>
        <w:t xml:space="preserve"> </w:t>
      </w:r>
      <w:r w:rsidRPr="00AF4224">
        <w:rPr>
          <w:sz w:val="20"/>
          <w:lang w:val="uk-UA"/>
        </w:rPr>
        <w:t>ініціали)</w:t>
      </w:r>
    </w:p>
    <w:p w:rsidR="00A009EE" w:rsidRPr="00135C83" w:rsidRDefault="00A009EE" w:rsidP="00B93297">
      <w:pPr>
        <w:spacing w:before="360" w:line="276" w:lineRule="auto"/>
        <w:jc w:val="left"/>
        <w:outlineLvl w:val="0"/>
        <w:rPr>
          <w:b/>
          <w:sz w:val="28"/>
          <w:lang w:val="uk-UA"/>
        </w:rPr>
      </w:pPr>
      <w:r w:rsidRPr="00135C83">
        <w:rPr>
          <w:b/>
          <w:sz w:val="28"/>
          <w:lang w:val="uk-UA"/>
        </w:rPr>
        <w:t>СХВАЛЕНО</w:t>
      </w:r>
    </w:p>
    <w:p w:rsidR="00A009EE" w:rsidRPr="00A009EE" w:rsidRDefault="00A009EE" w:rsidP="00135C83">
      <w:pPr>
        <w:spacing w:line="276" w:lineRule="auto"/>
        <w:jc w:val="left"/>
        <w:rPr>
          <w:sz w:val="28"/>
          <w:lang w:val="uk-UA"/>
        </w:rPr>
      </w:pPr>
      <w:r>
        <w:rPr>
          <w:sz w:val="28"/>
          <w:lang w:val="uk-UA"/>
        </w:rPr>
        <w:t xml:space="preserve">вченою радою факультету </w:t>
      </w:r>
      <w:r w:rsidRPr="00A009EE">
        <w:rPr>
          <w:sz w:val="28"/>
          <w:lang w:val="uk-UA"/>
        </w:rPr>
        <w:t>математики, фізики та інформаційних технологій</w:t>
      </w:r>
    </w:p>
    <w:p w:rsidR="00A009EE" w:rsidRPr="00A009EE" w:rsidRDefault="00A009EE" w:rsidP="00B93297">
      <w:pPr>
        <w:spacing w:line="276" w:lineRule="auto"/>
        <w:jc w:val="left"/>
        <w:outlineLvl w:val="0"/>
        <w:rPr>
          <w:sz w:val="28"/>
          <w:lang w:val="uk-UA"/>
        </w:rPr>
      </w:pPr>
      <w:r w:rsidRPr="00A009EE">
        <w:rPr>
          <w:sz w:val="28"/>
          <w:lang w:val="uk-UA"/>
        </w:rPr>
        <w:t>Протокол № ___ від «___» ____________ 2021 р.</w:t>
      </w:r>
    </w:p>
    <w:p w:rsidR="00A009EE" w:rsidRPr="00A009EE" w:rsidRDefault="00A009EE" w:rsidP="004C445B">
      <w:pPr>
        <w:spacing w:before="100" w:beforeAutospacing="1" w:line="240" w:lineRule="auto"/>
        <w:jc w:val="left"/>
        <w:rPr>
          <w:sz w:val="28"/>
          <w:lang w:val="uk-UA"/>
        </w:rPr>
      </w:pPr>
      <w:r w:rsidRPr="00A009EE">
        <w:rPr>
          <w:sz w:val="28"/>
          <w:lang w:val="uk-UA"/>
        </w:rPr>
        <w:t>Голова вченої ради</w:t>
      </w:r>
      <w:r w:rsidR="004C445B">
        <w:rPr>
          <w:sz w:val="28"/>
          <w:lang w:val="uk-UA"/>
        </w:rPr>
        <w:br/>
      </w:r>
      <w:r w:rsidRPr="00A009EE">
        <w:rPr>
          <w:sz w:val="28"/>
          <w:lang w:val="uk-UA"/>
        </w:rPr>
        <w:t>факультету МФІТ</w:t>
      </w:r>
      <w:r w:rsidRPr="00A009EE">
        <w:rPr>
          <w:sz w:val="28"/>
          <w:lang w:val="uk-UA"/>
        </w:rPr>
        <w:tab/>
        <w:t>____________</w:t>
      </w:r>
      <w:r w:rsidRPr="00A009EE">
        <w:rPr>
          <w:sz w:val="28"/>
          <w:lang w:val="uk-UA"/>
        </w:rPr>
        <w:tab/>
        <w:t>_</w:t>
      </w:r>
      <w:r>
        <w:rPr>
          <w:sz w:val="28"/>
          <w:u w:val="single"/>
          <w:lang w:val="uk-UA"/>
        </w:rPr>
        <w:t>В.Є. Круглов</w:t>
      </w:r>
      <w:r w:rsidRPr="00A009EE">
        <w:rPr>
          <w:sz w:val="28"/>
          <w:lang w:val="uk-UA"/>
        </w:rPr>
        <w:t>_</w:t>
      </w:r>
    </w:p>
    <w:p w:rsidR="00A009EE" w:rsidRPr="00AF4224" w:rsidRDefault="00A009EE" w:rsidP="00AF4224">
      <w:pPr>
        <w:tabs>
          <w:tab w:val="left" w:pos="5103"/>
        </w:tabs>
        <w:spacing w:line="276" w:lineRule="auto"/>
        <w:ind w:left="3402"/>
        <w:jc w:val="left"/>
        <w:rPr>
          <w:sz w:val="20"/>
          <w:lang w:val="uk-UA"/>
        </w:rPr>
      </w:pPr>
      <w:r w:rsidRPr="00AF4224">
        <w:rPr>
          <w:sz w:val="20"/>
          <w:lang w:val="uk-UA"/>
        </w:rPr>
        <w:t>(підпис)</w:t>
      </w:r>
      <w:r w:rsidRPr="00AF4224">
        <w:rPr>
          <w:sz w:val="20"/>
          <w:lang w:val="uk-UA"/>
        </w:rPr>
        <w:tab/>
        <w:t>(прізвище,</w:t>
      </w:r>
      <w:r w:rsidR="00AF4224">
        <w:rPr>
          <w:sz w:val="20"/>
          <w:lang w:val="uk-UA"/>
        </w:rPr>
        <w:t xml:space="preserve"> </w:t>
      </w:r>
      <w:r w:rsidRPr="00AF4224">
        <w:rPr>
          <w:sz w:val="20"/>
          <w:lang w:val="uk-UA"/>
        </w:rPr>
        <w:t>ініціали)</w:t>
      </w:r>
    </w:p>
    <w:p w:rsidR="00A009EE" w:rsidRPr="00135C83" w:rsidRDefault="00A009EE" w:rsidP="00B93297">
      <w:pPr>
        <w:spacing w:before="360" w:line="276" w:lineRule="auto"/>
        <w:jc w:val="left"/>
        <w:outlineLvl w:val="0"/>
        <w:rPr>
          <w:b/>
          <w:sz w:val="28"/>
          <w:lang w:val="uk-UA"/>
        </w:rPr>
      </w:pPr>
      <w:r w:rsidRPr="00135C83">
        <w:rPr>
          <w:b/>
          <w:sz w:val="28"/>
          <w:lang w:val="uk-UA"/>
        </w:rPr>
        <w:t>СХВАЛЕНО</w:t>
      </w:r>
    </w:p>
    <w:p w:rsidR="00A009EE" w:rsidRDefault="00A009EE" w:rsidP="00135C83">
      <w:pPr>
        <w:spacing w:line="276" w:lineRule="auto"/>
        <w:jc w:val="left"/>
        <w:rPr>
          <w:sz w:val="28"/>
          <w:lang w:val="uk-UA"/>
        </w:rPr>
      </w:pPr>
      <w:r w:rsidRPr="00A009EE">
        <w:rPr>
          <w:sz w:val="28"/>
          <w:lang w:val="uk-UA"/>
        </w:rPr>
        <w:t>науково-методичною радою ОНУ імені І. І. Мечникова</w:t>
      </w:r>
    </w:p>
    <w:p w:rsidR="00A009EE" w:rsidRPr="00A009EE" w:rsidRDefault="00A009EE" w:rsidP="00B93297">
      <w:pPr>
        <w:spacing w:line="276" w:lineRule="auto"/>
        <w:jc w:val="left"/>
        <w:outlineLvl w:val="0"/>
        <w:rPr>
          <w:sz w:val="28"/>
          <w:lang w:val="uk-UA"/>
        </w:rPr>
      </w:pPr>
      <w:r w:rsidRPr="00A009EE">
        <w:rPr>
          <w:sz w:val="28"/>
          <w:lang w:val="uk-UA"/>
        </w:rPr>
        <w:t>Протокол № ___ від «___» ____________ 2021 р.</w:t>
      </w:r>
    </w:p>
    <w:p w:rsidR="00A009EE" w:rsidRPr="00A009EE" w:rsidRDefault="00A009EE" w:rsidP="004C445B">
      <w:pPr>
        <w:spacing w:before="100" w:beforeAutospacing="1" w:line="240" w:lineRule="auto"/>
        <w:jc w:val="left"/>
        <w:rPr>
          <w:sz w:val="28"/>
          <w:lang w:val="uk-UA"/>
        </w:rPr>
      </w:pPr>
      <w:r w:rsidRPr="00A009EE">
        <w:rPr>
          <w:sz w:val="28"/>
          <w:lang w:val="uk-UA"/>
        </w:rPr>
        <w:t>Голова науково-методичної ради</w:t>
      </w:r>
      <w:r w:rsidR="00135C83">
        <w:rPr>
          <w:sz w:val="28"/>
          <w:lang w:val="uk-UA"/>
        </w:rPr>
        <w:br/>
      </w:r>
      <w:r w:rsidRPr="00A009EE">
        <w:rPr>
          <w:sz w:val="28"/>
          <w:lang w:val="uk-UA"/>
        </w:rPr>
        <w:t>ОНУ імені І.І. Мечникова</w:t>
      </w:r>
      <w:r w:rsidR="00135C83">
        <w:rPr>
          <w:sz w:val="28"/>
          <w:lang w:val="uk-UA"/>
        </w:rPr>
        <w:tab/>
      </w:r>
      <w:r w:rsidRPr="00A009EE">
        <w:rPr>
          <w:sz w:val="28"/>
          <w:lang w:val="uk-UA"/>
        </w:rPr>
        <w:t>____________</w:t>
      </w:r>
      <w:r w:rsidRPr="00A009EE">
        <w:rPr>
          <w:sz w:val="28"/>
          <w:lang w:val="uk-UA"/>
        </w:rPr>
        <w:tab/>
        <w:t>_</w:t>
      </w:r>
      <w:r>
        <w:rPr>
          <w:sz w:val="28"/>
          <w:u w:val="single"/>
          <w:lang w:val="uk-UA"/>
        </w:rPr>
        <w:t>М.І. Ніколаєва</w:t>
      </w:r>
      <w:r w:rsidRPr="00A009EE">
        <w:rPr>
          <w:sz w:val="28"/>
          <w:lang w:val="uk-UA"/>
        </w:rPr>
        <w:t>_</w:t>
      </w:r>
    </w:p>
    <w:p w:rsidR="00A009EE" w:rsidRPr="00AF4224" w:rsidRDefault="00A009EE" w:rsidP="00AF4224">
      <w:pPr>
        <w:tabs>
          <w:tab w:val="left" w:pos="5812"/>
        </w:tabs>
        <w:spacing w:line="276" w:lineRule="auto"/>
        <w:ind w:left="3969"/>
        <w:jc w:val="left"/>
        <w:rPr>
          <w:sz w:val="20"/>
          <w:lang w:val="uk-UA"/>
        </w:rPr>
      </w:pPr>
      <w:r w:rsidRPr="00AF4224">
        <w:rPr>
          <w:sz w:val="20"/>
          <w:lang w:val="uk-UA"/>
        </w:rPr>
        <w:t>(підпис)</w:t>
      </w:r>
      <w:r w:rsidRPr="00AF4224">
        <w:rPr>
          <w:sz w:val="20"/>
          <w:lang w:val="uk-UA"/>
        </w:rPr>
        <w:tab/>
        <w:t>(прізвище,</w:t>
      </w:r>
      <w:r w:rsidR="00AF4224">
        <w:rPr>
          <w:sz w:val="20"/>
          <w:lang w:val="uk-UA"/>
        </w:rPr>
        <w:t xml:space="preserve"> </w:t>
      </w:r>
      <w:r w:rsidRPr="00AF4224">
        <w:rPr>
          <w:sz w:val="20"/>
          <w:lang w:val="uk-UA"/>
        </w:rPr>
        <w:t>ініціали)</w:t>
      </w:r>
    </w:p>
    <w:p w:rsidR="00BD179C" w:rsidRDefault="00BD179C" w:rsidP="00B93297">
      <w:pPr>
        <w:spacing w:line="276" w:lineRule="auto"/>
        <w:jc w:val="center"/>
        <w:outlineLvl w:val="0"/>
        <w:rPr>
          <w:lang w:val="uk-UA"/>
        </w:rPr>
        <w:sectPr w:rsidR="00BD179C" w:rsidSect="00BD179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567" w:footer="567" w:gutter="0"/>
          <w:cols w:space="708"/>
          <w:titlePg/>
          <w:docGrid w:linePitch="360"/>
        </w:sectPr>
      </w:pPr>
    </w:p>
    <w:p w:rsidR="004877E2" w:rsidRPr="00065904" w:rsidRDefault="00C421D3" w:rsidP="00B93297">
      <w:pPr>
        <w:spacing w:line="276" w:lineRule="auto"/>
        <w:jc w:val="center"/>
        <w:outlineLvl w:val="0"/>
        <w:rPr>
          <w:b/>
          <w:sz w:val="24"/>
          <w:szCs w:val="24"/>
          <w:lang w:val="uk-UA"/>
        </w:rPr>
      </w:pPr>
      <w:r w:rsidRPr="00065904">
        <w:rPr>
          <w:b/>
          <w:sz w:val="24"/>
          <w:szCs w:val="24"/>
          <w:lang w:val="uk-UA"/>
        </w:rPr>
        <w:lastRenderedPageBreak/>
        <w:t>ПЕРЕДМОВА</w:t>
      </w:r>
    </w:p>
    <w:p w:rsidR="004877E2" w:rsidRPr="00065904" w:rsidRDefault="004877E2" w:rsidP="00822500">
      <w:pPr>
        <w:spacing w:line="276" w:lineRule="auto"/>
        <w:jc w:val="center"/>
        <w:rPr>
          <w:sz w:val="24"/>
          <w:szCs w:val="24"/>
          <w:lang w:val="uk-UA"/>
        </w:rPr>
      </w:pPr>
    </w:p>
    <w:p w:rsidR="007139A5" w:rsidRPr="00065904" w:rsidRDefault="007139A5" w:rsidP="00822500">
      <w:pPr>
        <w:spacing w:line="276" w:lineRule="auto"/>
        <w:ind w:firstLine="708"/>
        <w:rPr>
          <w:color w:val="000000"/>
          <w:sz w:val="24"/>
          <w:szCs w:val="24"/>
          <w:lang w:val="uk-UA"/>
        </w:rPr>
      </w:pPr>
      <w:r w:rsidRPr="00065904">
        <w:rPr>
          <w:sz w:val="24"/>
          <w:szCs w:val="24"/>
          <w:lang w:val="uk-UA"/>
        </w:rPr>
        <w:t xml:space="preserve">Спеціальність «Інформаційні системи та технології» </w:t>
      </w:r>
      <w:r w:rsidR="00AB19D6" w:rsidRPr="00065904">
        <w:rPr>
          <w:sz w:val="24"/>
          <w:szCs w:val="24"/>
          <w:lang w:val="uk-UA"/>
        </w:rPr>
        <w:t xml:space="preserve">в ОНУ імені І.І. Мечникова </w:t>
      </w:r>
      <w:r w:rsidRPr="00065904">
        <w:rPr>
          <w:sz w:val="24"/>
          <w:szCs w:val="24"/>
          <w:lang w:val="uk-UA"/>
        </w:rPr>
        <w:t>орієнтована на вивчення і практичне застосування методів та процесів збору, зберігання, обробки, передачі, аналізу і оцінки інформації із застосуванням комп’ютерних технологій, що забезпечують можливість її використання для</w:t>
      </w:r>
      <w:r w:rsidR="003E62CE" w:rsidRPr="00065904">
        <w:rPr>
          <w:sz w:val="24"/>
          <w:szCs w:val="24"/>
          <w:lang w:val="uk-UA"/>
        </w:rPr>
        <w:t xml:space="preserve"> прогнозування подій та </w:t>
      </w:r>
      <w:r w:rsidRPr="00065904">
        <w:rPr>
          <w:sz w:val="24"/>
          <w:szCs w:val="24"/>
          <w:lang w:val="uk-UA"/>
        </w:rPr>
        <w:t>прийняття рішень.</w:t>
      </w:r>
    </w:p>
    <w:p w:rsidR="007139A5" w:rsidRPr="00065904" w:rsidRDefault="007139A5" w:rsidP="00822500">
      <w:pPr>
        <w:spacing w:line="276" w:lineRule="auto"/>
        <w:ind w:firstLine="708"/>
        <w:rPr>
          <w:sz w:val="24"/>
          <w:szCs w:val="24"/>
          <w:lang w:val="uk-UA"/>
        </w:rPr>
      </w:pPr>
      <w:r w:rsidRPr="00065904">
        <w:rPr>
          <w:sz w:val="24"/>
          <w:szCs w:val="24"/>
          <w:lang w:val="uk-UA"/>
        </w:rPr>
        <w:t>Для розв'язання наведених задач необхідна потужна математична та IT-підготовка</w:t>
      </w:r>
      <w:r w:rsidR="003E62CE" w:rsidRPr="00065904">
        <w:rPr>
          <w:sz w:val="24"/>
          <w:szCs w:val="24"/>
          <w:lang w:val="uk-UA"/>
        </w:rPr>
        <w:t>, а саме</w:t>
      </w:r>
      <w:r w:rsidRPr="00065904">
        <w:rPr>
          <w:sz w:val="24"/>
          <w:szCs w:val="24"/>
          <w:lang w:val="uk-UA"/>
        </w:rPr>
        <w:t>: фундаментальна і комп’ютерна алгебра</w:t>
      </w:r>
      <w:r w:rsidR="00EC5152" w:rsidRPr="00065904">
        <w:rPr>
          <w:sz w:val="24"/>
          <w:szCs w:val="24"/>
          <w:lang w:val="uk-UA"/>
        </w:rPr>
        <w:t>, чисельні методи</w:t>
      </w:r>
      <w:r w:rsidRPr="00065904">
        <w:rPr>
          <w:sz w:val="24"/>
          <w:szCs w:val="24"/>
          <w:lang w:val="uk-UA"/>
        </w:rPr>
        <w:t>, математичний аналіз, математичне, інформаційне та імітаційне моделювання систем і процесів</w:t>
      </w:r>
      <w:r w:rsidR="003E62CE" w:rsidRPr="00065904">
        <w:rPr>
          <w:sz w:val="24"/>
          <w:szCs w:val="24"/>
          <w:lang w:val="uk-UA"/>
        </w:rPr>
        <w:t xml:space="preserve"> різної природи</w:t>
      </w:r>
      <w:r w:rsidRPr="00065904">
        <w:rPr>
          <w:sz w:val="24"/>
          <w:szCs w:val="24"/>
          <w:lang w:val="uk-UA"/>
        </w:rPr>
        <w:t xml:space="preserve">, системне та прикладне програмне забезпечення комп’ютерних засобів, систем і мереж, методи інтелектуального аналізу даних і штучного інтелекту, </w:t>
      </w:r>
      <w:r w:rsidR="003E62CE" w:rsidRPr="00065904">
        <w:rPr>
          <w:sz w:val="24"/>
          <w:szCs w:val="24"/>
          <w:lang w:val="uk-UA"/>
        </w:rPr>
        <w:t xml:space="preserve">теорія </w:t>
      </w:r>
      <w:r w:rsidRPr="00065904">
        <w:rPr>
          <w:sz w:val="24"/>
          <w:szCs w:val="24"/>
          <w:lang w:val="uk-UA"/>
        </w:rPr>
        <w:t>баз</w:t>
      </w:r>
      <w:r w:rsidR="003E62CE" w:rsidRPr="00065904">
        <w:rPr>
          <w:sz w:val="24"/>
          <w:szCs w:val="24"/>
          <w:lang w:val="uk-UA"/>
        </w:rPr>
        <w:t xml:space="preserve"> та сховищ</w:t>
      </w:r>
      <w:r w:rsidRPr="00065904">
        <w:rPr>
          <w:sz w:val="24"/>
          <w:szCs w:val="24"/>
          <w:lang w:val="uk-UA"/>
        </w:rPr>
        <w:t xml:space="preserve"> даних</w:t>
      </w:r>
      <w:r w:rsidR="003E62CE" w:rsidRPr="00065904">
        <w:rPr>
          <w:sz w:val="24"/>
          <w:szCs w:val="24"/>
          <w:lang w:val="uk-UA"/>
        </w:rPr>
        <w:t>, теорія баз</w:t>
      </w:r>
      <w:r w:rsidRPr="00065904">
        <w:rPr>
          <w:sz w:val="24"/>
          <w:szCs w:val="24"/>
          <w:lang w:val="uk-UA"/>
        </w:rPr>
        <w:t xml:space="preserve"> знань</w:t>
      </w:r>
      <w:r w:rsidR="00EC5152" w:rsidRPr="00065904">
        <w:rPr>
          <w:sz w:val="24"/>
          <w:szCs w:val="24"/>
          <w:lang w:val="uk-UA"/>
        </w:rPr>
        <w:t xml:space="preserve"> та інтелектуальних систем</w:t>
      </w:r>
      <w:r w:rsidRPr="00065904">
        <w:rPr>
          <w:sz w:val="24"/>
          <w:szCs w:val="24"/>
          <w:lang w:val="uk-UA"/>
        </w:rPr>
        <w:t>,</w:t>
      </w:r>
      <w:r w:rsidR="003E62CE" w:rsidRPr="00065904">
        <w:rPr>
          <w:sz w:val="24"/>
          <w:szCs w:val="24"/>
          <w:lang w:val="uk-UA"/>
        </w:rPr>
        <w:t xml:space="preserve"> методи</w:t>
      </w:r>
      <w:r w:rsidRPr="00065904">
        <w:rPr>
          <w:sz w:val="24"/>
          <w:szCs w:val="24"/>
          <w:lang w:val="uk-UA"/>
        </w:rPr>
        <w:t xml:space="preserve"> обробк</w:t>
      </w:r>
      <w:r w:rsidR="003E62CE" w:rsidRPr="00065904">
        <w:rPr>
          <w:sz w:val="24"/>
          <w:szCs w:val="24"/>
          <w:lang w:val="uk-UA"/>
        </w:rPr>
        <w:t>и</w:t>
      </w:r>
      <w:r w:rsidRPr="00065904">
        <w:rPr>
          <w:sz w:val="24"/>
          <w:szCs w:val="24"/>
          <w:lang w:val="uk-UA"/>
        </w:rPr>
        <w:t xml:space="preserve"> великих даних</w:t>
      </w:r>
      <w:r w:rsidR="00AB19D6" w:rsidRPr="00065904">
        <w:rPr>
          <w:sz w:val="24"/>
          <w:szCs w:val="24"/>
          <w:lang w:val="uk-UA"/>
        </w:rPr>
        <w:t>, машинного навчання</w:t>
      </w:r>
      <w:r w:rsidRPr="00065904">
        <w:rPr>
          <w:sz w:val="24"/>
          <w:szCs w:val="24"/>
          <w:lang w:val="uk-UA"/>
        </w:rPr>
        <w:t xml:space="preserve">, </w:t>
      </w:r>
      <w:r w:rsidR="003E62CE" w:rsidRPr="00065904">
        <w:rPr>
          <w:sz w:val="24"/>
          <w:szCs w:val="24"/>
          <w:lang w:val="uk-UA"/>
        </w:rPr>
        <w:t xml:space="preserve">технології </w:t>
      </w:r>
      <w:r w:rsidRPr="00065904">
        <w:rPr>
          <w:sz w:val="24"/>
          <w:szCs w:val="24"/>
          <w:lang w:val="uk-UA"/>
        </w:rPr>
        <w:t>хмарн</w:t>
      </w:r>
      <w:r w:rsidR="00EC5152" w:rsidRPr="00065904">
        <w:rPr>
          <w:sz w:val="24"/>
          <w:szCs w:val="24"/>
          <w:lang w:val="uk-UA"/>
        </w:rPr>
        <w:t>их</w:t>
      </w:r>
      <w:r w:rsidRPr="00065904">
        <w:rPr>
          <w:sz w:val="24"/>
          <w:szCs w:val="24"/>
          <w:lang w:val="uk-UA"/>
        </w:rPr>
        <w:t xml:space="preserve"> сервіс</w:t>
      </w:r>
      <w:r w:rsidR="00EC5152" w:rsidRPr="00065904">
        <w:rPr>
          <w:sz w:val="24"/>
          <w:szCs w:val="24"/>
          <w:lang w:val="uk-UA"/>
        </w:rPr>
        <w:t xml:space="preserve">ів, </w:t>
      </w:r>
      <w:proofErr w:type="spellStart"/>
      <w:r w:rsidR="00EC5152" w:rsidRPr="00065904">
        <w:rPr>
          <w:sz w:val="24"/>
          <w:szCs w:val="24"/>
          <w:lang w:val="uk-UA"/>
        </w:rPr>
        <w:t>багатоагентних</w:t>
      </w:r>
      <w:proofErr w:type="spellEnd"/>
      <w:r w:rsidR="00EC5152" w:rsidRPr="00065904">
        <w:rPr>
          <w:sz w:val="24"/>
          <w:szCs w:val="24"/>
          <w:lang w:val="uk-UA"/>
        </w:rPr>
        <w:t xml:space="preserve"> систем</w:t>
      </w:r>
      <w:r w:rsidR="00AB19D6" w:rsidRPr="00065904">
        <w:rPr>
          <w:sz w:val="24"/>
          <w:szCs w:val="24"/>
          <w:lang w:val="uk-UA"/>
        </w:rPr>
        <w:t>,</w:t>
      </w:r>
      <w:r w:rsidRPr="00065904">
        <w:rPr>
          <w:sz w:val="24"/>
          <w:szCs w:val="24"/>
          <w:lang w:val="uk-UA"/>
        </w:rPr>
        <w:t xml:space="preserve"> </w:t>
      </w:r>
      <w:r w:rsidR="00EC5152" w:rsidRPr="00065904">
        <w:rPr>
          <w:sz w:val="24"/>
          <w:szCs w:val="24"/>
          <w:lang w:val="uk-UA"/>
        </w:rPr>
        <w:t>методи</w:t>
      </w:r>
      <w:r w:rsidRPr="00065904">
        <w:rPr>
          <w:sz w:val="24"/>
          <w:szCs w:val="24"/>
          <w:lang w:val="uk-UA"/>
        </w:rPr>
        <w:t xml:space="preserve"> розподілен</w:t>
      </w:r>
      <w:r w:rsidR="00EC5152" w:rsidRPr="00065904">
        <w:rPr>
          <w:sz w:val="24"/>
          <w:szCs w:val="24"/>
          <w:lang w:val="uk-UA"/>
        </w:rPr>
        <w:t>их</w:t>
      </w:r>
      <w:r w:rsidRPr="00065904">
        <w:rPr>
          <w:sz w:val="24"/>
          <w:szCs w:val="24"/>
          <w:lang w:val="uk-UA"/>
        </w:rPr>
        <w:t xml:space="preserve"> обчислен</w:t>
      </w:r>
      <w:r w:rsidR="00EC5152" w:rsidRPr="00065904">
        <w:rPr>
          <w:sz w:val="24"/>
          <w:szCs w:val="24"/>
          <w:lang w:val="uk-UA"/>
        </w:rPr>
        <w:t>ь</w:t>
      </w:r>
      <w:r w:rsidRPr="00065904">
        <w:rPr>
          <w:sz w:val="24"/>
          <w:szCs w:val="24"/>
          <w:lang w:val="uk-UA"/>
        </w:rPr>
        <w:t>.</w:t>
      </w:r>
    </w:p>
    <w:p w:rsidR="00AB19D6" w:rsidRPr="00065904" w:rsidRDefault="00AB19D6" w:rsidP="00822500">
      <w:pPr>
        <w:spacing w:line="276" w:lineRule="auto"/>
        <w:ind w:firstLine="900"/>
        <w:rPr>
          <w:sz w:val="24"/>
          <w:szCs w:val="24"/>
          <w:lang w:val="uk-UA"/>
        </w:rPr>
      </w:pPr>
      <w:r w:rsidRPr="00065904">
        <w:rPr>
          <w:sz w:val="24"/>
          <w:szCs w:val="24"/>
          <w:lang w:val="uk-UA"/>
        </w:rPr>
        <w:t>Освітньо-професійна програма для підготовки здобувачів вищої освіти першого (бакалаврського) рівня за спеціальністю 126 – інформаційні системи та технології містить обсяг кредитів ЄКТС, необхідний для здобуття відповідного ступеня вищої освіти; перелік компетентностей випускника;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29696C" w:rsidRPr="00065904" w:rsidRDefault="0029696C" w:rsidP="00822500">
      <w:pPr>
        <w:spacing w:line="276" w:lineRule="auto"/>
        <w:rPr>
          <w:sz w:val="24"/>
          <w:szCs w:val="24"/>
          <w:lang w:val="uk-UA"/>
        </w:rPr>
      </w:pPr>
    </w:p>
    <w:p w:rsidR="00274560" w:rsidRPr="00065904" w:rsidRDefault="00274560" w:rsidP="00B93297">
      <w:pPr>
        <w:pStyle w:val="a3"/>
        <w:spacing w:line="276" w:lineRule="auto"/>
        <w:ind w:firstLine="0"/>
        <w:outlineLvl w:val="0"/>
        <w:rPr>
          <w:b/>
          <w:sz w:val="24"/>
          <w:szCs w:val="24"/>
          <w:lang w:val="uk-UA"/>
        </w:rPr>
      </w:pPr>
      <w:r w:rsidRPr="00065904">
        <w:rPr>
          <w:b/>
          <w:sz w:val="24"/>
          <w:szCs w:val="24"/>
          <w:lang w:val="uk-UA"/>
        </w:rPr>
        <w:t>РОЗРОБЛЕНО РОБОЧОЮ ГРУПОЮ У СКЛАДІ:</w:t>
      </w:r>
    </w:p>
    <w:p w:rsidR="006F5715" w:rsidRPr="00065904" w:rsidRDefault="006F5715" w:rsidP="006F5715">
      <w:pPr>
        <w:rPr>
          <w:lang w:val="uk-UA"/>
        </w:rPr>
      </w:pPr>
    </w:p>
    <w:p w:rsidR="009001EE" w:rsidRDefault="009001EE" w:rsidP="00254B61">
      <w:pPr>
        <w:numPr>
          <w:ilvl w:val="0"/>
          <w:numId w:val="8"/>
        </w:numPr>
        <w:spacing w:line="276" w:lineRule="auto"/>
        <w:ind w:left="709" w:hanging="284"/>
        <w:rPr>
          <w:sz w:val="24"/>
          <w:szCs w:val="24"/>
          <w:lang w:val="uk-UA"/>
        </w:rPr>
      </w:pPr>
      <w:r w:rsidRPr="00065904">
        <w:rPr>
          <w:sz w:val="24"/>
          <w:szCs w:val="24"/>
          <w:lang w:val="uk-UA"/>
        </w:rPr>
        <w:t>Пенко Валерій Георгійович, доцент, кандидат технічних наук</w:t>
      </w:r>
      <w:r w:rsidR="00B93297">
        <w:rPr>
          <w:sz w:val="24"/>
          <w:szCs w:val="24"/>
          <w:lang w:val="uk-UA"/>
        </w:rPr>
        <w:t>, гарант</w:t>
      </w:r>
    </w:p>
    <w:p w:rsidR="00B93297" w:rsidRPr="00B93297" w:rsidRDefault="00B93297" w:rsidP="00254B61">
      <w:pPr>
        <w:numPr>
          <w:ilvl w:val="0"/>
          <w:numId w:val="8"/>
        </w:numPr>
        <w:spacing w:line="276" w:lineRule="auto"/>
        <w:ind w:left="709" w:hanging="284"/>
        <w:rPr>
          <w:sz w:val="24"/>
          <w:szCs w:val="24"/>
          <w:lang w:val="uk-UA"/>
        </w:rPr>
      </w:pPr>
      <w:r w:rsidRPr="00B93297">
        <w:rPr>
          <w:sz w:val="24"/>
          <w:szCs w:val="24"/>
          <w:lang w:val="uk-UA"/>
        </w:rPr>
        <w:t>Малахов Євгеній Валерійович, доктор технічних наук, професор, завідувач кафедри математичного забезпечення комп’ютерних систем</w:t>
      </w:r>
    </w:p>
    <w:p w:rsidR="00C24C78" w:rsidRPr="00065904" w:rsidRDefault="00C24C78" w:rsidP="00254B61">
      <w:pPr>
        <w:numPr>
          <w:ilvl w:val="0"/>
          <w:numId w:val="8"/>
        </w:numPr>
        <w:spacing w:line="276" w:lineRule="auto"/>
        <w:ind w:left="709" w:hanging="284"/>
        <w:rPr>
          <w:sz w:val="24"/>
          <w:szCs w:val="24"/>
          <w:lang w:val="uk-UA"/>
        </w:rPr>
      </w:pPr>
      <w:proofErr w:type="spellStart"/>
      <w:r w:rsidRPr="00065904">
        <w:rPr>
          <w:sz w:val="24"/>
          <w:szCs w:val="24"/>
          <w:lang w:val="uk-UA"/>
        </w:rPr>
        <w:t>Петрушина</w:t>
      </w:r>
      <w:proofErr w:type="spellEnd"/>
      <w:r w:rsidRPr="00065904">
        <w:rPr>
          <w:sz w:val="24"/>
          <w:szCs w:val="24"/>
          <w:lang w:val="uk-UA"/>
        </w:rPr>
        <w:t xml:space="preserve"> Тетяна Іванівна, доцент, кандидат фізико-математичних наук</w:t>
      </w:r>
    </w:p>
    <w:p w:rsidR="002D1E61" w:rsidRDefault="002D1E61" w:rsidP="00254B61">
      <w:pPr>
        <w:numPr>
          <w:ilvl w:val="0"/>
          <w:numId w:val="8"/>
        </w:numPr>
        <w:spacing w:line="276" w:lineRule="auto"/>
        <w:ind w:left="709" w:hanging="284"/>
        <w:rPr>
          <w:sz w:val="24"/>
          <w:szCs w:val="24"/>
          <w:lang w:val="uk-UA"/>
        </w:rPr>
      </w:pPr>
      <w:r w:rsidRPr="00065904">
        <w:rPr>
          <w:sz w:val="24"/>
          <w:szCs w:val="24"/>
          <w:lang w:val="uk-UA"/>
        </w:rPr>
        <w:t>Рачинська Алла Леонідівна, доцент, кандидат фізико-математичних наук</w:t>
      </w:r>
    </w:p>
    <w:p w:rsidR="007343FB" w:rsidRDefault="00254B61" w:rsidP="00254B61">
      <w:pPr>
        <w:numPr>
          <w:ilvl w:val="0"/>
          <w:numId w:val="8"/>
        </w:numPr>
        <w:spacing w:line="276" w:lineRule="auto"/>
        <w:ind w:left="709" w:hanging="284"/>
        <w:rPr>
          <w:sz w:val="24"/>
          <w:szCs w:val="24"/>
          <w:lang w:val="uk-UA"/>
        </w:rPr>
      </w:pPr>
      <w:r w:rsidRPr="00254B61">
        <w:rPr>
          <w:sz w:val="24"/>
          <w:szCs w:val="24"/>
          <w:lang w:val="uk-UA"/>
        </w:rPr>
        <w:t>Щербина Євгеній Дмитрович</w:t>
      </w:r>
      <w:r>
        <w:rPr>
          <w:sz w:val="24"/>
          <w:szCs w:val="24"/>
          <w:lang w:val="uk-UA"/>
        </w:rPr>
        <w:t>,</w:t>
      </w:r>
      <w:r w:rsidRPr="00254B61">
        <w:rPr>
          <w:sz w:val="24"/>
          <w:szCs w:val="24"/>
          <w:lang w:val="uk-UA"/>
        </w:rPr>
        <w:t xml:space="preserve"> здобувач вищої освіти першого (бакалаврського) рівня</w:t>
      </w:r>
    </w:p>
    <w:p w:rsidR="007343FB" w:rsidRPr="00065904" w:rsidRDefault="00720E97" w:rsidP="00254B61">
      <w:pPr>
        <w:numPr>
          <w:ilvl w:val="0"/>
          <w:numId w:val="8"/>
        </w:numPr>
        <w:spacing w:line="276" w:lineRule="auto"/>
        <w:ind w:left="709" w:hanging="284"/>
        <w:rPr>
          <w:sz w:val="24"/>
          <w:szCs w:val="24"/>
          <w:lang w:val="uk-UA"/>
        </w:rPr>
      </w:pPr>
      <w:proofErr w:type="spellStart"/>
      <w:r>
        <w:rPr>
          <w:sz w:val="24"/>
          <w:szCs w:val="24"/>
          <w:lang w:val="uk-UA"/>
        </w:rPr>
        <w:t>Кулешов</w:t>
      </w:r>
      <w:proofErr w:type="spellEnd"/>
      <w:r>
        <w:rPr>
          <w:sz w:val="24"/>
          <w:szCs w:val="24"/>
          <w:lang w:val="uk-UA"/>
        </w:rPr>
        <w:t xml:space="preserve"> Володимир Миколайович</w:t>
      </w:r>
      <w:r w:rsidR="007343FB">
        <w:rPr>
          <w:sz w:val="24"/>
          <w:szCs w:val="24"/>
          <w:lang w:val="uk-UA"/>
        </w:rPr>
        <w:t>,</w:t>
      </w:r>
      <w:r>
        <w:rPr>
          <w:sz w:val="24"/>
          <w:szCs w:val="24"/>
          <w:lang w:val="uk-UA"/>
        </w:rPr>
        <w:t xml:space="preserve"> </w:t>
      </w:r>
      <w:r w:rsidRPr="00720E97">
        <w:rPr>
          <w:sz w:val="24"/>
          <w:szCs w:val="24"/>
          <w:lang w:val="uk-UA"/>
        </w:rPr>
        <w:t xml:space="preserve">Project </w:t>
      </w:r>
      <w:proofErr w:type="spellStart"/>
      <w:r w:rsidRPr="00720E97">
        <w:rPr>
          <w:sz w:val="24"/>
          <w:szCs w:val="24"/>
          <w:lang w:val="uk-UA"/>
        </w:rPr>
        <w:t>manager</w:t>
      </w:r>
      <w:proofErr w:type="spellEnd"/>
      <w:r>
        <w:rPr>
          <w:sz w:val="24"/>
          <w:szCs w:val="24"/>
          <w:lang w:val="uk-UA"/>
        </w:rPr>
        <w:t xml:space="preserve">, </w:t>
      </w:r>
      <w:r w:rsidRPr="00720E97">
        <w:rPr>
          <w:sz w:val="24"/>
          <w:szCs w:val="24"/>
          <w:lang w:val="uk-UA"/>
        </w:rPr>
        <w:t xml:space="preserve">MRS </w:t>
      </w:r>
      <w:proofErr w:type="spellStart"/>
      <w:r w:rsidRPr="00720E97">
        <w:rPr>
          <w:sz w:val="24"/>
          <w:szCs w:val="24"/>
          <w:lang w:val="uk-UA"/>
        </w:rPr>
        <w:t>Electronic</w:t>
      </w:r>
      <w:proofErr w:type="spellEnd"/>
      <w:r w:rsidRPr="00720E97">
        <w:rPr>
          <w:sz w:val="24"/>
          <w:szCs w:val="24"/>
          <w:lang w:val="uk-UA"/>
        </w:rPr>
        <w:t xml:space="preserve"> </w:t>
      </w:r>
      <w:proofErr w:type="spellStart"/>
      <w:r w:rsidRPr="00720E97">
        <w:rPr>
          <w:sz w:val="24"/>
          <w:szCs w:val="24"/>
          <w:lang w:val="uk-UA"/>
        </w:rPr>
        <w:t>GmbH</w:t>
      </w:r>
      <w:proofErr w:type="spellEnd"/>
      <w:r w:rsidRPr="00720E97">
        <w:rPr>
          <w:sz w:val="24"/>
          <w:szCs w:val="24"/>
          <w:lang w:val="uk-UA"/>
        </w:rPr>
        <w:t xml:space="preserve"> &amp; </w:t>
      </w:r>
      <w:proofErr w:type="spellStart"/>
      <w:r w:rsidRPr="00720E97">
        <w:rPr>
          <w:sz w:val="24"/>
          <w:szCs w:val="24"/>
          <w:lang w:val="uk-UA"/>
        </w:rPr>
        <w:t>Co</w:t>
      </w:r>
      <w:proofErr w:type="spellEnd"/>
      <w:r w:rsidRPr="00720E97">
        <w:rPr>
          <w:sz w:val="24"/>
          <w:szCs w:val="24"/>
          <w:lang w:val="uk-UA"/>
        </w:rPr>
        <w:t>. KG</w:t>
      </w:r>
      <w:r>
        <w:rPr>
          <w:sz w:val="24"/>
          <w:szCs w:val="24"/>
          <w:lang w:val="uk-UA"/>
        </w:rPr>
        <w:t xml:space="preserve"> (</w:t>
      </w:r>
      <w:r w:rsidRPr="00720E97">
        <w:rPr>
          <w:sz w:val="24"/>
          <w:szCs w:val="24"/>
          <w:lang w:val="uk-UA"/>
        </w:rPr>
        <w:t xml:space="preserve">ООО «МРС </w:t>
      </w:r>
      <w:proofErr w:type="spellStart"/>
      <w:r w:rsidRPr="00720E97">
        <w:rPr>
          <w:sz w:val="24"/>
          <w:szCs w:val="24"/>
          <w:lang w:val="uk-UA"/>
        </w:rPr>
        <w:t>Электроник</w:t>
      </w:r>
      <w:proofErr w:type="spellEnd"/>
      <w:r w:rsidRPr="00720E97">
        <w:rPr>
          <w:sz w:val="24"/>
          <w:szCs w:val="24"/>
          <w:lang w:val="uk-UA"/>
        </w:rPr>
        <w:t>»</w:t>
      </w:r>
      <w:r>
        <w:rPr>
          <w:sz w:val="24"/>
          <w:szCs w:val="24"/>
          <w:lang w:val="uk-UA"/>
        </w:rPr>
        <w:t>)</w:t>
      </w:r>
    </w:p>
    <w:p w:rsidR="00C421D3" w:rsidRPr="00065904" w:rsidRDefault="00C421D3" w:rsidP="00822500">
      <w:pPr>
        <w:spacing w:line="276" w:lineRule="auto"/>
        <w:rPr>
          <w:sz w:val="24"/>
          <w:szCs w:val="24"/>
          <w:lang w:val="uk-UA"/>
        </w:rPr>
      </w:pPr>
    </w:p>
    <w:p w:rsidR="00C421D3" w:rsidRPr="00065904" w:rsidRDefault="00C421D3" w:rsidP="00B93297">
      <w:pPr>
        <w:pStyle w:val="a3"/>
        <w:spacing w:line="276" w:lineRule="auto"/>
        <w:ind w:firstLine="0"/>
        <w:outlineLvl w:val="0"/>
        <w:rPr>
          <w:b/>
          <w:sz w:val="24"/>
          <w:szCs w:val="24"/>
          <w:lang w:val="uk-UA"/>
        </w:rPr>
      </w:pPr>
      <w:r w:rsidRPr="00065904">
        <w:rPr>
          <w:b/>
          <w:sz w:val="24"/>
          <w:szCs w:val="24"/>
          <w:lang w:val="uk-UA"/>
        </w:rPr>
        <w:t>РЕЦЕНЗІЇ-ВІДГУКИ ЗОВНІШНІХ СТЕЙКХОЛДЕРІВ:</w:t>
      </w:r>
    </w:p>
    <w:p w:rsidR="0029696C" w:rsidRPr="00065904" w:rsidRDefault="0029696C" w:rsidP="00822500">
      <w:pPr>
        <w:spacing w:line="276" w:lineRule="auto"/>
        <w:rPr>
          <w:sz w:val="24"/>
          <w:szCs w:val="24"/>
          <w:lang w:val="uk-UA"/>
        </w:rPr>
      </w:pPr>
    </w:p>
    <w:p w:rsidR="002E65B3" w:rsidRPr="00065904" w:rsidRDefault="006D1869" w:rsidP="00BD179C">
      <w:pPr>
        <w:pStyle w:val="a3"/>
        <w:keepNext/>
        <w:numPr>
          <w:ilvl w:val="0"/>
          <w:numId w:val="4"/>
        </w:numPr>
        <w:spacing w:after="100" w:afterAutospacing="1" w:line="240" w:lineRule="auto"/>
        <w:jc w:val="center"/>
        <w:rPr>
          <w:b/>
          <w:sz w:val="28"/>
          <w:szCs w:val="28"/>
          <w:lang w:val="uk-UA"/>
        </w:rPr>
      </w:pPr>
      <w:r w:rsidRPr="00065904">
        <w:rPr>
          <w:lang w:val="uk-UA"/>
        </w:rPr>
        <w:br w:type="page"/>
      </w:r>
      <w:r w:rsidR="008A0D18">
        <w:rPr>
          <w:b/>
          <w:sz w:val="28"/>
          <w:szCs w:val="28"/>
          <w:lang w:val="uk-UA"/>
        </w:rPr>
        <w:lastRenderedPageBreak/>
        <w:t xml:space="preserve">Профіль освітньої програми </w:t>
      </w:r>
      <w:r w:rsidR="002E65B3" w:rsidRPr="00065904">
        <w:rPr>
          <w:b/>
          <w:sz w:val="28"/>
          <w:szCs w:val="28"/>
          <w:lang w:val="uk-UA"/>
        </w:rPr>
        <w:t>з</w:t>
      </w:r>
      <w:r w:rsidR="008A0D18">
        <w:rPr>
          <w:b/>
          <w:sz w:val="28"/>
          <w:szCs w:val="28"/>
          <w:lang w:val="uk-UA"/>
        </w:rPr>
        <w:t>і</w:t>
      </w:r>
      <w:r w:rsidR="002E65B3" w:rsidRPr="00065904">
        <w:rPr>
          <w:b/>
          <w:sz w:val="28"/>
          <w:szCs w:val="28"/>
          <w:lang w:val="uk-UA"/>
        </w:rPr>
        <w:t xml:space="preserve"> спеціальності</w:t>
      </w:r>
      <w:r w:rsidR="0029696C" w:rsidRPr="00065904">
        <w:rPr>
          <w:b/>
          <w:sz w:val="28"/>
          <w:szCs w:val="28"/>
          <w:lang w:val="uk-UA"/>
        </w:rPr>
        <w:br/>
      </w:r>
      <w:r w:rsidR="002E65B3" w:rsidRPr="00065904">
        <w:rPr>
          <w:b/>
          <w:sz w:val="28"/>
          <w:szCs w:val="28"/>
          <w:lang w:val="uk-UA"/>
        </w:rPr>
        <w:t>126 «Інфо</w:t>
      </w:r>
      <w:r w:rsidR="00E35ACD" w:rsidRPr="00065904">
        <w:rPr>
          <w:b/>
          <w:sz w:val="28"/>
          <w:szCs w:val="28"/>
          <w:lang w:val="uk-UA"/>
        </w:rPr>
        <w:t>рмаційні системи та технології»</w:t>
      </w:r>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82"/>
        <w:gridCol w:w="1134"/>
        <w:gridCol w:w="194"/>
        <w:gridCol w:w="373"/>
        <w:gridCol w:w="5953"/>
      </w:tblGrid>
      <w:tr w:rsidR="002E65B3" w:rsidRPr="00065904" w:rsidTr="001C16AB">
        <w:trPr>
          <w:trHeight w:val="567"/>
        </w:trPr>
        <w:tc>
          <w:tcPr>
            <w:tcW w:w="9736" w:type="dxa"/>
            <w:gridSpan w:val="5"/>
            <w:shd w:val="clear" w:color="auto" w:fill="E7E6E6"/>
            <w:vAlign w:val="center"/>
          </w:tcPr>
          <w:p w:rsidR="002E65B3" w:rsidRPr="00065904" w:rsidRDefault="002E65B3" w:rsidP="00A009EE">
            <w:pPr>
              <w:spacing w:before="100" w:beforeAutospacing="1" w:after="100" w:afterAutospacing="1" w:line="240" w:lineRule="auto"/>
              <w:jc w:val="center"/>
              <w:rPr>
                <w:b/>
                <w:sz w:val="24"/>
                <w:szCs w:val="24"/>
                <w:lang w:val="uk-UA"/>
              </w:rPr>
            </w:pPr>
            <w:r w:rsidRPr="00065904">
              <w:rPr>
                <w:b/>
                <w:sz w:val="24"/>
                <w:szCs w:val="24"/>
                <w:lang w:val="uk-UA"/>
              </w:rPr>
              <w:t xml:space="preserve">1 - Загальна </w:t>
            </w:r>
            <w:r w:rsidR="00A009EE">
              <w:rPr>
                <w:b/>
                <w:sz w:val="24"/>
                <w:szCs w:val="24"/>
                <w:lang w:val="uk-UA"/>
              </w:rPr>
              <w:t>інформація</w:t>
            </w:r>
          </w:p>
        </w:tc>
      </w:tr>
      <w:tr w:rsidR="002E65B3" w:rsidRPr="00065904" w:rsidTr="00FE0D78">
        <w:trPr>
          <w:trHeight w:val="525"/>
        </w:trPr>
        <w:tc>
          <w:tcPr>
            <w:tcW w:w="3410" w:type="dxa"/>
            <w:gridSpan w:val="3"/>
            <w:shd w:val="clear" w:color="auto" w:fill="auto"/>
            <w:vAlign w:val="center"/>
          </w:tcPr>
          <w:p w:rsidR="002E65B3" w:rsidRPr="00065904" w:rsidRDefault="002E65B3" w:rsidP="006716F1">
            <w:pPr>
              <w:shd w:val="clear" w:color="auto" w:fill="FFFFFF"/>
              <w:jc w:val="left"/>
              <w:rPr>
                <w:b/>
                <w:bCs/>
                <w:sz w:val="24"/>
                <w:szCs w:val="24"/>
                <w:lang w:val="uk-UA"/>
              </w:rPr>
            </w:pPr>
            <w:r w:rsidRPr="00065904">
              <w:rPr>
                <w:b/>
                <w:bCs/>
                <w:sz w:val="24"/>
                <w:szCs w:val="24"/>
                <w:lang w:val="uk-UA"/>
              </w:rPr>
              <w:t>Повна назва вищого навчального закладу та структурного підрозділу</w:t>
            </w:r>
          </w:p>
        </w:tc>
        <w:tc>
          <w:tcPr>
            <w:tcW w:w="6326" w:type="dxa"/>
            <w:gridSpan w:val="2"/>
            <w:shd w:val="clear" w:color="auto" w:fill="auto"/>
            <w:vAlign w:val="center"/>
          </w:tcPr>
          <w:p w:rsidR="002E65B3" w:rsidRPr="00065904" w:rsidRDefault="002E65B3" w:rsidP="002E65B3">
            <w:pPr>
              <w:widowControl w:val="0"/>
              <w:spacing w:line="240" w:lineRule="auto"/>
              <w:jc w:val="left"/>
              <w:rPr>
                <w:sz w:val="24"/>
                <w:szCs w:val="24"/>
                <w:lang w:val="uk-UA"/>
              </w:rPr>
            </w:pPr>
            <w:r w:rsidRPr="00065904">
              <w:rPr>
                <w:sz w:val="24"/>
                <w:szCs w:val="24"/>
                <w:lang w:val="uk-UA"/>
              </w:rPr>
              <w:t>Одеський національний університет</w:t>
            </w:r>
            <w:r w:rsidR="00F1002C" w:rsidRPr="00065904">
              <w:rPr>
                <w:sz w:val="24"/>
                <w:szCs w:val="24"/>
                <w:lang w:val="uk-UA"/>
              </w:rPr>
              <w:t xml:space="preserve"> </w:t>
            </w:r>
            <w:r w:rsidRPr="00065904">
              <w:rPr>
                <w:sz w:val="24"/>
                <w:szCs w:val="24"/>
                <w:lang w:val="uk-UA"/>
              </w:rPr>
              <w:t>імені І.І.</w:t>
            </w:r>
            <w:r w:rsidR="00FE67BB" w:rsidRPr="00065904">
              <w:rPr>
                <w:sz w:val="24"/>
                <w:szCs w:val="24"/>
                <w:lang w:val="uk-UA"/>
              </w:rPr>
              <w:t> </w:t>
            </w:r>
            <w:r w:rsidRPr="00065904">
              <w:rPr>
                <w:sz w:val="24"/>
                <w:szCs w:val="24"/>
                <w:lang w:val="uk-UA"/>
              </w:rPr>
              <w:t>Мечникова</w:t>
            </w:r>
          </w:p>
          <w:p w:rsidR="002E65B3" w:rsidRPr="00065904" w:rsidRDefault="00FE67BB" w:rsidP="002E65B3">
            <w:pPr>
              <w:widowControl w:val="0"/>
              <w:spacing w:line="240" w:lineRule="auto"/>
              <w:jc w:val="left"/>
              <w:rPr>
                <w:sz w:val="24"/>
                <w:szCs w:val="24"/>
                <w:lang w:val="uk-UA"/>
              </w:rPr>
            </w:pPr>
            <w:r w:rsidRPr="00065904">
              <w:rPr>
                <w:sz w:val="24"/>
                <w:szCs w:val="24"/>
                <w:lang w:val="uk-UA"/>
              </w:rPr>
              <w:t>Факультет математики, фізики та інформаційних технологій</w:t>
            </w:r>
          </w:p>
        </w:tc>
      </w:tr>
      <w:tr w:rsidR="002E65B3" w:rsidRPr="00065904" w:rsidTr="00FE0D78">
        <w:trPr>
          <w:trHeight w:val="525"/>
        </w:trPr>
        <w:tc>
          <w:tcPr>
            <w:tcW w:w="3410" w:type="dxa"/>
            <w:gridSpan w:val="3"/>
            <w:shd w:val="clear" w:color="auto" w:fill="auto"/>
            <w:vAlign w:val="center"/>
          </w:tcPr>
          <w:p w:rsidR="002E65B3" w:rsidRPr="00065904" w:rsidRDefault="002E65B3" w:rsidP="006716F1">
            <w:pPr>
              <w:shd w:val="clear" w:color="auto" w:fill="FFFFFF"/>
              <w:jc w:val="left"/>
              <w:rPr>
                <w:sz w:val="24"/>
                <w:szCs w:val="24"/>
                <w:lang w:val="uk-UA"/>
              </w:rPr>
            </w:pPr>
            <w:r w:rsidRPr="00065904">
              <w:rPr>
                <w:b/>
                <w:bCs/>
                <w:sz w:val="24"/>
                <w:szCs w:val="24"/>
                <w:lang w:val="uk-UA"/>
              </w:rPr>
              <w:t>Ступінь вищої освіти та назва кваліфікації</w:t>
            </w:r>
          </w:p>
        </w:tc>
        <w:tc>
          <w:tcPr>
            <w:tcW w:w="6326" w:type="dxa"/>
            <w:gridSpan w:val="2"/>
            <w:shd w:val="clear" w:color="auto" w:fill="auto"/>
            <w:vAlign w:val="center"/>
          </w:tcPr>
          <w:p w:rsidR="002E65B3" w:rsidRPr="00065904" w:rsidRDefault="002E65B3" w:rsidP="002D1E61">
            <w:pPr>
              <w:shd w:val="clear" w:color="auto" w:fill="FFFFFF"/>
              <w:ind w:left="10"/>
              <w:rPr>
                <w:sz w:val="24"/>
                <w:szCs w:val="24"/>
                <w:lang w:val="uk-UA"/>
              </w:rPr>
            </w:pPr>
            <w:r w:rsidRPr="00065904">
              <w:rPr>
                <w:sz w:val="24"/>
                <w:szCs w:val="24"/>
                <w:lang w:val="uk-UA"/>
              </w:rPr>
              <w:t>Бакалавр</w:t>
            </w:r>
          </w:p>
        </w:tc>
      </w:tr>
      <w:tr w:rsidR="002E65B3" w:rsidRPr="00065904" w:rsidTr="00FE0D78">
        <w:trPr>
          <w:trHeight w:val="525"/>
        </w:trPr>
        <w:tc>
          <w:tcPr>
            <w:tcW w:w="3410" w:type="dxa"/>
            <w:gridSpan w:val="3"/>
            <w:shd w:val="clear" w:color="auto" w:fill="auto"/>
            <w:vAlign w:val="center"/>
          </w:tcPr>
          <w:p w:rsidR="002E65B3" w:rsidRPr="00065904" w:rsidRDefault="002E65B3" w:rsidP="006716F1">
            <w:pPr>
              <w:shd w:val="clear" w:color="auto" w:fill="FFFFFF"/>
              <w:jc w:val="left"/>
              <w:rPr>
                <w:b/>
                <w:bCs/>
                <w:sz w:val="24"/>
                <w:szCs w:val="24"/>
                <w:lang w:val="uk-UA"/>
              </w:rPr>
            </w:pPr>
            <w:r w:rsidRPr="00065904">
              <w:rPr>
                <w:b/>
                <w:bCs/>
                <w:sz w:val="24"/>
                <w:szCs w:val="24"/>
                <w:lang w:val="uk-UA"/>
              </w:rPr>
              <w:t>Кваліфікація в дипломі</w:t>
            </w:r>
          </w:p>
        </w:tc>
        <w:tc>
          <w:tcPr>
            <w:tcW w:w="6326" w:type="dxa"/>
            <w:gridSpan w:val="2"/>
            <w:shd w:val="clear" w:color="auto" w:fill="auto"/>
            <w:vAlign w:val="center"/>
          </w:tcPr>
          <w:p w:rsidR="005E65DC" w:rsidRPr="00065904" w:rsidRDefault="002D1E61" w:rsidP="002D1E61">
            <w:pPr>
              <w:shd w:val="clear" w:color="auto" w:fill="FFFFFF"/>
              <w:ind w:left="10"/>
              <w:rPr>
                <w:sz w:val="24"/>
                <w:szCs w:val="24"/>
                <w:lang w:val="uk-UA"/>
              </w:rPr>
            </w:pPr>
            <w:r w:rsidRPr="00065904">
              <w:rPr>
                <w:sz w:val="24"/>
                <w:szCs w:val="24"/>
                <w:lang w:val="uk-UA"/>
              </w:rPr>
              <w:t>Бакалавр з інформаційних систем та технологій</w:t>
            </w:r>
          </w:p>
        </w:tc>
      </w:tr>
      <w:tr w:rsidR="002E65B3" w:rsidRPr="00065904" w:rsidTr="00FE0D78">
        <w:trPr>
          <w:trHeight w:val="525"/>
        </w:trPr>
        <w:tc>
          <w:tcPr>
            <w:tcW w:w="3410" w:type="dxa"/>
            <w:gridSpan w:val="3"/>
            <w:shd w:val="clear" w:color="auto" w:fill="auto"/>
            <w:vAlign w:val="center"/>
          </w:tcPr>
          <w:p w:rsidR="002E65B3" w:rsidRPr="00065904" w:rsidRDefault="002E65B3" w:rsidP="006716F1">
            <w:pPr>
              <w:shd w:val="clear" w:color="auto" w:fill="FFFFFF"/>
              <w:jc w:val="left"/>
              <w:rPr>
                <w:b/>
                <w:bCs/>
                <w:sz w:val="24"/>
                <w:szCs w:val="24"/>
                <w:lang w:val="uk-UA"/>
              </w:rPr>
            </w:pPr>
            <w:r w:rsidRPr="00065904">
              <w:rPr>
                <w:b/>
                <w:bCs/>
                <w:sz w:val="24"/>
                <w:szCs w:val="24"/>
                <w:lang w:val="uk-UA"/>
              </w:rPr>
              <w:t>Офіційна назва освітньої програми</w:t>
            </w:r>
          </w:p>
        </w:tc>
        <w:tc>
          <w:tcPr>
            <w:tcW w:w="6326" w:type="dxa"/>
            <w:gridSpan w:val="2"/>
            <w:shd w:val="clear" w:color="auto" w:fill="auto"/>
            <w:vAlign w:val="center"/>
          </w:tcPr>
          <w:p w:rsidR="002E65B3" w:rsidRPr="00065904" w:rsidRDefault="00FE67BB" w:rsidP="009547FA">
            <w:pPr>
              <w:shd w:val="clear" w:color="auto" w:fill="FFFFFF"/>
              <w:ind w:left="17"/>
              <w:rPr>
                <w:sz w:val="24"/>
                <w:szCs w:val="24"/>
                <w:lang w:val="uk-UA"/>
              </w:rPr>
            </w:pPr>
            <w:r w:rsidRPr="00065904">
              <w:rPr>
                <w:sz w:val="24"/>
                <w:szCs w:val="24"/>
                <w:lang w:val="uk-UA"/>
              </w:rPr>
              <w:t>Інформаційні системи та технології</w:t>
            </w:r>
          </w:p>
        </w:tc>
      </w:tr>
      <w:tr w:rsidR="002E65B3" w:rsidRPr="00065904" w:rsidTr="00FE0D78">
        <w:trPr>
          <w:trHeight w:val="367"/>
        </w:trPr>
        <w:tc>
          <w:tcPr>
            <w:tcW w:w="3410" w:type="dxa"/>
            <w:gridSpan w:val="3"/>
            <w:shd w:val="clear" w:color="auto" w:fill="auto"/>
            <w:vAlign w:val="center"/>
          </w:tcPr>
          <w:p w:rsidR="002E65B3" w:rsidRPr="00065904" w:rsidRDefault="002E65B3" w:rsidP="006716F1">
            <w:pPr>
              <w:widowControl w:val="0"/>
              <w:spacing w:line="240" w:lineRule="auto"/>
              <w:jc w:val="left"/>
              <w:rPr>
                <w:b/>
                <w:bCs/>
                <w:sz w:val="24"/>
                <w:szCs w:val="24"/>
                <w:lang w:val="uk-UA"/>
              </w:rPr>
            </w:pPr>
            <w:r w:rsidRPr="00065904">
              <w:rPr>
                <w:b/>
                <w:bCs/>
                <w:sz w:val="24"/>
                <w:szCs w:val="24"/>
                <w:lang w:val="uk-UA"/>
              </w:rPr>
              <w:t xml:space="preserve">Тип диплому та обсяг освітньої </w:t>
            </w:r>
            <w:r w:rsidRPr="00065904">
              <w:rPr>
                <w:b/>
                <w:sz w:val="24"/>
                <w:szCs w:val="24"/>
                <w:lang w:val="uk-UA"/>
              </w:rPr>
              <w:t>програми</w:t>
            </w:r>
          </w:p>
        </w:tc>
        <w:tc>
          <w:tcPr>
            <w:tcW w:w="6326" w:type="dxa"/>
            <w:gridSpan w:val="2"/>
            <w:shd w:val="clear" w:color="auto" w:fill="auto"/>
            <w:vAlign w:val="center"/>
          </w:tcPr>
          <w:p w:rsidR="002E65B3" w:rsidRPr="00065904" w:rsidRDefault="002E65B3" w:rsidP="009547FA">
            <w:pPr>
              <w:widowControl w:val="0"/>
              <w:spacing w:line="240" w:lineRule="auto"/>
              <w:rPr>
                <w:bCs/>
                <w:sz w:val="24"/>
                <w:szCs w:val="24"/>
                <w:lang w:val="uk-UA"/>
              </w:rPr>
            </w:pPr>
            <w:r w:rsidRPr="00065904">
              <w:rPr>
                <w:bCs/>
                <w:sz w:val="24"/>
                <w:szCs w:val="24"/>
                <w:lang w:val="uk-UA"/>
              </w:rPr>
              <w:t xml:space="preserve">Диплом бакалавра, одиничний, </w:t>
            </w:r>
            <w:r w:rsidRPr="00065904">
              <w:rPr>
                <w:sz w:val="24"/>
                <w:szCs w:val="24"/>
                <w:lang w:val="uk-UA"/>
              </w:rPr>
              <w:t>240 кредитів ЄКТС,</w:t>
            </w:r>
            <w:r w:rsidR="00F1002C" w:rsidRPr="00065904">
              <w:rPr>
                <w:sz w:val="24"/>
                <w:szCs w:val="24"/>
                <w:lang w:val="uk-UA"/>
              </w:rPr>
              <w:t xml:space="preserve"> </w:t>
            </w:r>
            <w:r w:rsidRPr="00065904">
              <w:rPr>
                <w:sz w:val="24"/>
                <w:szCs w:val="24"/>
                <w:lang w:val="uk-UA"/>
              </w:rPr>
              <w:t>термін навчання</w:t>
            </w:r>
            <w:r w:rsidR="00F1002C" w:rsidRPr="00065904">
              <w:rPr>
                <w:sz w:val="24"/>
                <w:szCs w:val="24"/>
                <w:lang w:val="uk-UA"/>
              </w:rPr>
              <w:t xml:space="preserve"> </w:t>
            </w:r>
            <w:r w:rsidRPr="00065904">
              <w:rPr>
                <w:sz w:val="24"/>
                <w:szCs w:val="24"/>
                <w:lang w:val="uk-UA"/>
              </w:rPr>
              <w:t>3 роки 10 місяців</w:t>
            </w:r>
          </w:p>
        </w:tc>
      </w:tr>
      <w:tr w:rsidR="002E65B3" w:rsidRPr="00065904" w:rsidTr="00FE0D78">
        <w:trPr>
          <w:trHeight w:val="608"/>
        </w:trPr>
        <w:tc>
          <w:tcPr>
            <w:tcW w:w="3410" w:type="dxa"/>
            <w:gridSpan w:val="3"/>
            <w:shd w:val="clear" w:color="auto" w:fill="auto"/>
            <w:vAlign w:val="center"/>
          </w:tcPr>
          <w:p w:rsidR="002E65B3" w:rsidRPr="00065904" w:rsidRDefault="002E65B3" w:rsidP="006716F1">
            <w:pPr>
              <w:widowControl w:val="0"/>
              <w:spacing w:line="240" w:lineRule="auto"/>
              <w:jc w:val="left"/>
              <w:rPr>
                <w:b/>
                <w:bCs/>
                <w:sz w:val="24"/>
                <w:szCs w:val="24"/>
                <w:lang w:val="uk-UA"/>
              </w:rPr>
            </w:pPr>
            <w:r w:rsidRPr="00065904">
              <w:rPr>
                <w:b/>
                <w:bCs/>
                <w:sz w:val="24"/>
                <w:szCs w:val="24"/>
                <w:lang w:val="uk-UA"/>
              </w:rPr>
              <w:t>Наявність акредитації</w:t>
            </w:r>
          </w:p>
        </w:tc>
        <w:tc>
          <w:tcPr>
            <w:tcW w:w="6326" w:type="dxa"/>
            <w:gridSpan w:val="2"/>
            <w:shd w:val="clear" w:color="auto" w:fill="auto"/>
            <w:vAlign w:val="center"/>
          </w:tcPr>
          <w:p w:rsidR="002E65B3" w:rsidRPr="00065904" w:rsidRDefault="002E65B3" w:rsidP="009547FA">
            <w:pPr>
              <w:widowControl w:val="0"/>
              <w:spacing w:line="240" w:lineRule="auto"/>
              <w:rPr>
                <w:sz w:val="24"/>
                <w:szCs w:val="24"/>
                <w:lang w:val="uk-UA"/>
              </w:rPr>
            </w:pPr>
            <w:r w:rsidRPr="00065904">
              <w:rPr>
                <w:sz w:val="24"/>
                <w:szCs w:val="24"/>
                <w:lang w:val="uk-UA"/>
              </w:rPr>
              <w:t>відсутня</w:t>
            </w:r>
          </w:p>
        </w:tc>
      </w:tr>
      <w:tr w:rsidR="002E65B3" w:rsidRPr="00770942" w:rsidTr="00FE0D78">
        <w:trPr>
          <w:trHeight w:val="608"/>
        </w:trPr>
        <w:tc>
          <w:tcPr>
            <w:tcW w:w="3410" w:type="dxa"/>
            <w:gridSpan w:val="3"/>
            <w:shd w:val="clear" w:color="auto" w:fill="auto"/>
            <w:vAlign w:val="center"/>
          </w:tcPr>
          <w:p w:rsidR="002E65B3" w:rsidRPr="00065904" w:rsidRDefault="002E65B3" w:rsidP="006716F1">
            <w:pPr>
              <w:widowControl w:val="0"/>
              <w:spacing w:line="240" w:lineRule="auto"/>
              <w:jc w:val="left"/>
              <w:rPr>
                <w:sz w:val="24"/>
                <w:szCs w:val="24"/>
                <w:lang w:val="uk-UA"/>
              </w:rPr>
            </w:pPr>
            <w:proofErr w:type="spellStart"/>
            <w:r w:rsidRPr="00065904">
              <w:rPr>
                <w:b/>
                <w:bCs/>
                <w:sz w:val="24"/>
                <w:szCs w:val="24"/>
                <w:lang w:val="uk-UA"/>
              </w:rPr>
              <w:t>Цикл\рівень</w:t>
            </w:r>
            <w:proofErr w:type="spellEnd"/>
          </w:p>
        </w:tc>
        <w:tc>
          <w:tcPr>
            <w:tcW w:w="6326" w:type="dxa"/>
            <w:gridSpan w:val="2"/>
            <w:shd w:val="clear" w:color="auto" w:fill="auto"/>
            <w:vAlign w:val="center"/>
          </w:tcPr>
          <w:p w:rsidR="002E65B3" w:rsidRPr="00065904" w:rsidRDefault="002E65B3" w:rsidP="009233E5">
            <w:pPr>
              <w:widowControl w:val="0"/>
              <w:spacing w:line="240" w:lineRule="auto"/>
              <w:rPr>
                <w:b/>
                <w:sz w:val="24"/>
                <w:szCs w:val="24"/>
                <w:lang w:val="uk-UA"/>
              </w:rPr>
            </w:pPr>
            <w:r w:rsidRPr="00065904">
              <w:rPr>
                <w:sz w:val="24"/>
                <w:szCs w:val="24"/>
                <w:lang w:val="uk-UA"/>
              </w:rPr>
              <w:t xml:space="preserve">НРК України </w:t>
            </w:r>
            <w:r w:rsidR="00FE67BB" w:rsidRPr="00065904">
              <w:rPr>
                <w:sz w:val="24"/>
                <w:szCs w:val="24"/>
                <w:lang w:val="uk-UA"/>
              </w:rPr>
              <w:t>–</w:t>
            </w:r>
            <w:r w:rsidR="00F1002C" w:rsidRPr="00065904">
              <w:rPr>
                <w:sz w:val="24"/>
                <w:szCs w:val="24"/>
                <w:lang w:val="uk-UA"/>
              </w:rPr>
              <w:t xml:space="preserve"> </w:t>
            </w:r>
            <w:r w:rsidR="009233E5" w:rsidRPr="00065904">
              <w:rPr>
                <w:sz w:val="24"/>
                <w:szCs w:val="24"/>
                <w:lang w:val="uk-UA"/>
              </w:rPr>
              <w:t>6</w:t>
            </w:r>
            <w:r w:rsidRPr="00065904">
              <w:rPr>
                <w:sz w:val="24"/>
                <w:szCs w:val="24"/>
                <w:lang w:val="uk-UA"/>
              </w:rPr>
              <w:t xml:space="preserve"> рівень,</w:t>
            </w:r>
            <w:r w:rsidRPr="00065904">
              <w:rPr>
                <w:sz w:val="24"/>
                <w:szCs w:val="24"/>
                <w:lang w:val="uk-UA" w:eastAsia="uk-UA"/>
              </w:rPr>
              <w:t xml:space="preserve"> QF </w:t>
            </w:r>
            <w:r w:rsidR="00FE67BB" w:rsidRPr="00065904">
              <w:rPr>
                <w:sz w:val="24"/>
                <w:szCs w:val="24"/>
                <w:lang w:val="uk-UA" w:eastAsia="uk-UA"/>
              </w:rPr>
              <w:t>–</w:t>
            </w:r>
            <w:r w:rsidRPr="00065904">
              <w:rPr>
                <w:sz w:val="24"/>
                <w:szCs w:val="24"/>
                <w:lang w:val="uk-UA" w:eastAsia="uk-UA"/>
              </w:rPr>
              <w:t xml:space="preserve"> EHEA</w:t>
            </w:r>
            <w:r w:rsidRPr="00065904">
              <w:rPr>
                <w:bCs/>
                <w:sz w:val="24"/>
                <w:szCs w:val="24"/>
                <w:lang w:val="uk-UA"/>
              </w:rPr>
              <w:t>(РК ЄПВО)</w:t>
            </w:r>
            <w:r w:rsidR="00F1002C" w:rsidRPr="00065904">
              <w:rPr>
                <w:sz w:val="24"/>
                <w:szCs w:val="24"/>
                <w:lang w:val="uk-UA"/>
              </w:rPr>
              <w:t xml:space="preserve"> </w:t>
            </w:r>
            <w:r w:rsidR="00FE67BB" w:rsidRPr="00065904">
              <w:rPr>
                <w:sz w:val="24"/>
                <w:szCs w:val="24"/>
                <w:lang w:val="uk-UA"/>
              </w:rPr>
              <w:t>–</w:t>
            </w:r>
            <w:r w:rsidR="00F1002C" w:rsidRPr="00065904">
              <w:rPr>
                <w:sz w:val="24"/>
                <w:szCs w:val="24"/>
                <w:lang w:val="uk-UA"/>
              </w:rPr>
              <w:t xml:space="preserve"> </w:t>
            </w:r>
            <w:r w:rsidRPr="00065904">
              <w:rPr>
                <w:sz w:val="24"/>
                <w:szCs w:val="24"/>
                <w:lang w:val="uk-UA"/>
              </w:rPr>
              <w:t xml:space="preserve">перший (бакалаврський) цикл; МСКО </w:t>
            </w:r>
            <w:r w:rsidR="00FE67BB" w:rsidRPr="00065904">
              <w:rPr>
                <w:sz w:val="24"/>
                <w:szCs w:val="24"/>
                <w:lang w:val="uk-UA"/>
              </w:rPr>
              <w:t>–</w:t>
            </w:r>
            <w:r w:rsidRPr="00065904">
              <w:rPr>
                <w:sz w:val="24"/>
                <w:szCs w:val="24"/>
                <w:lang w:val="uk-UA"/>
              </w:rPr>
              <w:t xml:space="preserve"> 6 рівень; </w:t>
            </w:r>
            <w:r w:rsidRPr="00065904">
              <w:rPr>
                <w:sz w:val="24"/>
                <w:szCs w:val="24"/>
                <w:lang w:val="uk-UA" w:eastAsia="uk-UA"/>
              </w:rPr>
              <w:t xml:space="preserve">EQF </w:t>
            </w:r>
            <w:proofErr w:type="spellStart"/>
            <w:r w:rsidRPr="00065904">
              <w:rPr>
                <w:sz w:val="24"/>
                <w:szCs w:val="24"/>
                <w:lang w:val="uk-UA" w:eastAsia="uk-UA"/>
              </w:rPr>
              <w:t>for</w:t>
            </w:r>
            <w:proofErr w:type="spellEnd"/>
            <w:r w:rsidRPr="00065904">
              <w:rPr>
                <w:sz w:val="24"/>
                <w:szCs w:val="24"/>
                <w:lang w:val="uk-UA" w:eastAsia="uk-UA"/>
              </w:rPr>
              <w:t xml:space="preserve"> LLL</w:t>
            </w:r>
            <w:r w:rsidRPr="00065904">
              <w:rPr>
                <w:sz w:val="24"/>
                <w:szCs w:val="24"/>
                <w:lang w:val="uk-UA"/>
              </w:rPr>
              <w:t xml:space="preserve"> (ЄРК НВЖ) </w:t>
            </w:r>
            <w:r w:rsidR="00FE67BB" w:rsidRPr="00065904">
              <w:rPr>
                <w:sz w:val="24"/>
                <w:szCs w:val="24"/>
                <w:lang w:val="uk-UA"/>
              </w:rPr>
              <w:t>–</w:t>
            </w:r>
            <w:r w:rsidRPr="00065904">
              <w:rPr>
                <w:sz w:val="24"/>
                <w:szCs w:val="24"/>
                <w:lang w:val="uk-UA"/>
              </w:rPr>
              <w:t xml:space="preserve"> 6 рівень; </w:t>
            </w:r>
          </w:p>
        </w:tc>
      </w:tr>
      <w:tr w:rsidR="002E65B3" w:rsidRPr="00065904" w:rsidTr="00FE0D78">
        <w:trPr>
          <w:trHeight w:val="641"/>
        </w:trPr>
        <w:tc>
          <w:tcPr>
            <w:tcW w:w="3410" w:type="dxa"/>
            <w:gridSpan w:val="3"/>
            <w:shd w:val="clear" w:color="auto" w:fill="auto"/>
            <w:vAlign w:val="center"/>
          </w:tcPr>
          <w:p w:rsidR="002E65B3" w:rsidRPr="00065904" w:rsidRDefault="002E65B3" w:rsidP="006716F1">
            <w:pPr>
              <w:shd w:val="clear" w:color="auto" w:fill="FFFFFF"/>
              <w:ind w:left="22"/>
              <w:jc w:val="left"/>
              <w:rPr>
                <w:b/>
                <w:sz w:val="24"/>
                <w:szCs w:val="24"/>
                <w:lang w:val="uk-UA"/>
              </w:rPr>
            </w:pPr>
            <w:r w:rsidRPr="00065904">
              <w:rPr>
                <w:b/>
                <w:sz w:val="24"/>
                <w:szCs w:val="24"/>
                <w:lang w:val="uk-UA"/>
              </w:rPr>
              <w:t>Передумови</w:t>
            </w:r>
            <w:r w:rsidRPr="00065904">
              <w:rPr>
                <w:sz w:val="24"/>
                <w:szCs w:val="24"/>
                <w:lang w:val="uk-UA"/>
              </w:rPr>
              <w:t xml:space="preserve"> (Вимоги</w:t>
            </w:r>
            <w:r w:rsidR="00F1002C" w:rsidRPr="00065904">
              <w:rPr>
                <w:sz w:val="24"/>
                <w:szCs w:val="24"/>
                <w:lang w:val="uk-UA"/>
              </w:rPr>
              <w:t xml:space="preserve"> </w:t>
            </w:r>
            <w:r w:rsidRPr="00065904">
              <w:rPr>
                <w:sz w:val="24"/>
                <w:szCs w:val="24"/>
                <w:lang w:val="uk-UA"/>
              </w:rPr>
              <w:t>щодо попередньої освіти)</w:t>
            </w:r>
          </w:p>
        </w:tc>
        <w:tc>
          <w:tcPr>
            <w:tcW w:w="6326" w:type="dxa"/>
            <w:gridSpan w:val="2"/>
            <w:shd w:val="clear" w:color="auto" w:fill="auto"/>
            <w:vAlign w:val="center"/>
          </w:tcPr>
          <w:p w:rsidR="002E65B3" w:rsidRPr="00065904" w:rsidRDefault="00FE67BB" w:rsidP="00FE67BB">
            <w:pPr>
              <w:widowControl w:val="0"/>
              <w:spacing w:line="240" w:lineRule="auto"/>
              <w:rPr>
                <w:sz w:val="24"/>
                <w:szCs w:val="24"/>
                <w:lang w:val="uk-UA"/>
              </w:rPr>
            </w:pPr>
            <w:r w:rsidRPr="00065904">
              <w:rPr>
                <w:sz w:val="24"/>
                <w:szCs w:val="24"/>
                <w:lang w:val="uk-UA" w:eastAsia="zh-CN"/>
              </w:rPr>
              <w:t>П</w:t>
            </w:r>
            <w:r w:rsidR="002E65B3" w:rsidRPr="00065904">
              <w:rPr>
                <w:sz w:val="24"/>
                <w:szCs w:val="24"/>
                <w:lang w:val="uk-UA" w:eastAsia="zh-CN"/>
              </w:rPr>
              <w:t>овн</w:t>
            </w:r>
            <w:r w:rsidRPr="00065904">
              <w:rPr>
                <w:sz w:val="24"/>
                <w:szCs w:val="24"/>
                <w:lang w:val="uk-UA" w:eastAsia="zh-CN"/>
              </w:rPr>
              <w:t>а</w:t>
            </w:r>
            <w:r w:rsidR="002E65B3" w:rsidRPr="00065904">
              <w:rPr>
                <w:sz w:val="24"/>
                <w:szCs w:val="24"/>
                <w:lang w:val="uk-UA" w:eastAsia="zh-CN"/>
              </w:rPr>
              <w:t xml:space="preserve"> загальн</w:t>
            </w:r>
            <w:r w:rsidRPr="00065904">
              <w:rPr>
                <w:sz w:val="24"/>
                <w:szCs w:val="24"/>
                <w:lang w:val="uk-UA" w:eastAsia="zh-CN"/>
              </w:rPr>
              <w:t>а</w:t>
            </w:r>
            <w:r w:rsidR="002E65B3" w:rsidRPr="00065904">
              <w:rPr>
                <w:sz w:val="24"/>
                <w:szCs w:val="24"/>
                <w:lang w:val="uk-UA" w:eastAsia="zh-CN"/>
              </w:rPr>
              <w:t xml:space="preserve"> середн</w:t>
            </w:r>
            <w:r w:rsidRPr="00065904">
              <w:rPr>
                <w:sz w:val="24"/>
                <w:szCs w:val="24"/>
                <w:lang w:val="uk-UA" w:eastAsia="zh-CN"/>
              </w:rPr>
              <w:t>я</w:t>
            </w:r>
            <w:r w:rsidR="002E65B3" w:rsidRPr="00065904">
              <w:rPr>
                <w:sz w:val="24"/>
                <w:szCs w:val="24"/>
                <w:lang w:val="uk-UA" w:eastAsia="zh-CN"/>
              </w:rPr>
              <w:t xml:space="preserve"> освіт</w:t>
            </w:r>
            <w:r w:rsidRPr="00065904">
              <w:rPr>
                <w:sz w:val="24"/>
                <w:szCs w:val="24"/>
                <w:lang w:val="uk-UA" w:eastAsia="zh-CN"/>
              </w:rPr>
              <w:t>а</w:t>
            </w:r>
            <w:r w:rsidR="002E65B3" w:rsidRPr="00065904">
              <w:rPr>
                <w:sz w:val="24"/>
                <w:szCs w:val="24"/>
                <w:lang w:val="uk-UA" w:eastAsia="zh-CN"/>
              </w:rPr>
              <w:t xml:space="preserve"> або освітньо-кваліфікаційний рівень молодшого спеціаліста</w:t>
            </w:r>
          </w:p>
        </w:tc>
      </w:tr>
      <w:tr w:rsidR="002E65B3" w:rsidRPr="00065904" w:rsidTr="00FE0D78">
        <w:trPr>
          <w:trHeight w:val="641"/>
        </w:trPr>
        <w:tc>
          <w:tcPr>
            <w:tcW w:w="3410" w:type="dxa"/>
            <w:gridSpan w:val="3"/>
            <w:shd w:val="clear" w:color="auto" w:fill="auto"/>
            <w:vAlign w:val="center"/>
          </w:tcPr>
          <w:p w:rsidR="002E65B3" w:rsidRPr="00065904" w:rsidRDefault="002E65B3" w:rsidP="006716F1">
            <w:pPr>
              <w:shd w:val="clear" w:color="auto" w:fill="FFFFFF"/>
              <w:jc w:val="left"/>
              <w:rPr>
                <w:b/>
                <w:sz w:val="24"/>
                <w:szCs w:val="24"/>
                <w:lang w:val="uk-UA"/>
              </w:rPr>
            </w:pPr>
            <w:r w:rsidRPr="00065904">
              <w:rPr>
                <w:b/>
                <w:sz w:val="24"/>
                <w:szCs w:val="24"/>
                <w:lang w:val="uk-UA"/>
              </w:rPr>
              <w:t xml:space="preserve">Мова(и) викладання </w:t>
            </w:r>
          </w:p>
        </w:tc>
        <w:tc>
          <w:tcPr>
            <w:tcW w:w="6326" w:type="dxa"/>
            <w:gridSpan w:val="2"/>
            <w:shd w:val="clear" w:color="auto" w:fill="auto"/>
            <w:vAlign w:val="center"/>
          </w:tcPr>
          <w:p w:rsidR="002E65B3" w:rsidRPr="00065904" w:rsidRDefault="002E65B3" w:rsidP="009547FA">
            <w:pPr>
              <w:widowControl w:val="0"/>
              <w:spacing w:line="240" w:lineRule="auto"/>
              <w:rPr>
                <w:sz w:val="24"/>
                <w:szCs w:val="24"/>
                <w:lang w:val="uk-UA"/>
              </w:rPr>
            </w:pPr>
            <w:r w:rsidRPr="00065904">
              <w:rPr>
                <w:sz w:val="24"/>
                <w:szCs w:val="24"/>
                <w:lang w:val="uk-UA"/>
              </w:rPr>
              <w:t xml:space="preserve">Мова викладання регламентується чинним законодавством України та «Положенням про організацію освітнього процесу в Одеському національному університеті імені І.І. Мечникова» </w:t>
            </w:r>
          </w:p>
        </w:tc>
      </w:tr>
      <w:tr w:rsidR="002E65B3" w:rsidRPr="00065904" w:rsidTr="00FE0D78">
        <w:trPr>
          <w:trHeight w:val="641"/>
        </w:trPr>
        <w:tc>
          <w:tcPr>
            <w:tcW w:w="3410" w:type="dxa"/>
            <w:gridSpan w:val="3"/>
            <w:shd w:val="clear" w:color="auto" w:fill="auto"/>
            <w:vAlign w:val="center"/>
          </w:tcPr>
          <w:p w:rsidR="002E65B3" w:rsidRPr="00065904" w:rsidRDefault="002E65B3" w:rsidP="006716F1">
            <w:pPr>
              <w:shd w:val="clear" w:color="auto" w:fill="FFFFFF"/>
              <w:jc w:val="left"/>
              <w:rPr>
                <w:b/>
                <w:sz w:val="24"/>
                <w:szCs w:val="24"/>
                <w:lang w:val="uk-UA"/>
              </w:rPr>
            </w:pPr>
            <w:r w:rsidRPr="00065904">
              <w:rPr>
                <w:b/>
                <w:sz w:val="24"/>
                <w:szCs w:val="24"/>
                <w:lang w:val="uk-UA"/>
              </w:rPr>
              <w:t>Термін дії освітньої програми</w:t>
            </w:r>
          </w:p>
        </w:tc>
        <w:tc>
          <w:tcPr>
            <w:tcW w:w="6326" w:type="dxa"/>
            <w:gridSpan w:val="2"/>
            <w:shd w:val="clear" w:color="auto" w:fill="auto"/>
            <w:vAlign w:val="center"/>
          </w:tcPr>
          <w:p w:rsidR="002E65B3" w:rsidRPr="00065904" w:rsidRDefault="002E65B3" w:rsidP="009547FA">
            <w:pPr>
              <w:widowControl w:val="0"/>
              <w:spacing w:line="360" w:lineRule="auto"/>
              <w:rPr>
                <w:sz w:val="24"/>
                <w:szCs w:val="24"/>
                <w:lang w:val="uk-UA"/>
              </w:rPr>
            </w:pPr>
            <w:r w:rsidRPr="00065904">
              <w:rPr>
                <w:sz w:val="24"/>
                <w:szCs w:val="24"/>
                <w:lang w:val="uk-UA"/>
              </w:rPr>
              <w:t>До проведення акредитації</w:t>
            </w:r>
          </w:p>
        </w:tc>
      </w:tr>
      <w:tr w:rsidR="002E65B3" w:rsidRPr="00770942" w:rsidTr="00FE0D78">
        <w:trPr>
          <w:trHeight w:val="641"/>
        </w:trPr>
        <w:tc>
          <w:tcPr>
            <w:tcW w:w="3410" w:type="dxa"/>
            <w:gridSpan w:val="3"/>
            <w:shd w:val="clear" w:color="auto" w:fill="auto"/>
            <w:vAlign w:val="center"/>
          </w:tcPr>
          <w:p w:rsidR="002E65B3" w:rsidRPr="00065904" w:rsidRDefault="002E65B3" w:rsidP="006716F1">
            <w:pPr>
              <w:shd w:val="clear" w:color="auto" w:fill="FFFFFF"/>
              <w:jc w:val="left"/>
              <w:rPr>
                <w:sz w:val="24"/>
                <w:szCs w:val="24"/>
                <w:highlight w:val="yellow"/>
                <w:lang w:val="uk-UA"/>
              </w:rPr>
            </w:pPr>
            <w:proofErr w:type="spellStart"/>
            <w:r w:rsidRPr="00065904">
              <w:rPr>
                <w:b/>
                <w:sz w:val="24"/>
                <w:szCs w:val="24"/>
                <w:lang w:val="uk-UA"/>
              </w:rPr>
              <w:t>Інтернет-адреса</w:t>
            </w:r>
            <w:proofErr w:type="spellEnd"/>
            <w:r w:rsidRPr="00065904">
              <w:rPr>
                <w:b/>
                <w:sz w:val="24"/>
                <w:szCs w:val="24"/>
                <w:lang w:val="uk-UA"/>
              </w:rPr>
              <w:t xml:space="preserve"> постійного розміщення опису освітньої програми</w:t>
            </w:r>
          </w:p>
        </w:tc>
        <w:tc>
          <w:tcPr>
            <w:tcW w:w="6326" w:type="dxa"/>
            <w:gridSpan w:val="2"/>
            <w:shd w:val="clear" w:color="auto" w:fill="auto"/>
            <w:vAlign w:val="center"/>
          </w:tcPr>
          <w:p w:rsidR="005274E2" w:rsidRDefault="002E65B3" w:rsidP="003C4EA3">
            <w:pPr>
              <w:pStyle w:val="a3"/>
              <w:spacing w:line="240" w:lineRule="auto"/>
              <w:ind w:firstLine="0"/>
              <w:rPr>
                <w:sz w:val="24"/>
                <w:szCs w:val="24"/>
                <w:lang w:val="uk-UA"/>
              </w:rPr>
            </w:pPr>
            <w:r w:rsidRPr="00065904">
              <w:rPr>
                <w:sz w:val="24"/>
                <w:szCs w:val="24"/>
                <w:lang w:val="uk-UA"/>
              </w:rPr>
              <w:t>Офіційний сайт ОНУ за посиланням:</w:t>
            </w:r>
          </w:p>
          <w:p w:rsidR="002E65B3" w:rsidRPr="00065904" w:rsidRDefault="00E5005A" w:rsidP="005274E2">
            <w:pPr>
              <w:pStyle w:val="a3"/>
              <w:spacing w:line="240" w:lineRule="auto"/>
              <w:ind w:firstLine="0"/>
              <w:rPr>
                <w:sz w:val="24"/>
                <w:szCs w:val="24"/>
                <w:lang w:val="uk-UA"/>
              </w:rPr>
            </w:pPr>
            <w:hyperlink r:id="rId15" w:history="1">
              <w:r w:rsidR="005274E2" w:rsidRPr="00F422C1">
                <w:rPr>
                  <w:rStyle w:val="af0"/>
                  <w:sz w:val="24"/>
                  <w:szCs w:val="24"/>
                  <w:lang w:val="uk-UA"/>
                </w:rPr>
                <w:t>http://onu.edu.ua/uk/structure/faculty/abitur/spetsialnosti-ta-spetsializatsii</w:t>
              </w:r>
            </w:hyperlink>
          </w:p>
        </w:tc>
      </w:tr>
      <w:tr w:rsidR="002E65B3" w:rsidRPr="00065904" w:rsidTr="001C16AB">
        <w:trPr>
          <w:trHeight w:val="567"/>
        </w:trPr>
        <w:tc>
          <w:tcPr>
            <w:tcW w:w="9736" w:type="dxa"/>
            <w:gridSpan w:val="5"/>
            <w:shd w:val="clear" w:color="auto" w:fill="E7E6E6"/>
            <w:vAlign w:val="center"/>
          </w:tcPr>
          <w:p w:rsidR="002E65B3" w:rsidRPr="00065904" w:rsidRDefault="002E65B3" w:rsidP="001C16AB">
            <w:pPr>
              <w:spacing w:before="100" w:beforeAutospacing="1" w:after="100" w:afterAutospacing="1" w:line="240" w:lineRule="auto"/>
              <w:jc w:val="center"/>
              <w:rPr>
                <w:b/>
                <w:sz w:val="24"/>
                <w:szCs w:val="24"/>
                <w:lang w:val="uk-UA"/>
              </w:rPr>
            </w:pPr>
            <w:r w:rsidRPr="00065904">
              <w:rPr>
                <w:b/>
                <w:sz w:val="24"/>
                <w:szCs w:val="24"/>
                <w:lang w:val="uk-UA"/>
              </w:rPr>
              <w:t>2 - Мета освітньої програми</w:t>
            </w:r>
          </w:p>
        </w:tc>
      </w:tr>
      <w:tr w:rsidR="002E65B3" w:rsidRPr="00770942" w:rsidTr="00FE0D78">
        <w:trPr>
          <w:trHeight w:val="641"/>
        </w:trPr>
        <w:tc>
          <w:tcPr>
            <w:tcW w:w="9736" w:type="dxa"/>
            <w:gridSpan w:val="5"/>
            <w:shd w:val="clear" w:color="auto" w:fill="auto"/>
            <w:vAlign w:val="center"/>
          </w:tcPr>
          <w:p w:rsidR="009F08D6" w:rsidRPr="00065904" w:rsidRDefault="009749E7" w:rsidP="002E65B3">
            <w:pPr>
              <w:spacing w:line="240" w:lineRule="auto"/>
              <w:ind w:firstLine="709"/>
              <w:rPr>
                <w:sz w:val="24"/>
                <w:szCs w:val="24"/>
                <w:lang w:val="uk-UA"/>
              </w:rPr>
            </w:pPr>
            <w:r w:rsidRPr="00065904">
              <w:rPr>
                <w:sz w:val="24"/>
                <w:szCs w:val="24"/>
                <w:lang w:val="uk-UA"/>
              </w:rPr>
              <w:t>М</w:t>
            </w:r>
            <w:r w:rsidR="002E65B3" w:rsidRPr="00065904">
              <w:rPr>
                <w:sz w:val="24"/>
                <w:szCs w:val="24"/>
                <w:lang w:val="uk-UA"/>
              </w:rPr>
              <w:t xml:space="preserve">етою </w:t>
            </w:r>
            <w:r w:rsidR="00861EA2">
              <w:rPr>
                <w:sz w:val="24"/>
                <w:szCs w:val="24"/>
                <w:lang w:val="uk-UA"/>
              </w:rPr>
              <w:t>освітньо-професійн</w:t>
            </w:r>
            <w:r w:rsidR="002E65B3" w:rsidRPr="00065904">
              <w:rPr>
                <w:sz w:val="24"/>
                <w:szCs w:val="24"/>
                <w:lang w:val="uk-UA"/>
              </w:rPr>
              <w:t>ої програми підготовки бакалаврів за спеціальністю «Інформаційні системи та технології» є</w:t>
            </w:r>
            <w:r w:rsidRPr="00065904">
              <w:rPr>
                <w:sz w:val="24"/>
                <w:szCs w:val="24"/>
                <w:lang w:val="uk-UA"/>
              </w:rPr>
              <w:t>:</w:t>
            </w:r>
          </w:p>
          <w:p w:rsidR="009F08D6" w:rsidRPr="00065904" w:rsidRDefault="009F08D6" w:rsidP="00B00F64">
            <w:pPr>
              <w:numPr>
                <w:ilvl w:val="0"/>
                <w:numId w:val="5"/>
              </w:numPr>
              <w:spacing w:line="240" w:lineRule="auto"/>
              <w:rPr>
                <w:sz w:val="24"/>
                <w:szCs w:val="24"/>
                <w:lang w:val="uk-UA"/>
              </w:rPr>
            </w:pPr>
            <w:r w:rsidRPr="00065904">
              <w:rPr>
                <w:sz w:val="24"/>
                <w:szCs w:val="24"/>
                <w:lang w:val="uk-UA"/>
              </w:rPr>
              <w:t>забезпечення студ</w:t>
            </w:r>
            <w:r w:rsidR="009749E7" w:rsidRPr="00065904">
              <w:rPr>
                <w:sz w:val="24"/>
                <w:szCs w:val="24"/>
                <w:lang w:val="uk-UA"/>
              </w:rPr>
              <w:t>е</w:t>
            </w:r>
            <w:r w:rsidRPr="00065904">
              <w:rPr>
                <w:sz w:val="24"/>
                <w:szCs w:val="24"/>
                <w:lang w:val="uk-UA"/>
              </w:rPr>
              <w:t>нтам потужної математичн</w:t>
            </w:r>
            <w:r w:rsidR="009749E7" w:rsidRPr="00065904">
              <w:rPr>
                <w:sz w:val="24"/>
                <w:szCs w:val="24"/>
                <w:lang w:val="uk-UA"/>
              </w:rPr>
              <w:t>ої</w:t>
            </w:r>
            <w:r w:rsidRPr="00065904">
              <w:rPr>
                <w:sz w:val="24"/>
                <w:szCs w:val="24"/>
                <w:lang w:val="uk-UA"/>
              </w:rPr>
              <w:t xml:space="preserve"> та IT-підготовки</w:t>
            </w:r>
            <w:r w:rsidR="009749E7" w:rsidRPr="00065904">
              <w:rPr>
                <w:sz w:val="24"/>
                <w:szCs w:val="24"/>
                <w:lang w:val="uk-UA"/>
              </w:rPr>
              <w:t xml:space="preserve"> шляхом</w:t>
            </w:r>
            <w:r w:rsidRPr="00065904">
              <w:rPr>
                <w:sz w:val="24"/>
                <w:szCs w:val="24"/>
                <w:lang w:val="uk-UA"/>
              </w:rPr>
              <w:t xml:space="preserve"> вивчення і </w:t>
            </w:r>
            <w:r w:rsidR="009749E7" w:rsidRPr="00065904">
              <w:rPr>
                <w:sz w:val="24"/>
                <w:szCs w:val="24"/>
                <w:lang w:val="uk-UA"/>
              </w:rPr>
              <w:t xml:space="preserve">здобуття навичок </w:t>
            </w:r>
            <w:r w:rsidRPr="00065904">
              <w:rPr>
                <w:sz w:val="24"/>
                <w:szCs w:val="24"/>
                <w:lang w:val="uk-UA"/>
              </w:rPr>
              <w:t>практичн</w:t>
            </w:r>
            <w:r w:rsidR="009749E7" w:rsidRPr="00065904">
              <w:rPr>
                <w:sz w:val="24"/>
                <w:szCs w:val="24"/>
                <w:lang w:val="uk-UA"/>
              </w:rPr>
              <w:t>ого</w:t>
            </w:r>
            <w:r w:rsidRPr="00065904">
              <w:rPr>
                <w:sz w:val="24"/>
                <w:szCs w:val="24"/>
                <w:lang w:val="uk-UA"/>
              </w:rPr>
              <w:t xml:space="preserve"> застосування методів та процесів збору, зберігання, обробки, передачі, аналізу і оцінки інформації із застосуванням комп’ютерних технологій, що забезпечують можливість її використання для прийняття рішень</w:t>
            </w:r>
            <w:r w:rsidR="009749E7" w:rsidRPr="00065904">
              <w:rPr>
                <w:sz w:val="24"/>
                <w:szCs w:val="24"/>
                <w:lang w:val="uk-UA"/>
              </w:rPr>
              <w:t>;</w:t>
            </w:r>
          </w:p>
          <w:p w:rsidR="009F08D6" w:rsidRPr="00065904" w:rsidRDefault="009749E7" w:rsidP="00B00F64">
            <w:pPr>
              <w:numPr>
                <w:ilvl w:val="0"/>
                <w:numId w:val="5"/>
              </w:numPr>
              <w:spacing w:line="240" w:lineRule="auto"/>
              <w:rPr>
                <w:sz w:val="24"/>
                <w:szCs w:val="24"/>
                <w:lang w:val="uk-UA"/>
              </w:rPr>
            </w:pPr>
            <w:r w:rsidRPr="00065904">
              <w:rPr>
                <w:sz w:val="24"/>
                <w:szCs w:val="24"/>
                <w:lang w:val="uk-UA"/>
              </w:rPr>
              <w:t>п</w:t>
            </w:r>
            <w:r w:rsidR="002E65B3" w:rsidRPr="00065904">
              <w:rPr>
                <w:sz w:val="24"/>
                <w:szCs w:val="24"/>
                <w:lang w:val="uk-UA"/>
              </w:rPr>
              <w:t>ідготовка висококваліфікованих та конкурентоспроможних фахівців, які здатні вести за допомогою комп’ютерних технологій і математичних методів проектно-прикладну діяльність по створенню інформаційних, інформаційно-обчислювальних, аналітичних систем</w:t>
            </w:r>
            <w:r w:rsidRPr="00065904">
              <w:rPr>
                <w:sz w:val="24"/>
                <w:szCs w:val="24"/>
                <w:lang w:val="uk-UA"/>
              </w:rPr>
              <w:t>,</w:t>
            </w:r>
            <w:r w:rsidR="002E65B3" w:rsidRPr="00065904">
              <w:rPr>
                <w:sz w:val="24"/>
                <w:szCs w:val="24"/>
                <w:lang w:val="uk-UA"/>
              </w:rPr>
              <w:t xml:space="preserve"> систем штучного інтелекту</w:t>
            </w:r>
            <w:r w:rsidRPr="00065904">
              <w:rPr>
                <w:sz w:val="24"/>
                <w:szCs w:val="24"/>
                <w:lang w:val="uk-UA"/>
              </w:rPr>
              <w:t xml:space="preserve"> та машинного навчання</w:t>
            </w:r>
            <w:r w:rsidR="002E65B3" w:rsidRPr="00065904">
              <w:rPr>
                <w:sz w:val="24"/>
                <w:szCs w:val="24"/>
                <w:lang w:val="uk-UA"/>
              </w:rPr>
              <w:t>, розробці програмного забезпечення для розв'язання актуальних інформаційних і управлінських задач у різних сферах діяльності.</w:t>
            </w:r>
          </w:p>
        </w:tc>
      </w:tr>
      <w:tr w:rsidR="002E65B3" w:rsidRPr="00065904" w:rsidTr="001C16AB">
        <w:trPr>
          <w:trHeight w:val="567"/>
        </w:trPr>
        <w:tc>
          <w:tcPr>
            <w:tcW w:w="9736" w:type="dxa"/>
            <w:gridSpan w:val="5"/>
            <w:shd w:val="clear" w:color="auto" w:fill="E7E6E6"/>
            <w:vAlign w:val="center"/>
          </w:tcPr>
          <w:p w:rsidR="002E65B3" w:rsidRPr="00065904" w:rsidRDefault="002E65B3" w:rsidP="001C16AB">
            <w:pPr>
              <w:spacing w:before="100" w:beforeAutospacing="1" w:after="100" w:afterAutospacing="1" w:line="240" w:lineRule="auto"/>
              <w:jc w:val="center"/>
              <w:rPr>
                <w:b/>
                <w:sz w:val="24"/>
                <w:szCs w:val="24"/>
                <w:lang w:val="uk-UA"/>
              </w:rPr>
            </w:pPr>
            <w:r w:rsidRPr="00065904">
              <w:rPr>
                <w:b/>
                <w:sz w:val="24"/>
                <w:szCs w:val="24"/>
                <w:lang w:val="uk-UA"/>
              </w:rPr>
              <w:t>3 - Характеристика освітньої програми</w:t>
            </w:r>
          </w:p>
        </w:tc>
      </w:tr>
      <w:tr w:rsidR="002E65B3" w:rsidRPr="00065904" w:rsidTr="00FE0D78">
        <w:trPr>
          <w:trHeight w:val="525"/>
        </w:trPr>
        <w:tc>
          <w:tcPr>
            <w:tcW w:w="3216" w:type="dxa"/>
            <w:gridSpan w:val="2"/>
            <w:shd w:val="clear" w:color="auto" w:fill="auto"/>
            <w:vAlign w:val="center"/>
          </w:tcPr>
          <w:p w:rsidR="002E65B3" w:rsidRPr="00065904" w:rsidRDefault="00DA27D7" w:rsidP="0047285C">
            <w:pPr>
              <w:shd w:val="clear" w:color="auto" w:fill="FFFFFF"/>
              <w:jc w:val="left"/>
              <w:rPr>
                <w:b/>
                <w:bCs/>
                <w:sz w:val="24"/>
                <w:szCs w:val="24"/>
                <w:lang w:val="uk-UA"/>
              </w:rPr>
            </w:pPr>
            <w:r w:rsidRPr="00065904">
              <w:rPr>
                <w:b/>
                <w:bCs/>
                <w:sz w:val="24"/>
                <w:szCs w:val="24"/>
                <w:lang w:val="uk-UA"/>
              </w:rPr>
              <w:t>Опис предметної області</w:t>
            </w:r>
          </w:p>
        </w:tc>
        <w:tc>
          <w:tcPr>
            <w:tcW w:w="6520" w:type="dxa"/>
            <w:gridSpan w:val="3"/>
            <w:shd w:val="clear" w:color="auto" w:fill="auto"/>
            <w:vAlign w:val="center"/>
          </w:tcPr>
          <w:p w:rsidR="00DA27D7" w:rsidRPr="00065904" w:rsidRDefault="00DA27D7" w:rsidP="00DA27D7">
            <w:pPr>
              <w:rPr>
                <w:sz w:val="24"/>
                <w:szCs w:val="24"/>
                <w:lang w:val="uk-UA"/>
              </w:rPr>
            </w:pPr>
            <w:r w:rsidRPr="00065904">
              <w:rPr>
                <w:b/>
                <w:sz w:val="24"/>
                <w:szCs w:val="24"/>
                <w:lang w:val="uk-UA"/>
              </w:rPr>
              <w:t>Об’єкти вивчення:</w:t>
            </w:r>
            <w:r w:rsidRPr="00065904">
              <w:rPr>
                <w:sz w:val="24"/>
                <w:szCs w:val="24"/>
                <w:lang w:val="uk-UA"/>
              </w:rPr>
              <w:t xml:space="preserve"> теоретичні та методологічні основи й інструментальні засоби створення і використання інформаційних систем та технологій; критерії оцінювання і </w:t>
            </w:r>
            <w:r w:rsidRPr="00065904">
              <w:rPr>
                <w:sz w:val="24"/>
                <w:szCs w:val="24"/>
                <w:lang w:val="uk-UA"/>
              </w:rPr>
              <w:lastRenderedPageBreak/>
              <w:t xml:space="preserve">методи забезпечення якості, надійності, </w:t>
            </w:r>
            <w:proofErr w:type="spellStart"/>
            <w:r w:rsidRPr="00065904">
              <w:rPr>
                <w:sz w:val="24"/>
                <w:szCs w:val="24"/>
                <w:lang w:val="uk-UA"/>
              </w:rPr>
              <w:t>відмовостійкості</w:t>
            </w:r>
            <w:proofErr w:type="spellEnd"/>
            <w:r w:rsidRPr="00065904">
              <w:rPr>
                <w:sz w:val="24"/>
                <w:szCs w:val="24"/>
                <w:lang w:val="uk-UA"/>
              </w:rPr>
              <w:t>, живучості інформаційних систем та технологій, а також моделі, методи та засоби оптимізації та прийняття рішень при створенні й використанні інформаційних систем та технологій.</w:t>
            </w:r>
          </w:p>
          <w:p w:rsidR="00DA27D7" w:rsidRPr="00065904" w:rsidRDefault="00DA27D7" w:rsidP="00DA27D7">
            <w:pPr>
              <w:rPr>
                <w:sz w:val="24"/>
                <w:szCs w:val="24"/>
                <w:lang w:val="uk-UA"/>
              </w:rPr>
            </w:pPr>
            <w:r w:rsidRPr="00065904">
              <w:rPr>
                <w:b/>
                <w:sz w:val="24"/>
                <w:szCs w:val="24"/>
                <w:lang w:val="uk-UA"/>
              </w:rPr>
              <w:t>Цілі навчання:</w:t>
            </w:r>
            <w:r w:rsidRPr="00065904">
              <w:rPr>
                <w:sz w:val="24"/>
                <w:szCs w:val="24"/>
                <w:lang w:val="uk-UA"/>
              </w:rPr>
              <w:t xml:space="preserve"> формування та розвиток загальних і професійних компетентностей з інформаційних систем та технологій, що сприяють соціальній стійкості й мобільності випускника на ринку праці; отримання вищої освіти для розробки, впровадження й дослідження інформаційних систем та технологій.</w:t>
            </w:r>
          </w:p>
          <w:p w:rsidR="00DA27D7" w:rsidRPr="00065904" w:rsidRDefault="00DA27D7" w:rsidP="00DA27D7">
            <w:pPr>
              <w:rPr>
                <w:sz w:val="24"/>
                <w:szCs w:val="24"/>
                <w:lang w:val="uk-UA"/>
              </w:rPr>
            </w:pPr>
            <w:r w:rsidRPr="00065904">
              <w:rPr>
                <w:b/>
                <w:sz w:val="24"/>
                <w:szCs w:val="24"/>
                <w:lang w:val="uk-UA"/>
              </w:rPr>
              <w:t>Теоретичний зміст предметної області:</w:t>
            </w:r>
            <w:r w:rsidRPr="00065904">
              <w:rPr>
                <w:sz w:val="24"/>
                <w:szCs w:val="24"/>
                <w:lang w:val="uk-UA"/>
              </w:rPr>
              <w:t xml:space="preserve"> поняття та принципи інформаційного менеджменту, системної інтеграції та адміністрування інформаційних систем, управління ІТ- проектами, архітектури IT-інфраструктури підприємств.</w:t>
            </w:r>
          </w:p>
          <w:p w:rsidR="00DA27D7" w:rsidRPr="00065904" w:rsidRDefault="00DA27D7" w:rsidP="00DA27D7">
            <w:pPr>
              <w:rPr>
                <w:sz w:val="24"/>
                <w:szCs w:val="24"/>
                <w:lang w:val="uk-UA"/>
              </w:rPr>
            </w:pPr>
            <w:r w:rsidRPr="00065904">
              <w:rPr>
                <w:sz w:val="24"/>
                <w:szCs w:val="24"/>
                <w:lang w:val="uk-UA"/>
              </w:rPr>
              <w:t>Методи, методики, підходи та технології фундаментальних та прикладних наук, моделювання.</w:t>
            </w:r>
          </w:p>
          <w:p w:rsidR="00C300A4" w:rsidRPr="00065904" w:rsidRDefault="00DA27D7" w:rsidP="00DA27D7">
            <w:pPr>
              <w:rPr>
                <w:sz w:val="24"/>
                <w:szCs w:val="24"/>
                <w:lang w:val="uk-UA"/>
              </w:rPr>
            </w:pPr>
            <w:r w:rsidRPr="00065904">
              <w:rPr>
                <w:b/>
                <w:sz w:val="24"/>
                <w:szCs w:val="24"/>
                <w:lang w:val="uk-UA"/>
              </w:rPr>
              <w:t>Інструменти та обладнання:</w:t>
            </w:r>
            <w:r w:rsidRPr="00065904">
              <w:rPr>
                <w:sz w:val="24"/>
                <w:szCs w:val="24"/>
                <w:lang w:val="uk-UA"/>
              </w:rPr>
              <w:t xml:space="preserve"> комп’ютерна техніка, контрольно-вимірювальні прилади, програмно-технічні комплекси та засоби, мережне обладнання, спеціалізоване програмне забезпечення, сучасні мови програмування тощо.</w:t>
            </w:r>
          </w:p>
        </w:tc>
      </w:tr>
      <w:tr w:rsidR="002E65B3" w:rsidRPr="00770942" w:rsidTr="00FE0D78">
        <w:trPr>
          <w:trHeight w:val="525"/>
        </w:trPr>
        <w:tc>
          <w:tcPr>
            <w:tcW w:w="3216" w:type="dxa"/>
            <w:gridSpan w:val="2"/>
            <w:shd w:val="clear" w:color="auto" w:fill="auto"/>
            <w:vAlign w:val="center"/>
          </w:tcPr>
          <w:p w:rsidR="002E65B3" w:rsidRPr="00065904" w:rsidRDefault="002E65B3" w:rsidP="0047285C">
            <w:pPr>
              <w:shd w:val="clear" w:color="auto" w:fill="FFFFFF"/>
              <w:jc w:val="left"/>
              <w:rPr>
                <w:sz w:val="24"/>
                <w:szCs w:val="24"/>
                <w:lang w:val="uk-UA"/>
              </w:rPr>
            </w:pPr>
            <w:r w:rsidRPr="00065904">
              <w:rPr>
                <w:b/>
                <w:bCs/>
                <w:sz w:val="24"/>
                <w:szCs w:val="24"/>
                <w:lang w:val="uk-UA"/>
              </w:rPr>
              <w:lastRenderedPageBreak/>
              <w:t>Орієнтація освітньої програми</w:t>
            </w:r>
          </w:p>
        </w:tc>
        <w:tc>
          <w:tcPr>
            <w:tcW w:w="6520" w:type="dxa"/>
            <w:gridSpan w:val="3"/>
            <w:shd w:val="clear" w:color="auto" w:fill="auto"/>
            <w:vAlign w:val="center"/>
          </w:tcPr>
          <w:p w:rsidR="00E96F4E" w:rsidRPr="00C101D2" w:rsidRDefault="00C300A4" w:rsidP="009547FA">
            <w:pPr>
              <w:autoSpaceDE w:val="0"/>
              <w:autoSpaceDN w:val="0"/>
              <w:adjustRightInd w:val="0"/>
              <w:spacing w:line="240" w:lineRule="auto"/>
              <w:rPr>
                <w:sz w:val="24"/>
                <w:szCs w:val="24"/>
                <w:lang w:val="uk-UA"/>
              </w:rPr>
            </w:pPr>
            <w:r w:rsidRPr="00065904">
              <w:rPr>
                <w:sz w:val="24"/>
                <w:szCs w:val="24"/>
                <w:lang w:val="uk-UA"/>
              </w:rPr>
              <w:t>Освітньо-професійна.</w:t>
            </w:r>
          </w:p>
          <w:p w:rsidR="002E65B3" w:rsidRPr="00065904" w:rsidRDefault="00C300A4" w:rsidP="009547FA">
            <w:pPr>
              <w:autoSpaceDE w:val="0"/>
              <w:autoSpaceDN w:val="0"/>
              <w:adjustRightInd w:val="0"/>
              <w:spacing w:line="240" w:lineRule="auto"/>
              <w:rPr>
                <w:sz w:val="24"/>
                <w:szCs w:val="24"/>
                <w:lang w:val="uk-UA"/>
              </w:rPr>
            </w:pPr>
            <w:r w:rsidRPr="00065904">
              <w:rPr>
                <w:sz w:val="24"/>
                <w:szCs w:val="24"/>
                <w:lang w:val="uk-UA"/>
              </w:rPr>
              <w:t>Програма базується на загальнонаукових уявленнях про прикладну математику, фізику, управління даними з урахуванням специфіки роботи на IT-підприємствах, орієнтує на актуальні спеціалізації, у рамках яких можлива подальша професійна та наукова кар’єра.</w:t>
            </w:r>
          </w:p>
        </w:tc>
      </w:tr>
      <w:tr w:rsidR="002E65B3" w:rsidRPr="00F07FDB" w:rsidTr="00FE0D78">
        <w:trPr>
          <w:trHeight w:val="525"/>
        </w:trPr>
        <w:tc>
          <w:tcPr>
            <w:tcW w:w="3216" w:type="dxa"/>
            <w:gridSpan w:val="2"/>
            <w:shd w:val="clear" w:color="auto" w:fill="auto"/>
            <w:vAlign w:val="center"/>
          </w:tcPr>
          <w:p w:rsidR="002E65B3" w:rsidRPr="00065904" w:rsidRDefault="002E65B3" w:rsidP="0047285C">
            <w:pPr>
              <w:shd w:val="clear" w:color="auto" w:fill="FFFFFF"/>
              <w:jc w:val="left"/>
              <w:rPr>
                <w:b/>
                <w:bCs/>
                <w:sz w:val="24"/>
                <w:szCs w:val="24"/>
                <w:lang w:val="uk-UA"/>
              </w:rPr>
            </w:pPr>
            <w:r w:rsidRPr="00065904">
              <w:rPr>
                <w:b/>
                <w:bCs/>
                <w:sz w:val="24"/>
                <w:szCs w:val="24"/>
                <w:lang w:val="uk-UA"/>
              </w:rPr>
              <w:t>Основний фокус освітньої програми</w:t>
            </w:r>
          </w:p>
        </w:tc>
        <w:tc>
          <w:tcPr>
            <w:tcW w:w="6520" w:type="dxa"/>
            <w:gridSpan w:val="3"/>
            <w:shd w:val="clear" w:color="auto" w:fill="auto"/>
            <w:vAlign w:val="center"/>
          </w:tcPr>
          <w:p w:rsidR="002E65B3" w:rsidRPr="00065904" w:rsidRDefault="001C4FAC" w:rsidP="00C300A4">
            <w:pPr>
              <w:autoSpaceDE w:val="0"/>
              <w:autoSpaceDN w:val="0"/>
              <w:adjustRightInd w:val="0"/>
              <w:spacing w:line="240" w:lineRule="auto"/>
              <w:rPr>
                <w:sz w:val="24"/>
                <w:szCs w:val="24"/>
                <w:lang w:val="uk-UA"/>
              </w:rPr>
            </w:pPr>
            <w:r w:rsidRPr="00065904">
              <w:rPr>
                <w:sz w:val="24"/>
                <w:szCs w:val="24"/>
                <w:lang w:val="uk-UA"/>
              </w:rPr>
              <w:t>Фахова</w:t>
            </w:r>
            <w:r w:rsidRPr="00065904">
              <w:rPr>
                <w:color w:val="000000"/>
                <w:sz w:val="24"/>
                <w:szCs w:val="24"/>
                <w:lang w:val="uk-UA"/>
              </w:rPr>
              <w:t xml:space="preserve"> </w:t>
            </w:r>
            <w:r w:rsidR="00C300A4" w:rsidRPr="00065904">
              <w:rPr>
                <w:sz w:val="24"/>
                <w:szCs w:val="24"/>
                <w:lang w:val="uk-UA"/>
              </w:rPr>
              <w:t>вища освіта</w:t>
            </w:r>
            <w:r w:rsidRPr="00065904">
              <w:rPr>
                <w:sz w:val="24"/>
                <w:szCs w:val="24"/>
                <w:lang w:val="uk-UA"/>
              </w:rPr>
              <w:t xml:space="preserve"> першого (бакалаврського) рівня</w:t>
            </w:r>
            <w:r w:rsidR="00C300A4" w:rsidRPr="00065904">
              <w:rPr>
                <w:sz w:val="24"/>
                <w:szCs w:val="24"/>
                <w:lang w:val="uk-UA"/>
              </w:rPr>
              <w:t xml:space="preserve"> в галузі інформаційних технологій</w:t>
            </w:r>
            <w:r w:rsidRPr="00065904">
              <w:rPr>
                <w:sz w:val="24"/>
                <w:szCs w:val="24"/>
                <w:lang w:val="uk-UA"/>
              </w:rPr>
              <w:t xml:space="preserve"> за спеціальністю «Інформаційні системи та технології»</w:t>
            </w:r>
            <w:r w:rsidR="00C300A4" w:rsidRPr="00065904">
              <w:rPr>
                <w:sz w:val="24"/>
                <w:szCs w:val="24"/>
                <w:lang w:val="uk-UA"/>
              </w:rPr>
              <w:t>.</w:t>
            </w:r>
          </w:p>
          <w:p w:rsidR="001C4FAC" w:rsidRPr="00065904" w:rsidRDefault="001C4FAC" w:rsidP="001C4FAC">
            <w:pPr>
              <w:autoSpaceDE w:val="0"/>
              <w:autoSpaceDN w:val="0"/>
              <w:adjustRightInd w:val="0"/>
              <w:spacing w:line="240" w:lineRule="auto"/>
              <w:rPr>
                <w:sz w:val="24"/>
                <w:szCs w:val="24"/>
                <w:lang w:val="uk-UA"/>
              </w:rPr>
            </w:pPr>
            <w:r w:rsidRPr="00065904">
              <w:rPr>
                <w:sz w:val="24"/>
                <w:szCs w:val="24"/>
                <w:lang w:val="uk-UA"/>
              </w:rPr>
              <w:t>Ключові слова: інформаційні системи, інформаційні технології, штучний інтелект, математичне забезпечення інформаційних систем, комп’ютерне моделювання, машинне навчання.</w:t>
            </w:r>
          </w:p>
        </w:tc>
      </w:tr>
      <w:tr w:rsidR="002E65B3" w:rsidRPr="00770942" w:rsidTr="00FE0D78">
        <w:tc>
          <w:tcPr>
            <w:tcW w:w="3216" w:type="dxa"/>
            <w:gridSpan w:val="2"/>
            <w:shd w:val="clear" w:color="auto" w:fill="auto"/>
            <w:vAlign w:val="center"/>
          </w:tcPr>
          <w:p w:rsidR="002E65B3" w:rsidRPr="00065904" w:rsidRDefault="002E65B3" w:rsidP="0047285C">
            <w:pPr>
              <w:shd w:val="clear" w:color="auto" w:fill="FFFFFF"/>
              <w:jc w:val="left"/>
              <w:rPr>
                <w:b/>
                <w:bCs/>
                <w:sz w:val="24"/>
                <w:szCs w:val="24"/>
                <w:lang w:val="uk-UA"/>
              </w:rPr>
            </w:pPr>
            <w:r w:rsidRPr="00065904">
              <w:rPr>
                <w:b/>
                <w:bCs/>
                <w:sz w:val="24"/>
                <w:szCs w:val="24"/>
                <w:lang w:val="uk-UA"/>
              </w:rPr>
              <w:t>Особливості програми</w:t>
            </w:r>
          </w:p>
        </w:tc>
        <w:tc>
          <w:tcPr>
            <w:tcW w:w="6520" w:type="dxa"/>
            <w:gridSpan w:val="3"/>
            <w:shd w:val="clear" w:color="auto" w:fill="auto"/>
            <w:vAlign w:val="center"/>
          </w:tcPr>
          <w:p w:rsidR="002E65B3" w:rsidRPr="00065904" w:rsidRDefault="00C300A4" w:rsidP="007B0D49">
            <w:pPr>
              <w:pStyle w:val="a3"/>
              <w:spacing w:line="240" w:lineRule="auto"/>
              <w:ind w:firstLine="0"/>
              <w:rPr>
                <w:sz w:val="24"/>
                <w:szCs w:val="24"/>
                <w:lang w:val="uk-UA"/>
              </w:rPr>
            </w:pPr>
            <w:r w:rsidRPr="00065904">
              <w:rPr>
                <w:sz w:val="24"/>
                <w:szCs w:val="24"/>
                <w:lang w:val="uk-UA"/>
              </w:rPr>
              <w:t>Глибока математична підготовка, яка є базою ефективного розв’язання завдань як програмування, моделювання чи проектування інформаційних систем, так і аналізу чи обробки інформації</w:t>
            </w:r>
            <w:r w:rsidR="007B0D49" w:rsidRPr="00065904">
              <w:rPr>
                <w:sz w:val="24"/>
                <w:szCs w:val="24"/>
                <w:lang w:val="uk-UA"/>
              </w:rPr>
              <w:t>, машинного навчання</w:t>
            </w:r>
            <w:r w:rsidR="00BD4939" w:rsidRPr="00065904">
              <w:rPr>
                <w:sz w:val="24"/>
                <w:szCs w:val="24"/>
                <w:lang w:val="uk-UA"/>
              </w:rPr>
              <w:t xml:space="preserve"> тощо</w:t>
            </w:r>
            <w:r w:rsidRPr="00065904">
              <w:rPr>
                <w:sz w:val="24"/>
                <w:szCs w:val="24"/>
                <w:lang w:val="uk-UA"/>
              </w:rPr>
              <w:t>.</w:t>
            </w:r>
          </w:p>
          <w:p w:rsidR="00BD4939" w:rsidRPr="00065904" w:rsidRDefault="00BD4939" w:rsidP="00BD4939">
            <w:pPr>
              <w:pStyle w:val="a3"/>
              <w:spacing w:line="240" w:lineRule="auto"/>
              <w:ind w:firstLine="0"/>
              <w:rPr>
                <w:sz w:val="24"/>
                <w:szCs w:val="24"/>
                <w:lang w:val="uk-UA"/>
              </w:rPr>
            </w:pPr>
            <w:r w:rsidRPr="00065904">
              <w:rPr>
                <w:b/>
                <w:sz w:val="24"/>
                <w:szCs w:val="24"/>
                <w:lang w:val="uk-UA"/>
              </w:rPr>
              <w:t>2 лінії підготовки</w:t>
            </w:r>
            <w:r w:rsidR="000E54FD" w:rsidRPr="00065904">
              <w:rPr>
                <w:sz w:val="24"/>
                <w:szCs w:val="24"/>
                <w:lang w:val="uk-UA"/>
              </w:rPr>
              <w:t xml:space="preserve"> (без відображення в дипломі)</w:t>
            </w:r>
            <w:r w:rsidRPr="00065904">
              <w:rPr>
                <w:sz w:val="24"/>
                <w:szCs w:val="24"/>
                <w:lang w:val="uk-UA"/>
              </w:rPr>
              <w:t>:</w:t>
            </w:r>
          </w:p>
          <w:p w:rsidR="00BD4939" w:rsidRPr="00065904" w:rsidRDefault="00BD4939" w:rsidP="00BD4939">
            <w:pPr>
              <w:pStyle w:val="a3"/>
              <w:spacing w:line="240" w:lineRule="auto"/>
              <w:ind w:firstLine="0"/>
              <w:rPr>
                <w:i/>
                <w:sz w:val="24"/>
                <w:szCs w:val="24"/>
                <w:lang w:val="uk-UA"/>
              </w:rPr>
            </w:pPr>
            <w:r w:rsidRPr="00065904">
              <w:rPr>
                <w:i/>
                <w:sz w:val="24"/>
                <w:szCs w:val="24"/>
                <w:lang w:val="uk-UA"/>
              </w:rPr>
              <w:t>Лінія 1. Інтелектуальний аналіз даних</w:t>
            </w:r>
          </w:p>
          <w:p w:rsidR="00BD4939" w:rsidRPr="00065904" w:rsidRDefault="00BD4939" w:rsidP="00BD4939">
            <w:pPr>
              <w:pStyle w:val="a3"/>
              <w:spacing w:line="240" w:lineRule="auto"/>
              <w:ind w:firstLine="0"/>
              <w:rPr>
                <w:sz w:val="24"/>
                <w:szCs w:val="24"/>
                <w:lang w:val="uk-UA"/>
              </w:rPr>
            </w:pPr>
            <w:r w:rsidRPr="00065904">
              <w:rPr>
                <w:sz w:val="24"/>
                <w:szCs w:val="24"/>
                <w:lang w:val="uk-UA"/>
              </w:rPr>
              <w:t xml:space="preserve">Поглиблене вивчення і знання </w:t>
            </w:r>
            <w:r w:rsidR="0095008F" w:rsidRPr="00065904">
              <w:rPr>
                <w:sz w:val="24"/>
                <w:szCs w:val="24"/>
                <w:lang w:val="uk-UA"/>
              </w:rPr>
              <w:t xml:space="preserve">теорії та систем </w:t>
            </w:r>
            <w:r w:rsidRPr="00065904">
              <w:rPr>
                <w:sz w:val="24"/>
                <w:szCs w:val="24"/>
                <w:lang w:val="uk-UA"/>
              </w:rPr>
              <w:t>баз даних</w:t>
            </w:r>
            <w:r w:rsidR="007564E5" w:rsidRPr="00065904">
              <w:rPr>
                <w:sz w:val="24"/>
                <w:szCs w:val="24"/>
                <w:lang w:val="uk-UA"/>
              </w:rPr>
              <w:t xml:space="preserve">, баз </w:t>
            </w:r>
            <w:r w:rsidRPr="00065904">
              <w:rPr>
                <w:sz w:val="24"/>
                <w:szCs w:val="24"/>
                <w:lang w:val="uk-UA"/>
              </w:rPr>
              <w:t xml:space="preserve">знань, </w:t>
            </w:r>
            <w:r w:rsidR="0095008F" w:rsidRPr="00065904">
              <w:rPr>
                <w:sz w:val="24"/>
                <w:szCs w:val="24"/>
                <w:lang w:val="uk-UA"/>
              </w:rPr>
              <w:t>методів та систем</w:t>
            </w:r>
            <w:r w:rsidRPr="00065904">
              <w:rPr>
                <w:sz w:val="24"/>
                <w:szCs w:val="24"/>
                <w:lang w:val="uk-UA"/>
              </w:rPr>
              <w:t xml:space="preserve"> розпізнавання природної мови, інтелектуального аналізу даних</w:t>
            </w:r>
            <w:r w:rsidR="007564E5" w:rsidRPr="00065904">
              <w:rPr>
                <w:sz w:val="24"/>
                <w:szCs w:val="24"/>
                <w:lang w:val="uk-UA"/>
              </w:rPr>
              <w:t>, обробки надвеликих масивів даних</w:t>
            </w:r>
            <w:r w:rsidRPr="00065904">
              <w:rPr>
                <w:sz w:val="24"/>
                <w:szCs w:val="24"/>
                <w:lang w:val="uk-UA"/>
              </w:rPr>
              <w:t xml:space="preserve">, теорії прийняття рішень та машинного навчання, а також </w:t>
            </w:r>
            <w:r w:rsidR="007564E5" w:rsidRPr="00065904">
              <w:rPr>
                <w:sz w:val="24"/>
                <w:szCs w:val="24"/>
                <w:lang w:val="uk-UA"/>
              </w:rPr>
              <w:t xml:space="preserve">набуття навичок </w:t>
            </w:r>
            <w:r w:rsidRPr="00065904">
              <w:rPr>
                <w:sz w:val="24"/>
                <w:szCs w:val="24"/>
                <w:lang w:val="uk-UA"/>
              </w:rPr>
              <w:t>їх використання для інформаційної підтримки прийняття рішень у різних галузях діяльності.</w:t>
            </w:r>
          </w:p>
          <w:p w:rsidR="00BD4939" w:rsidRPr="00065904" w:rsidRDefault="00BD4939" w:rsidP="00BD4939">
            <w:pPr>
              <w:pStyle w:val="a3"/>
              <w:spacing w:line="240" w:lineRule="auto"/>
              <w:ind w:firstLine="0"/>
              <w:rPr>
                <w:i/>
                <w:sz w:val="24"/>
                <w:szCs w:val="24"/>
                <w:lang w:val="uk-UA"/>
              </w:rPr>
            </w:pPr>
            <w:r w:rsidRPr="00065904">
              <w:rPr>
                <w:i/>
                <w:sz w:val="24"/>
                <w:szCs w:val="24"/>
                <w:lang w:val="uk-UA"/>
              </w:rPr>
              <w:t>Лінія 2. Інформаційні технології в механіці</w:t>
            </w:r>
          </w:p>
          <w:p w:rsidR="00BD4939" w:rsidRPr="00065904" w:rsidRDefault="00BD4939" w:rsidP="007564E5">
            <w:pPr>
              <w:pStyle w:val="a3"/>
              <w:spacing w:line="240" w:lineRule="auto"/>
              <w:ind w:firstLine="0"/>
              <w:rPr>
                <w:sz w:val="24"/>
                <w:szCs w:val="24"/>
                <w:lang w:val="uk-UA"/>
              </w:rPr>
            </w:pPr>
            <w:r w:rsidRPr="00065904">
              <w:rPr>
                <w:sz w:val="24"/>
                <w:szCs w:val="24"/>
                <w:lang w:val="uk-UA"/>
              </w:rPr>
              <w:t>Поглиблене вивчення і зн</w:t>
            </w:r>
            <w:r w:rsidR="001C28C0" w:rsidRPr="00065904">
              <w:rPr>
                <w:sz w:val="24"/>
                <w:szCs w:val="24"/>
                <w:lang w:val="uk-UA"/>
              </w:rPr>
              <w:t>ання технологій</w:t>
            </w:r>
            <w:r w:rsidR="007564E5" w:rsidRPr="00065904">
              <w:rPr>
                <w:sz w:val="24"/>
                <w:szCs w:val="24"/>
                <w:lang w:val="uk-UA"/>
              </w:rPr>
              <w:t xml:space="preserve"> математичного та комп’ютерного</w:t>
            </w:r>
            <w:r w:rsidR="001C28C0" w:rsidRPr="00065904">
              <w:rPr>
                <w:sz w:val="24"/>
                <w:szCs w:val="24"/>
                <w:lang w:val="uk-UA"/>
              </w:rPr>
              <w:t xml:space="preserve"> </w:t>
            </w:r>
            <w:r w:rsidRPr="00065904">
              <w:rPr>
                <w:sz w:val="24"/>
                <w:szCs w:val="24"/>
                <w:lang w:val="uk-UA"/>
              </w:rPr>
              <w:t>моделювання</w:t>
            </w:r>
            <w:r w:rsidR="001C28C0" w:rsidRPr="00065904">
              <w:rPr>
                <w:sz w:val="24"/>
                <w:szCs w:val="24"/>
                <w:lang w:val="uk-UA"/>
              </w:rPr>
              <w:t>, чисельного експерименту</w:t>
            </w:r>
            <w:r w:rsidRPr="00065904">
              <w:rPr>
                <w:sz w:val="24"/>
                <w:szCs w:val="24"/>
                <w:lang w:val="uk-UA"/>
              </w:rPr>
              <w:t xml:space="preserve"> та візуалізації механічних процесів</w:t>
            </w:r>
            <w:r w:rsidR="00E1625E" w:rsidRPr="00065904">
              <w:rPr>
                <w:sz w:val="24"/>
                <w:szCs w:val="24"/>
                <w:lang w:val="uk-UA"/>
              </w:rPr>
              <w:t xml:space="preserve"> </w:t>
            </w:r>
            <w:r w:rsidR="001C28C0" w:rsidRPr="00065904">
              <w:rPr>
                <w:sz w:val="24"/>
                <w:szCs w:val="24"/>
                <w:lang w:val="uk-UA"/>
              </w:rPr>
              <w:t>систем</w:t>
            </w:r>
            <w:r w:rsidR="00E1625E" w:rsidRPr="00065904">
              <w:rPr>
                <w:sz w:val="24"/>
                <w:szCs w:val="24"/>
                <w:lang w:val="uk-UA"/>
              </w:rPr>
              <w:t xml:space="preserve"> об’єктів, а також їх використання </w:t>
            </w:r>
            <w:r w:rsidR="001C28C0" w:rsidRPr="00065904">
              <w:rPr>
                <w:sz w:val="24"/>
                <w:szCs w:val="24"/>
                <w:lang w:val="uk-UA"/>
              </w:rPr>
              <w:t>для розв’яз</w:t>
            </w:r>
            <w:r w:rsidR="007564E5" w:rsidRPr="00065904">
              <w:rPr>
                <w:sz w:val="24"/>
                <w:szCs w:val="24"/>
                <w:lang w:val="uk-UA"/>
              </w:rPr>
              <w:t>ання</w:t>
            </w:r>
            <w:r w:rsidR="001C28C0" w:rsidRPr="00065904">
              <w:rPr>
                <w:sz w:val="24"/>
                <w:szCs w:val="24"/>
                <w:lang w:val="uk-UA"/>
              </w:rPr>
              <w:t xml:space="preserve"> інженерних задач робототехніки, </w:t>
            </w:r>
            <w:proofErr w:type="spellStart"/>
            <w:r w:rsidR="007564E5" w:rsidRPr="00065904">
              <w:rPr>
                <w:sz w:val="24"/>
                <w:szCs w:val="24"/>
                <w:lang w:val="uk-UA"/>
              </w:rPr>
              <w:t>г</w:t>
            </w:r>
            <w:r w:rsidR="001C28C0" w:rsidRPr="00065904">
              <w:rPr>
                <w:sz w:val="24"/>
                <w:szCs w:val="24"/>
                <w:lang w:val="uk-UA"/>
              </w:rPr>
              <w:t>іроскопії</w:t>
            </w:r>
            <w:proofErr w:type="spellEnd"/>
            <w:r w:rsidR="001C28C0" w:rsidRPr="00065904">
              <w:rPr>
                <w:sz w:val="24"/>
                <w:szCs w:val="24"/>
                <w:lang w:val="uk-UA"/>
              </w:rPr>
              <w:t>, аеродинаміки та екології.</w:t>
            </w:r>
          </w:p>
        </w:tc>
      </w:tr>
      <w:tr w:rsidR="002E65B3" w:rsidRPr="00065904" w:rsidTr="001C16AB">
        <w:trPr>
          <w:trHeight w:val="794"/>
        </w:trPr>
        <w:tc>
          <w:tcPr>
            <w:tcW w:w="9736" w:type="dxa"/>
            <w:gridSpan w:val="5"/>
            <w:shd w:val="clear" w:color="auto" w:fill="E7E6E6"/>
            <w:vAlign w:val="center"/>
          </w:tcPr>
          <w:p w:rsidR="002E65B3" w:rsidRPr="00065904" w:rsidRDefault="002E65B3" w:rsidP="0047285C">
            <w:pPr>
              <w:spacing w:before="100" w:beforeAutospacing="1" w:after="100" w:afterAutospacing="1" w:line="240" w:lineRule="auto"/>
              <w:jc w:val="center"/>
              <w:rPr>
                <w:b/>
                <w:sz w:val="24"/>
                <w:szCs w:val="24"/>
                <w:lang w:val="uk-UA"/>
              </w:rPr>
            </w:pPr>
            <w:r w:rsidRPr="00065904">
              <w:rPr>
                <w:b/>
                <w:sz w:val="24"/>
                <w:szCs w:val="24"/>
                <w:lang w:val="uk-UA"/>
              </w:rPr>
              <w:lastRenderedPageBreak/>
              <w:t>4</w:t>
            </w:r>
            <w:r w:rsidR="00041FFC" w:rsidRPr="00065904">
              <w:rPr>
                <w:b/>
                <w:sz w:val="24"/>
                <w:szCs w:val="24"/>
                <w:lang w:val="uk-UA"/>
              </w:rPr>
              <w:t xml:space="preserve"> - </w:t>
            </w:r>
            <w:r w:rsidRPr="00065904">
              <w:rPr>
                <w:b/>
                <w:sz w:val="24"/>
                <w:szCs w:val="24"/>
                <w:lang w:val="uk-UA"/>
              </w:rPr>
              <w:t>Придатність випускників</w:t>
            </w:r>
            <w:r w:rsidR="001C16AB" w:rsidRPr="00065904">
              <w:rPr>
                <w:b/>
                <w:sz w:val="24"/>
                <w:szCs w:val="24"/>
                <w:lang w:val="uk-UA"/>
              </w:rPr>
              <w:br/>
            </w:r>
            <w:r w:rsidRPr="00065904">
              <w:rPr>
                <w:b/>
                <w:sz w:val="24"/>
                <w:szCs w:val="24"/>
                <w:lang w:val="uk-UA"/>
              </w:rPr>
              <w:t>до працевлаштування та подальшого навчання</w:t>
            </w:r>
          </w:p>
        </w:tc>
      </w:tr>
      <w:tr w:rsidR="002E65B3" w:rsidRPr="00065904" w:rsidTr="00FE0D78">
        <w:trPr>
          <w:trHeight w:val="525"/>
        </w:trPr>
        <w:tc>
          <w:tcPr>
            <w:tcW w:w="3216" w:type="dxa"/>
            <w:gridSpan w:val="2"/>
            <w:shd w:val="clear" w:color="auto" w:fill="auto"/>
            <w:vAlign w:val="center"/>
          </w:tcPr>
          <w:p w:rsidR="002E65B3" w:rsidRPr="00065904" w:rsidRDefault="002E65B3" w:rsidP="00E8517D">
            <w:pPr>
              <w:shd w:val="clear" w:color="auto" w:fill="FFFFFF"/>
              <w:jc w:val="left"/>
              <w:rPr>
                <w:b/>
                <w:bCs/>
                <w:sz w:val="24"/>
                <w:szCs w:val="24"/>
                <w:lang w:val="uk-UA"/>
              </w:rPr>
            </w:pPr>
            <w:r w:rsidRPr="00065904">
              <w:rPr>
                <w:b/>
                <w:bCs/>
                <w:sz w:val="24"/>
                <w:szCs w:val="24"/>
                <w:lang w:val="uk-UA"/>
              </w:rPr>
              <w:t>Придатність до працевлаштування</w:t>
            </w:r>
          </w:p>
        </w:tc>
        <w:tc>
          <w:tcPr>
            <w:tcW w:w="6520" w:type="dxa"/>
            <w:gridSpan w:val="3"/>
            <w:shd w:val="clear" w:color="auto" w:fill="auto"/>
            <w:vAlign w:val="center"/>
          </w:tcPr>
          <w:p w:rsidR="00C300A4" w:rsidRPr="00065904" w:rsidRDefault="00C300A4" w:rsidP="005E65DC">
            <w:pPr>
              <w:pStyle w:val="a3"/>
              <w:spacing w:line="240" w:lineRule="auto"/>
              <w:ind w:firstLine="0"/>
              <w:rPr>
                <w:sz w:val="24"/>
                <w:szCs w:val="24"/>
                <w:lang w:val="uk-UA"/>
              </w:rPr>
            </w:pPr>
            <w:r w:rsidRPr="00065904">
              <w:rPr>
                <w:sz w:val="24"/>
                <w:szCs w:val="24"/>
                <w:lang w:val="uk-UA"/>
              </w:rPr>
              <w:t>Фахівець здатний виконувати зазначені професійні роботи за ДК 003:2010:</w:t>
            </w:r>
          </w:p>
          <w:p w:rsidR="005E65DC" w:rsidRPr="00065904" w:rsidRDefault="005E65DC" w:rsidP="005E65DC">
            <w:pPr>
              <w:pStyle w:val="a3"/>
              <w:spacing w:line="240" w:lineRule="auto"/>
              <w:ind w:firstLine="0"/>
              <w:rPr>
                <w:sz w:val="24"/>
                <w:szCs w:val="24"/>
                <w:lang w:val="uk-UA"/>
              </w:rPr>
            </w:pPr>
            <w:r w:rsidRPr="00065904">
              <w:rPr>
                <w:sz w:val="24"/>
                <w:szCs w:val="24"/>
                <w:lang w:val="uk-UA"/>
              </w:rPr>
              <w:t>2131.2 - Розробники обчислювальних систем</w:t>
            </w:r>
          </w:p>
          <w:p w:rsidR="005E65DC" w:rsidRPr="00065904" w:rsidRDefault="005E65DC" w:rsidP="005E65DC">
            <w:pPr>
              <w:pStyle w:val="a3"/>
              <w:spacing w:line="240" w:lineRule="auto"/>
              <w:ind w:firstLine="0"/>
              <w:rPr>
                <w:sz w:val="24"/>
                <w:szCs w:val="24"/>
                <w:lang w:val="uk-UA"/>
              </w:rPr>
            </w:pPr>
            <w:r w:rsidRPr="00065904">
              <w:rPr>
                <w:sz w:val="24"/>
                <w:szCs w:val="24"/>
                <w:lang w:val="uk-UA"/>
              </w:rPr>
              <w:t>2132.2 - Розробники комп'ютерних програм</w:t>
            </w:r>
          </w:p>
          <w:p w:rsidR="005E65DC" w:rsidRPr="00065904" w:rsidRDefault="005E65DC" w:rsidP="005E65DC">
            <w:pPr>
              <w:pStyle w:val="a3"/>
              <w:spacing w:line="240" w:lineRule="auto"/>
              <w:ind w:firstLine="0"/>
              <w:rPr>
                <w:sz w:val="24"/>
                <w:szCs w:val="24"/>
                <w:lang w:val="uk-UA"/>
              </w:rPr>
            </w:pPr>
            <w:r w:rsidRPr="00065904">
              <w:rPr>
                <w:sz w:val="24"/>
                <w:szCs w:val="24"/>
                <w:lang w:val="uk-UA"/>
              </w:rPr>
              <w:t xml:space="preserve">3114 - </w:t>
            </w:r>
            <w:r w:rsidR="00787BB4" w:rsidRPr="00065904">
              <w:rPr>
                <w:sz w:val="24"/>
                <w:szCs w:val="24"/>
                <w:lang w:val="uk-UA"/>
              </w:rPr>
              <w:t>Т</w:t>
            </w:r>
            <w:r w:rsidRPr="00065904">
              <w:rPr>
                <w:sz w:val="24"/>
                <w:szCs w:val="24"/>
                <w:lang w:val="uk-UA"/>
              </w:rPr>
              <w:t>ехнічні фахівці в галузі електроніки та телекомунікацій</w:t>
            </w:r>
          </w:p>
          <w:p w:rsidR="002E65B3" w:rsidRPr="00065904" w:rsidRDefault="005E65DC" w:rsidP="00787BB4">
            <w:pPr>
              <w:pStyle w:val="a3"/>
              <w:spacing w:line="240" w:lineRule="auto"/>
              <w:ind w:firstLine="0"/>
              <w:rPr>
                <w:sz w:val="24"/>
                <w:szCs w:val="24"/>
                <w:lang w:val="uk-UA"/>
              </w:rPr>
            </w:pPr>
            <w:r w:rsidRPr="00065904">
              <w:rPr>
                <w:sz w:val="24"/>
                <w:szCs w:val="24"/>
                <w:lang w:val="uk-UA"/>
              </w:rPr>
              <w:t xml:space="preserve">3121 - </w:t>
            </w:r>
            <w:r w:rsidR="00787BB4" w:rsidRPr="00065904">
              <w:rPr>
                <w:sz w:val="24"/>
                <w:szCs w:val="24"/>
                <w:lang w:val="uk-UA"/>
              </w:rPr>
              <w:t>Т</w:t>
            </w:r>
            <w:r w:rsidRPr="00065904">
              <w:rPr>
                <w:sz w:val="24"/>
                <w:szCs w:val="24"/>
                <w:lang w:val="uk-UA"/>
              </w:rPr>
              <w:t>ехніки-програмісти</w:t>
            </w:r>
          </w:p>
        </w:tc>
      </w:tr>
      <w:tr w:rsidR="002E65B3" w:rsidRPr="00770942" w:rsidTr="00FE0D78">
        <w:trPr>
          <w:trHeight w:val="525"/>
        </w:trPr>
        <w:tc>
          <w:tcPr>
            <w:tcW w:w="3216" w:type="dxa"/>
            <w:gridSpan w:val="2"/>
            <w:shd w:val="clear" w:color="auto" w:fill="auto"/>
            <w:vAlign w:val="center"/>
          </w:tcPr>
          <w:p w:rsidR="002E65B3" w:rsidRPr="00065904" w:rsidRDefault="002E65B3" w:rsidP="0047285C">
            <w:pPr>
              <w:shd w:val="clear" w:color="auto" w:fill="FFFFFF"/>
              <w:jc w:val="left"/>
              <w:rPr>
                <w:b/>
                <w:bCs/>
                <w:sz w:val="24"/>
                <w:szCs w:val="24"/>
                <w:lang w:val="uk-UA"/>
              </w:rPr>
            </w:pPr>
            <w:r w:rsidRPr="00065904">
              <w:rPr>
                <w:b/>
                <w:bCs/>
                <w:sz w:val="24"/>
                <w:szCs w:val="24"/>
                <w:lang w:val="uk-UA"/>
              </w:rPr>
              <w:t>Подальше навчання</w:t>
            </w:r>
          </w:p>
        </w:tc>
        <w:tc>
          <w:tcPr>
            <w:tcW w:w="6520" w:type="dxa"/>
            <w:gridSpan w:val="3"/>
            <w:shd w:val="clear" w:color="auto" w:fill="auto"/>
            <w:vAlign w:val="center"/>
          </w:tcPr>
          <w:p w:rsidR="002E65B3" w:rsidRPr="00065904" w:rsidRDefault="005E65DC" w:rsidP="00E8517D">
            <w:pPr>
              <w:pStyle w:val="a3"/>
              <w:spacing w:line="240" w:lineRule="auto"/>
              <w:ind w:firstLine="0"/>
              <w:rPr>
                <w:sz w:val="24"/>
                <w:szCs w:val="24"/>
                <w:lang w:val="uk-UA"/>
              </w:rPr>
            </w:pPr>
            <w:r w:rsidRPr="00065904">
              <w:rPr>
                <w:sz w:val="24"/>
                <w:szCs w:val="24"/>
                <w:lang w:val="uk-UA"/>
              </w:rPr>
              <w:t xml:space="preserve">Магістерські програми в </w:t>
            </w:r>
            <w:r w:rsidR="00804776" w:rsidRPr="00065904">
              <w:rPr>
                <w:sz w:val="24"/>
                <w:szCs w:val="24"/>
                <w:lang w:val="uk-UA"/>
              </w:rPr>
              <w:t xml:space="preserve">галузі </w:t>
            </w:r>
            <w:r w:rsidRPr="00065904">
              <w:rPr>
                <w:sz w:val="24"/>
                <w:szCs w:val="24"/>
                <w:lang w:val="uk-UA"/>
              </w:rPr>
              <w:t>інформаційних технологі</w:t>
            </w:r>
            <w:r w:rsidR="00804776" w:rsidRPr="00065904">
              <w:rPr>
                <w:sz w:val="24"/>
                <w:szCs w:val="24"/>
                <w:lang w:val="uk-UA"/>
              </w:rPr>
              <w:t>й</w:t>
            </w:r>
            <w:r w:rsidRPr="00065904">
              <w:rPr>
                <w:sz w:val="24"/>
                <w:szCs w:val="24"/>
                <w:lang w:val="uk-UA"/>
              </w:rPr>
              <w:t xml:space="preserve"> (інформаційні системи та технології,</w:t>
            </w:r>
            <w:r w:rsidR="00F1002C" w:rsidRPr="00065904">
              <w:rPr>
                <w:sz w:val="24"/>
                <w:szCs w:val="24"/>
                <w:lang w:val="uk-UA"/>
              </w:rPr>
              <w:t xml:space="preserve"> </w:t>
            </w:r>
            <w:r w:rsidRPr="00065904">
              <w:rPr>
                <w:sz w:val="24"/>
                <w:szCs w:val="24"/>
                <w:lang w:val="uk-UA"/>
              </w:rPr>
              <w:t>комп’ютерна інженерія, інженерія програмного забезпечення, комп’ютерні науки).</w:t>
            </w:r>
          </w:p>
        </w:tc>
      </w:tr>
      <w:tr w:rsidR="00E8517D" w:rsidRPr="00065904" w:rsidTr="00FE0D78">
        <w:trPr>
          <w:trHeight w:val="525"/>
        </w:trPr>
        <w:tc>
          <w:tcPr>
            <w:tcW w:w="3216" w:type="dxa"/>
            <w:gridSpan w:val="2"/>
            <w:shd w:val="clear" w:color="auto" w:fill="auto"/>
            <w:vAlign w:val="center"/>
          </w:tcPr>
          <w:p w:rsidR="00E8517D" w:rsidRPr="00065904" w:rsidRDefault="00E8517D" w:rsidP="00E8517D">
            <w:pPr>
              <w:shd w:val="clear" w:color="auto" w:fill="FFFFFF"/>
              <w:jc w:val="left"/>
              <w:rPr>
                <w:b/>
                <w:bCs/>
                <w:sz w:val="24"/>
                <w:szCs w:val="24"/>
                <w:lang w:val="uk-UA"/>
              </w:rPr>
            </w:pPr>
            <w:r w:rsidRPr="00065904">
              <w:rPr>
                <w:b/>
                <w:bCs/>
                <w:sz w:val="24"/>
                <w:szCs w:val="24"/>
                <w:lang w:val="uk-UA"/>
              </w:rPr>
              <w:t>Академічні права випускників</w:t>
            </w:r>
          </w:p>
        </w:tc>
        <w:tc>
          <w:tcPr>
            <w:tcW w:w="6520" w:type="dxa"/>
            <w:gridSpan w:val="3"/>
            <w:shd w:val="clear" w:color="auto" w:fill="auto"/>
            <w:vAlign w:val="center"/>
          </w:tcPr>
          <w:p w:rsidR="00E8517D" w:rsidRPr="00065904" w:rsidRDefault="00E8517D" w:rsidP="00E8517D">
            <w:pPr>
              <w:pStyle w:val="a3"/>
              <w:spacing w:line="240" w:lineRule="auto"/>
              <w:ind w:firstLine="0"/>
              <w:rPr>
                <w:sz w:val="24"/>
                <w:szCs w:val="24"/>
                <w:lang w:val="uk-UA"/>
              </w:rPr>
            </w:pPr>
            <w:r w:rsidRPr="00065904">
              <w:rPr>
                <w:sz w:val="24"/>
                <w:szCs w:val="24"/>
                <w:lang w:val="uk-UA"/>
              </w:rPr>
              <w:t>Можливість продовжити навчання за освітньою програмою ступеня магістра. Набуття додаткових кваліфікацій в системі післядипломної освіти.</w:t>
            </w:r>
          </w:p>
        </w:tc>
      </w:tr>
      <w:tr w:rsidR="002E65B3" w:rsidRPr="00065904" w:rsidTr="001C16AB">
        <w:trPr>
          <w:trHeight w:val="567"/>
        </w:trPr>
        <w:tc>
          <w:tcPr>
            <w:tcW w:w="9736" w:type="dxa"/>
            <w:gridSpan w:val="5"/>
            <w:shd w:val="clear" w:color="auto" w:fill="E7E6E6"/>
            <w:vAlign w:val="center"/>
          </w:tcPr>
          <w:p w:rsidR="002E65B3" w:rsidRPr="00065904" w:rsidRDefault="002E65B3" w:rsidP="0047285C">
            <w:pPr>
              <w:spacing w:before="100" w:beforeAutospacing="1" w:after="100" w:afterAutospacing="1" w:line="240" w:lineRule="auto"/>
              <w:jc w:val="center"/>
              <w:rPr>
                <w:b/>
                <w:sz w:val="24"/>
                <w:szCs w:val="24"/>
                <w:lang w:val="uk-UA"/>
              </w:rPr>
            </w:pPr>
            <w:r w:rsidRPr="00065904">
              <w:rPr>
                <w:b/>
                <w:sz w:val="24"/>
                <w:szCs w:val="24"/>
                <w:lang w:val="uk-UA"/>
              </w:rPr>
              <w:t>5</w:t>
            </w:r>
            <w:r w:rsidR="00041FFC" w:rsidRPr="00065904">
              <w:rPr>
                <w:b/>
                <w:sz w:val="24"/>
                <w:szCs w:val="24"/>
                <w:lang w:val="uk-UA"/>
              </w:rPr>
              <w:t xml:space="preserve"> </w:t>
            </w:r>
            <w:r w:rsidRPr="00065904">
              <w:rPr>
                <w:b/>
                <w:sz w:val="24"/>
                <w:szCs w:val="24"/>
                <w:lang w:val="uk-UA"/>
              </w:rPr>
              <w:t>- Викладання та оцінювання</w:t>
            </w:r>
          </w:p>
        </w:tc>
      </w:tr>
      <w:tr w:rsidR="002E65B3" w:rsidRPr="00065904" w:rsidTr="00FE0D78">
        <w:trPr>
          <w:trHeight w:val="525"/>
        </w:trPr>
        <w:tc>
          <w:tcPr>
            <w:tcW w:w="3216" w:type="dxa"/>
            <w:gridSpan w:val="2"/>
            <w:shd w:val="clear" w:color="auto" w:fill="auto"/>
            <w:vAlign w:val="center"/>
          </w:tcPr>
          <w:p w:rsidR="002E65B3" w:rsidRPr="00065904" w:rsidRDefault="002E65B3" w:rsidP="0047285C">
            <w:pPr>
              <w:shd w:val="clear" w:color="auto" w:fill="FFFFFF"/>
              <w:jc w:val="left"/>
              <w:rPr>
                <w:b/>
                <w:bCs/>
                <w:sz w:val="24"/>
                <w:szCs w:val="24"/>
                <w:lang w:val="uk-UA"/>
              </w:rPr>
            </w:pPr>
            <w:r w:rsidRPr="00065904">
              <w:rPr>
                <w:b/>
                <w:bCs/>
                <w:sz w:val="24"/>
                <w:szCs w:val="24"/>
                <w:lang w:val="uk-UA"/>
              </w:rPr>
              <w:t>Викладання та</w:t>
            </w:r>
            <w:r w:rsidR="00F1002C" w:rsidRPr="00065904">
              <w:rPr>
                <w:b/>
                <w:bCs/>
                <w:sz w:val="24"/>
                <w:szCs w:val="24"/>
                <w:lang w:val="uk-UA"/>
              </w:rPr>
              <w:t xml:space="preserve"> </w:t>
            </w:r>
            <w:r w:rsidRPr="00065904">
              <w:rPr>
                <w:b/>
                <w:bCs/>
                <w:sz w:val="24"/>
                <w:szCs w:val="24"/>
                <w:lang w:val="uk-UA"/>
              </w:rPr>
              <w:t>навчання</w:t>
            </w:r>
          </w:p>
        </w:tc>
        <w:tc>
          <w:tcPr>
            <w:tcW w:w="6520" w:type="dxa"/>
            <w:gridSpan w:val="3"/>
            <w:shd w:val="clear" w:color="auto" w:fill="auto"/>
            <w:vAlign w:val="center"/>
          </w:tcPr>
          <w:p w:rsidR="002E65B3" w:rsidRPr="00065904" w:rsidRDefault="005E65DC" w:rsidP="005E65DC">
            <w:pPr>
              <w:pStyle w:val="a3"/>
              <w:spacing w:line="240" w:lineRule="auto"/>
              <w:ind w:firstLine="0"/>
              <w:rPr>
                <w:sz w:val="24"/>
                <w:szCs w:val="24"/>
                <w:lang w:val="uk-UA"/>
              </w:rPr>
            </w:pPr>
            <w:r w:rsidRPr="00065904">
              <w:rPr>
                <w:sz w:val="24"/>
                <w:szCs w:val="24"/>
                <w:lang w:val="uk-UA"/>
              </w:rPr>
              <w:t>Лекції, лабораторні роботи, семінари, практичні заняття в малих групах, самостійна робота на основі підручників та конспектів, консультації із викладачами, підготовка бакалаврської роботи.</w:t>
            </w:r>
          </w:p>
        </w:tc>
      </w:tr>
      <w:tr w:rsidR="002E65B3" w:rsidRPr="00770942" w:rsidTr="00FE0D78">
        <w:trPr>
          <w:trHeight w:val="525"/>
        </w:trPr>
        <w:tc>
          <w:tcPr>
            <w:tcW w:w="3216" w:type="dxa"/>
            <w:gridSpan w:val="2"/>
            <w:shd w:val="clear" w:color="auto" w:fill="auto"/>
            <w:vAlign w:val="center"/>
          </w:tcPr>
          <w:p w:rsidR="002E65B3" w:rsidRPr="00065904" w:rsidRDefault="002E65B3" w:rsidP="0047285C">
            <w:pPr>
              <w:shd w:val="clear" w:color="auto" w:fill="FFFFFF"/>
              <w:jc w:val="left"/>
              <w:rPr>
                <w:b/>
                <w:bCs/>
                <w:sz w:val="24"/>
                <w:szCs w:val="24"/>
                <w:lang w:val="uk-UA"/>
              </w:rPr>
            </w:pPr>
            <w:r w:rsidRPr="00065904">
              <w:rPr>
                <w:b/>
                <w:bCs/>
                <w:sz w:val="24"/>
                <w:szCs w:val="24"/>
                <w:lang w:val="uk-UA"/>
              </w:rPr>
              <w:t>Оцінювання</w:t>
            </w:r>
          </w:p>
        </w:tc>
        <w:tc>
          <w:tcPr>
            <w:tcW w:w="6520" w:type="dxa"/>
            <w:gridSpan w:val="3"/>
            <w:shd w:val="clear" w:color="auto" w:fill="auto"/>
            <w:vAlign w:val="center"/>
          </w:tcPr>
          <w:p w:rsidR="002E65B3" w:rsidRPr="00065904" w:rsidRDefault="005E65DC" w:rsidP="005E65DC">
            <w:pPr>
              <w:pStyle w:val="a3"/>
              <w:spacing w:line="240" w:lineRule="auto"/>
              <w:ind w:firstLine="0"/>
              <w:rPr>
                <w:sz w:val="24"/>
                <w:szCs w:val="24"/>
                <w:lang w:val="uk-UA"/>
              </w:rPr>
            </w:pPr>
            <w:r w:rsidRPr="00065904">
              <w:rPr>
                <w:sz w:val="24"/>
                <w:szCs w:val="24"/>
                <w:lang w:val="uk-UA"/>
              </w:rPr>
              <w:t>Письмові або усні підсумково-атестаційні роботи, лабораторні звіти, курсові роботи, розрахунково-графічні завдання, індивідуальні завдання, поточний модульний контроль, випусковий екзамен, захист бакалаврської роботи.</w:t>
            </w:r>
          </w:p>
        </w:tc>
      </w:tr>
      <w:tr w:rsidR="002E65B3" w:rsidRPr="00065904" w:rsidTr="001C16AB">
        <w:trPr>
          <w:trHeight w:val="567"/>
        </w:trPr>
        <w:tc>
          <w:tcPr>
            <w:tcW w:w="9736" w:type="dxa"/>
            <w:gridSpan w:val="5"/>
            <w:shd w:val="clear" w:color="auto" w:fill="E7E6E6"/>
            <w:vAlign w:val="center"/>
          </w:tcPr>
          <w:p w:rsidR="002E65B3" w:rsidRPr="00065904" w:rsidRDefault="002E65B3" w:rsidP="001C16AB">
            <w:pPr>
              <w:spacing w:before="100" w:beforeAutospacing="1" w:after="100" w:afterAutospacing="1" w:line="240" w:lineRule="auto"/>
              <w:jc w:val="center"/>
              <w:rPr>
                <w:b/>
                <w:sz w:val="24"/>
                <w:szCs w:val="24"/>
                <w:lang w:val="uk-UA"/>
              </w:rPr>
            </w:pPr>
            <w:r w:rsidRPr="00065904">
              <w:rPr>
                <w:b/>
                <w:sz w:val="24"/>
                <w:szCs w:val="24"/>
                <w:lang w:val="uk-UA"/>
              </w:rPr>
              <w:t>6 - Програмні компетентності</w:t>
            </w:r>
          </w:p>
        </w:tc>
      </w:tr>
      <w:tr w:rsidR="002E65B3" w:rsidRPr="00770942" w:rsidTr="00FE0D78">
        <w:tc>
          <w:tcPr>
            <w:tcW w:w="2082" w:type="dxa"/>
            <w:shd w:val="clear" w:color="auto" w:fill="auto"/>
          </w:tcPr>
          <w:p w:rsidR="002E65B3" w:rsidRPr="00065904" w:rsidRDefault="002E65B3" w:rsidP="0047285C">
            <w:pPr>
              <w:shd w:val="clear" w:color="auto" w:fill="FFFFFF"/>
              <w:ind w:left="31"/>
              <w:jc w:val="left"/>
              <w:rPr>
                <w:sz w:val="24"/>
                <w:szCs w:val="24"/>
                <w:lang w:val="uk-UA"/>
              </w:rPr>
            </w:pPr>
            <w:r w:rsidRPr="00065904">
              <w:rPr>
                <w:b/>
                <w:bCs/>
                <w:sz w:val="24"/>
                <w:szCs w:val="24"/>
                <w:lang w:val="uk-UA"/>
              </w:rPr>
              <w:t>Інтегральна</w:t>
            </w:r>
            <w:r w:rsidR="00DE760C" w:rsidRPr="00065904">
              <w:rPr>
                <w:b/>
                <w:bCs/>
                <w:sz w:val="24"/>
                <w:szCs w:val="24"/>
                <w:lang w:val="uk-UA"/>
              </w:rPr>
              <w:t xml:space="preserve"> </w:t>
            </w:r>
            <w:r w:rsidRPr="00065904">
              <w:rPr>
                <w:b/>
                <w:bCs/>
                <w:spacing w:val="-10"/>
                <w:sz w:val="24"/>
                <w:szCs w:val="24"/>
                <w:lang w:val="uk-UA"/>
              </w:rPr>
              <w:t>компетентність</w:t>
            </w:r>
          </w:p>
        </w:tc>
        <w:tc>
          <w:tcPr>
            <w:tcW w:w="7654" w:type="dxa"/>
            <w:gridSpan w:val="4"/>
            <w:shd w:val="clear" w:color="auto" w:fill="auto"/>
          </w:tcPr>
          <w:p w:rsidR="00787BB4" w:rsidRPr="00065904" w:rsidRDefault="00622FEA" w:rsidP="008A18B4">
            <w:pPr>
              <w:spacing w:line="240" w:lineRule="auto"/>
              <w:rPr>
                <w:sz w:val="24"/>
                <w:szCs w:val="24"/>
                <w:highlight w:val="red"/>
                <w:lang w:val="uk-UA"/>
              </w:rPr>
            </w:pPr>
            <w:r w:rsidRPr="00065904">
              <w:rPr>
                <w:sz w:val="24"/>
                <w:szCs w:val="24"/>
                <w:lang w:val="uk-UA" w:eastAsia="ja-JP"/>
              </w:rPr>
              <w:t>Здатність розв’язувати складні спеціалізовані задачі та практичні проблеми в області інформаційних систем та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r>
      <w:tr w:rsidR="002E65B3" w:rsidRPr="00770942" w:rsidTr="00FE0D78">
        <w:trPr>
          <w:trHeight w:val="711"/>
        </w:trPr>
        <w:tc>
          <w:tcPr>
            <w:tcW w:w="2082" w:type="dxa"/>
            <w:shd w:val="clear" w:color="auto" w:fill="auto"/>
          </w:tcPr>
          <w:p w:rsidR="002E65B3" w:rsidRPr="00065904" w:rsidRDefault="002E65B3" w:rsidP="0047285C">
            <w:pPr>
              <w:shd w:val="clear" w:color="auto" w:fill="FFFFFF"/>
              <w:ind w:left="22"/>
              <w:jc w:val="left"/>
              <w:rPr>
                <w:sz w:val="24"/>
                <w:szCs w:val="24"/>
                <w:lang w:val="uk-UA"/>
              </w:rPr>
            </w:pPr>
            <w:r w:rsidRPr="00065904">
              <w:rPr>
                <w:b/>
                <w:bCs/>
                <w:sz w:val="24"/>
                <w:szCs w:val="24"/>
                <w:lang w:val="uk-UA"/>
              </w:rPr>
              <w:t xml:space="preserve">Загальні </w:t>
            </w:r>
            <w:r w:rsidRPr="00065904">
              <w:rPr>
                <w:b/>
                <w:bCs/>
                <w:spacing w:val="-10"/>
                <w:sz w:val="24"/>
                <w:szCs w:val="24"/>
                <w:lang w:val="uk-UA"/>
              </w:rPr>
              <w:t>компетентності</w:t>
            </w:r>
          </w:p>
        </w:tc>
        <w:tc>
          <w:tcPr>
            <w:tcW w:w="7654" w:type="dxa"/>
            <w:gridSpan w:val="4"/>
            <w:shd w:val="clear" w:color="auto" w:fill="auto"/>
          </w:tcPr>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 xml:space="preserve">КЗ 1. Здатність до абстрактного мислення, аналізу та синтезу. </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КЗ 2. Здатність застосовувати знання у практичних ситуаціях.</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КЗ 3. Здатність до розуміння предметної області та професійної діяльності.</w:t>
            </w:r>
          </w:p>
          <w:p w:rsidR="002725A0" w:rsidRPr="002725A0" w:rsidRDefault="002725A0" w:rsidP="002725A0">
            <w:pPr>
              <w:shd w:val="clear" w:color="auto" w:fill="FFFFFF"/>
              <w:spacing w:line="240" w:lineRule="auto"/>
              <w:rPr>
                <w:rStyle w:val="22"/>
                <w:color w:val="auto"/>
                <w:sz w:val="24"/>
                <w:szCs w:val="24"/>
              </w:rPr>
            </w:pPr>
            <w:r w:rsidRPr="002725A0">
              <w:rPr>
                <w:rStyle w:val="22"/>
                <w:color w:val="auto"/>
                <w:sz w:val="24"/>
                <w:szCs w:val="24"/>
              </w:rPr>
              <w:t>КЗ</w:t>
            </w:r>
            <w:r w:rsidR="00CB21A5">
              <w:rPr>
                <w:rStyle w:val="22"/>
                <w:color w:val="auto"/>
                <w:sz w:val="24"/>
                <w:szCs w:val="24"/>
              </w:rPr>
              <w:t> </w:t>
            </w:r>
            <w:r w:rsidRPr="002725A0">
              <w:rPr>
                <w:rStyle w:val="22"/>
                <w:color w:val="auto"/>
                <w:sz w:val="24"/>
                <w:szCs w:val="24"/>
              </w:rPr>
              <w:t>4. Здатність спілкуватися іноземною мовою: підтримувати розмову, адекватно реагувати на основні ідеї та розпізнавати суттєво важливу інформацію під час обговорень, бесід, що пов’язані з проблемами майбутньої професійної діяльності.</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КЗ 5. Здатність вчитися і оволодівати сучасними знаннями.</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КЗ 6. Здатність до пошуку, оброблення та узагальнення інформації з різних джерел.</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КЗ 7. Здатність розробляти та управляти проектами.</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КЗ 8. Здатність оцінювати та забезпечувати якість виконуваних робіт.</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КЗ 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 xml:space="preserve">КЗ 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w:t>
            </w:r>
            <w:r w:rsidRPr="00065904">
              <w:rPr>
                <w:rStyle w:val="22"/>
                <w:color w:val="auto"/>
                <w:sz w:val="24"/>
                <w:szCs w:val="24"/>
              </w:rPr>
              <w:lastRenderedPageBreak/>
              <w:t>технологій, використовувати різні види та форми рухової активності для активного відпочинку та ведення здорового способу життя.</w:t>
            </w:r>
          </w:p>
          <w:p w:rsidR="00602105" w:rsidRPr="00065904" w:rsidRDefault="00602105" w:rsidP="00602105">
            <w:pPr>
              <w:shd w:val="clear" w:color="auto" w:fill="FFFFFF"/>
              <w:spacing w:line="240" w:lineRule="auto"/>
              <w:rPr>
                <w:rStyle w:val="22"/>
                <w:color w:val="auto"/>
                <w:sz w:val="24"/>
                <w:szCs w:val="24"/>
              </w:rPr>
            </w:pPr>
            <w:r w:rsidRPr="00065904">
              <w:rPr>
                <w:rStyle w:val="22"/>
                <w:color w:val="auto"/>
                <w:sz w:val="24"/>
                <w:szCs w:val="24"/>
              </w:rPr>
              <w:t>КЗ 11. Здатність застосовувати базові знання з фундаментальної та прикладної математики в професійній діяльності.</w:t>
            </w:r>
          </w:p>
          <w:p w:rsidR="00DE760C" w:rsidRDefault="00602105" w:rsidP="00602105">
            <w:pPr>
              <w:shd w:val="clear" w:color="auto" w:fill="FFFFFF"/>
              <w:spacing w:line="240" w:lineRule="auto"/>
              <w:rPr>
                <w:rStyle w:val="22"/>
                <w:color w:val="auto"/>
                <w:sz w:val="24"/>
                <w:szCs w:val="24"/>
              </w:rPr>
            </w:pPr>
            <w:r w:rsidRPr="00065904">
              <w:rPr>
                <w:rStyle w:val="22"/>
                <w:color w:val="auto"/>
                <w:sz w:val="24"/>
                <w:szCs w:val="24"/>
              </w:rPr>
              <w:t xml:space="preserve">КЗ 12. Здатність застосовувати знання психологічних закономірностей інформаційної взаємодії людини з технічними пристроями і програмним забезпеченням комп’ютерних систем, знання основ </w:t>
            </w:r>
            <w:proofErr w:type="spellStart"/>
            <w:r w:rsidRPr="00065904">
              <w:rPr>
                <w:rStyle w:val="22"/>
                <w:color w:val="auto"/>
                <w:sz w:val="24"/>
                <w:szCs w:val="24"/>
              </w:rPr>
              <w:t>мікроергономіки</w:t>
            </w:r>
            <w:proofErr w:type="spellEnd"/>
            <w:r w:rsidRPr="00065904">
              <w:rPr>
                <w:rStyle w:val="22"/>
                <w:color w:val="auto"/>
                <w:sz w:val="24"/>
                <w:szCs w:val="24"/>
              </w:rPr>
              <w:t xml:space="preserve"> та ергономічних стандартів при створенні інформаційних система для забезпечення комфортної, безпечної та ефективної роботи користувачів.</w:t>
            </w:r>
          </w:p>
          <w:p w:rsidR="002725A0" w:rsidRPr="002725A0" w:rsidRDefault="002725A0" w:rsidP="002725A0">
            <w:pPr>
              <w:shd w:val="clear" w:color="auto" w:fill="FFFFFF"/>
              <w:spacing w:line="240" w:lineRule="auto"/>
              <w:rPr>
                <w:rStyle w:val="22"/>
                <w:color w:val="auto"/>
                <w:sz w:val="24"/>
                <w:szCs w:val="24"/>
              </w:rPr>
            </w:pPr>
            <w:r w:rsidRPr="002725A0">
              <w:rPr>
                <w:rStyle w:val="22"/>
                <w:color w:val="auto"/>
                <w:sz w:val="24"/>
                <w:szCs w:val="24"/>
              </w:rPr>
              <w:t xml:space="preserve">КЗ </w:t>
            </w:r>
            <w:r w:rsidR="00ED00BA">
              <w:rPr>
                <w:rStyle w:val="22"/>
                <w:color w:val="auto"/>
                <w:sz w:val="24"/>
                <w:szCs w:val="24"/>
              </w:rPr>
              <w:t>13</w:t>
            </w:r>
            <w:r w:rsidRPr="002725A0">
              <w:rPr>
                <w:rStyle w:val="22"/>
                <w:color w:val="auto"/>
                <w:sz w:val="24"/>
                <w:szCs w:val="24"/>
              </w:rPr>
              <w:t>. Здатність розуміти і продукувати ділову кореспонденцію (напр., листи, факси, електронні повідомлення тощо).</w:t>
            </w:r>
          </w:p>
          <w:p w:rsidR="002725A0" w:rsidRPr="00065904" w:rsidRDefault="00ED00BA" w:rsidP="00602105">
            <w:pPr>
              <w:shd w:val="clear" w:color="auto" w:fill="FFFFFF"/>
              <w:spacing w:line="240" w:lineRule="auto"/>
              <w:rPr>
                <w:rStyle w:val="22"/>
                <w:color w:val="auto"/>
                <w:sz w:val="24"/>
                <w:szCs w:val="24"/>
              </w:rPr>
            </w:pPr>
            <w:r>
              <w:rPr>
                <w:rStyle w:val="22"/>
                <w:color w:val="auto"/>
                <w:sz w:val="24"/>
                <w:szCs w:val="24"/>
              </w:rPr>
              <w:t>КЗ 14</w:t>
            </w:r>
            <w:r w:rsidR="002725A0" w:rsidRPr="002725A0">
              <w:rPr>
                <w:rStyle w:val="22"/>
                <w:color w:val="auto"/>
                <w:sz w:val="24"/>
                <w:szCs w:val="24"/>
              </w:rPr>
              <w:t>. Здатність готувати повідомлення, доповіді, презентації відповідно до загальноприйнятої структури та використовуючи мовні форми, властиві для усного професійного мовлення</w:t>
            </w:r>
          </w:p>
        </w:tc>
      </w:tr>
      <w:tr w:rsidR="002E65B3" w:rsidRPr="00770942" w:rsidTr="00FE0D78">
        <w:trPr>
          <w:trHeight w:val="3959"/>
        </w:trPr>
        <w:tc>
          <w:tcPr>
            <w:tcW w:w="2082" w:type="dxa"/>
            <w:shd w:val="clear" w:color="auto" w:fill="auto"/>
          </w:tcPr>
          <w:p w:rsidR="002E65B3" w:rsidRPr="00065904" w:rsidRDefault="002E65B3" w:rsidP="0047285C">
            <w:pPr>
              <w:jc w:val="left"/>
              <w:rPr>
                <w:sz w:val="24"/>
                <w:szCs w:val="24"/>
                <w:lang w:val="uk-UA"/>
              </w:rPr>
            </w:pPr>
            <w:r w:rsidRPr="00065904">
              <w:rPr>
                <w:b/>
                <w:bCs/>
                <w:sz w:val="24"/>
                <w:szCs w:val="24"/>
                <w:lang w:val="uk-UA"/>
              </w:rPr>
              <w:lastRenderedPageBreak/>
              <w:t>Спеціальні (фахові, предметні) к</w:t>
            </w:r>
            <w:r w:rsidRPr="00065904">
              <w:rPr>
                <w:b/>
                <w:bCs/>
                <w:spacing w:val="-10"/>
                <w:sz w:val="24"/>
                <w:szCs w:val="24"/>
                <w:lang w:val="uk-UA"/>
              </w:rPr>
              <w:t>омпетентності</w:t>
            </w:r>
          </w:p>
        </w:tc>
        <w:tc>
          <w:tcPr>
            <w:tcW w:w="7654" w:type="dxa"/>
            <w:gridSpan w:val="4"/>
            <w:shd w:val="clear" w:color="auto" w:fill="auto"/>
          </w:tcPr>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1. Здатність аналізувати об’єкт проектування або функціонування та його предметну область.</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2. Здатність застосовувати стандарти в області інформаційних систем та технологій при розробці функціональних профілів, побудові та інтеграції систем, продуктів, сервісів і елементів інфраструктури організації.</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3. Здатність до проектування, розробки, налагодження та вдосконалення системного, комунікаційного та програмно-апаратного забезпечення інформаційних систем та технологій, Інтернету речей (</w:t>
            </w:r>
            <w:proofErr w:type="spellStart"/>
            <w:r w:rsidR="00865C25" w:rsidRPr="00065904">
              <w:rPr>
                <w:rStyle w:val="22"/>
                <w:color w:val="auto"/>
                <w:sz w:val="24"/>
                <w:szCs w:val="24"/>
              </w:rPr>
              <w:t>ІоТ</w:t>
            </w:r>
            <w:proofErr w:type="spellEnd"/>
            <w:r w:rsidR="00865C25" w:rsidRPr="00065904">
              <w:rPr>
                <w:rStyle w:val="22"/>
                <w:color w:val="auto"/>
                <w:sz w:val="24"/>
                <w:szCs w:val="24"/>
              </w:rPr>
              <w:t>), комп’ютерно-інтегрованих систем та системної мережної структури, управління ними.</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 xml:space="preserve">4. Здатність проектувати, розробляти та використовувати засоби реалізації інформаційних систем, технологій та </w:t>
            </w:r>
            <w:proofErr w:type="spellStart"/>
            <w:r w:rsidR="00865C25" w:rsidRPr="00065904">
              <w:rPr>
                <w:rStyle w:val="22"/>
                <w:color w:val="auto"/>
                <w:sz w:val="24"/>
                <w:szCs w:val="24"/>
              </w:rPr>
              <w:t>інфокомунікацій</w:t>
            </w:r>
            <w:proofErr w:type="spellEnd"/>
            <w:r w:rsidR="00865C25" w:rsidRPr="00065904">
              <w:rPr>
                <w:rStyle w:val="22"/>
                <w:color w:val="auto"/>
                <w:sz w:val="24"/>
                <w:szCs w:val="24"/>
              </w:rPr>
              <w:t xml:space="preserve"> (методичні, інформаційні, алгоритмічні, технічні, програмні та інші).</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 xml:space="preserve">5. Здатність оцінювати та враховувати економічні, соціальні, технологічні та екологічні фактори на всіх етапах життєвого циклу </w:t>
            </w:r>
            <w:proofErr w:type="spellStart"/>
            <w:r w:rsidR="00865C25" w:rsidRPr="00065904">
              <w:rPr>
                <w:rStyle w:val="22"/>
                <w:color w:val="auto"/>
                <w:sz w:val="24"/>
                <w:szCs w:val="24"/>
              </w:rPr>
              <w:t>інфокомунікаційних</w:t>
            </w:r>
            <w:proofErr w:type="spellEnd"/>
            <w:r w:rsidR="00865C25" w:rsidRPr="00065904">
              <w:rPr>
                <w:rStyle w:val="22"/>
                <w:color w:val="auto"/>
                <w:sz w:val="24"/>
                <w:szCs w:val="24"/>
              </w:rPr>
              <w:t xml:space="preserve"> систем.</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6. Здатність використовувати сучасні інформаційні системи та технології (виробничі, підтримки прийняття рішень, інтелектуального аналізу даних та інші), методики й техніки кібербезпеки під час виконання функціональних завдань та обов’язків.</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7. Здатність застосовувати інформаційні технології у ході створення, впровадження та експлуатації системи менеджменту якості та оцінювати витрати на її розроблення та забезпечення.</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8. Здатність управляти якістю продуктів і сервісів інформаційних систем та технологій протягом їх життєвого циклу.</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9. Здатність розробляти бізнес-рішення та оцінювати нові технологічні пропозиції.</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 xml:space="preserve">10. Здатність вибору, проектування, розгортання, інтегрування, управління, адміністрування та супроводжування інформаційних систем, технологій та </w:t>
            </w:r>
            <w:proofErr w:type="spellStart"/>
            <w:r w:rsidR="00865C25" w:rsidRPr="00065904">
              <w:rPr>
                <w:rStyle w:val="22"/>
                <w:color w:val="auto"/>
                <w:sz w:val="24"/>
                <w:szCs w:val="24"/>
              </w:rPr>
              <w:t>інфокомунікацій</w:t>
            </w:r>
            <w:proofErr w:type="spellEnd"/>
            <w:r w:rsidR="00865C25" w:rsidRPr="00065904">
              <w:rPr>
                <w:rStyle w:val="22"/>
                <w:color w:val="auto"/>
                <w:sz w:val="24"/>
                <w:szCs w:val="24"/>
              </w:rPr>
              <w:t>, сервісів та інфраструктури організації.</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11. Здатність до аналізу, синтезу і оптимізації інформаційних систем та технологій з використанням математичних моделей і методів.</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12. Здатність управляти та користуватися сучасними інформаційно-комунікаційними системами та технологіями (у тому числі такими, що базуються на використанні Інтернет).</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13. Здатність проводити обчислювальні експерименти, порівнювати результати експериментальних даних і отриманих рішень .</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14. Здатність формувати нові конкурентоспроможні ідеї й реалізовувати їх у проектах (</w:t>
            </w:r>
            <w:proofErr w:type="spellStart"/>
            <w:r w:rsidR="00865C25" w:rsidRPr="00065904">
              <w:rPr>
                <w:rStyle w:val="22"/>
                <w:color w:val="auto"/>
                <w:sz w:val="24"/>
                <w:szCs w:val="24"/>
              </w:rPr>
              <w:t>стартапах</w:t>
            </w:r>
            <w:proofErr w:type="spellEnd"/>
            <w:r w:rsidR="00865C25" w:rsidRPr="00065904">
              <w:rPr>
                <w:rStyle w:val="22"/>
                <w:color w:val="auto"/>
                <w:sz w:val="24"/>
                <w:szCs w:val="24"/>
              </w:rPr>
              <w:t>).</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lastRenderedPageBreak/>
              <w:t>КС </w:t>
            </w:r>
            <w:r w:rsidR="00865C25" w:rsidRPr="00065904">
              <w:rPr>
                <w:rStyle w:val="22"/>
                <w:color w:val="auto"/>
                <w:sz w:val="24"/>
                <w:szCs w:val="24"/>
              </w:rPr>
              <w:t>15. Здатність до математичного та логічного мислення, а також до використання математичного апарату фундаментальної та прикладної математики під час розв’язання прикладних і наукових завдань в області інформаційних систем і технологій.</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 xml:space="preserve">16. Здатність до алгоритмічного мислення, а також до використання методів програмної інженерії для </w:t>
            </w:r>
            <w:r w:rsidR="008F61AC" w:rsidRPr="00065904">
              <w:rPr>
                <w:rStyle w:val="22"/>
                <w:color w:val="auto"/>
                <w:sz w:val="24"/>
                <w:szCs w:val="24"/>
              </w:rPr>
              <w:t>розробки</w:t>
            </w:r>
            <w:r w:rsidR="00865C25" w:rsidRPr="00065904">
              <w:rPr>
                <w:rStyle w:val="22"/>
                <w:color w:val="auto"/>
                <w:sz w:val="24"/>
                <w:szCs w:val="24"/>
              </w:rPr>
              <w:t xml:space="preserve"> програмного забезпечення з урахуванням вимог до його якості, надійності, виробничих характеристик.</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17. Здатність розробляти та застосовувати моделі відображення знань, стратегії логічного виведення, технологій інженерії знань, технологій і інструментальних засобів побудови інтелектуальних систем, а також методи машинного навчання.</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F61AC" w:rsidRPr="00065904">
              <w:rPr>
                <w:rStyle w:val="22"/>
                <w:color w:val="auto"/>
                <w:sz w:val="24"/>
                <w:szCs w:val="24"/>
              </w:rPr>
              <w:t>18</w:t>
            </w:r>
            <w:r w:rsidR="00865C25" w:rsidRPr="00065904">
              <w:rPr>
                <w:rStyle w:val="22"/>
                <w:color w:val="auto"/>
                <w:sz w:val="24"/>
                <w:szCs w:val="24"/>
              </w:rPr>
              <w:t xml:space="preserve">. </w:t>
            </w:r>
            <w:r w:rsidR="008F61AC" w:rsidRPr="00065904">
              <w:rPr>
                <w:rStyle w:val="22"/>
                <w:color w:val="auto"/>
                <w:sz w:val="24"/>
                <w:szCs w:val="24"/>
              </w:rPr>
              <w:t>Здатність використовувати чисельні методи та методи наближених обчислень для розв’язання прикладних задач у формі проектних розрахунків або чисельного експерименту по певному процесу.</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1</w:t>
            </w:r>
            <w:r w:rsidR="008F61AC" w:rsidRPr="00065904">
              <w:rPr>
                <w:rStyle w:val="22"/>
                <w:color w:val="auto"/>
                <w:sz w:val="24"/>
                <w:szCs w:val="24"/>
              </w:rPr>
              <w:t>9</w:t>
            </w:r>
            <w:r w:rsidR="00865C25" w:rsidRPr="00065904">
              <w:rPr>
                <w:rStyle w:val="22"/>
                <w:color w:val="auto"/>
                <w:sz w:val="24"/>
                <w:szCs w:val="24"/>
              </w:rPr>
              <w:t>. Здатність виконувати інформаційне моделювання предметних областей інформаційних систем, проектувати логічні та фізичні моделі баз даних та створювати запити до них.</w:t>
            </w:r>
          </w:p>
          <w:p w:rsidR="00865C25" w:rsidRPr="00065904" w:rsidRDefault="000C5CA2" w:rsidP="00865C25">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2</w:t>
            </w:r>
            <w:r w:rsidR="008F61AC" w:rsidRPr="00065904">
              <w:rPr>
                <w:rStyle w:val="22"/>
                <w:color w:val="auto"/>
                <w:sz w:val="24"/>
                <w:szCs w:val="24"/>
              </w:rPr>
              <w:t>0</w:t>
            </w:r>
            <w:r w:rsidR="00865C25" w:rsidRPr="00065904">
              <w:rPr>
                <w:rStyle w:val="22"/>
                <w:color w:val="auto"/>
                <w:sz w:val="24"/>
                <w:szCs w:val="24"/>
              </w:rPr>
              <w:t>. Здатність використовувати концепції сховищ даних, їх оперативної аналітичної обробки та інтелектуального аналізу; а також виявляти в даних раніше не відомих залежностей та знань, необхідних для прийняття рішень в різних сферах професійної діяльності.</w:t>
            </w:r>
          </w:p>
          <w:p w:rsidR="00105F9B" w:rsidRPr="00065904" w:rsidRDefault="000C5CA2" w:rsidP="008F61AC">
            <w:pPr>
              <w:shd w:val="clear" w:color="auto" w:fill="FFFFFF"/>
              <w:spacing w:line="240" w:lineRule="auto"/>
              <w:rPr>
                <w:rStyle w:val="22"/>
                <w:color w:val="auto"/>
                <w:sz w:val="24"/>
                <w:szCs w:val="24"/>
              </w:rPr>
            </w:pPr>
            <w:r w:rsidRPr="00065904">
              <w:rPr>
                <w:rStyle w:val="22"/>
                <w:color w:val="auto"/>
                <w:sz w:val="24"/>
                <w:szCs w:val="24"/>
              </w:rPr>
              <w:t>КС </w:t>
            </w:r>
            <w:r w:rsidR="00865C25" w:rsidRPr="00065904">
              <w:rPr>
                <w:rStyle w:val="22"/>
                <w:color w:val="auto"/>
                <w:sz w:val="24"/>
                <w:szCs w:val="24"/>
              </w:rPr>
              <w:t>21. Здатність застосовувати принцип</w:t>
            </w:r>
            <w:r w:rsidR="008F61AC" w:rsidRPr="00065904">
              <w:rPr>
                <w:rStyle w:val="22"/>
                <w:color w:val="auto"/>
                <w:sz w:val="24"/>
                <w:szCs w:val="24"/>
              </w:rPr>
              <w:t>и</w:t>
            </w:r>
            <w:r w:rsidR="00865C25" w:rsidRPr="00065904">
              <w:rPr>
                <w:rStyle w:val="22"/>
                <w:color w:val="auto"/>
                <w:sz w:val="24"/>
                <w:szCs w:val="24"/>
              </w:rPr>
              <w:t>, метод</w:t>
            </w:r>
            <w:r w:rsidR="008F61AC" w:rsidRPr="00065904">
              <w:rPr>
                <w:rStyle w:val="22"/>
                <w:color w:val="auto"/>
                <w:sz w:val="24"/>
                <w:szCs w:val="24"/>
              </w:rPr>
              <w:t>и</w:t>
            </w:r>
            <w:r w:rsidR="00865C25" w:rsidRPr="00065904">
              <w:rPr>
                <w:rStyle w:val="22"/>
                <w:color w:val="auto"/>
                <w:sz w:val="24"/>
                <w:szCs w:val="24"/>
              </w:rPr>
              <w:t xml:space="preserve"> і алгоритм</w:t>
            </w:r>
            <w:r w:rsidR="008F61AC" w:rsidRPr="00065904">
              <w:rPr>
                <w:rStyle w:val="22"/>
                <w:color w:val="auto"/>
                <w:sz w:val="24"/>
                <w:szCs w:val="24"/>
              </w:rPr>
              <w:t>и</w:t>
            </w:r>
            <w:r w:rsidR="00865C25" w:rsidRPr="00065904">
              <w:rPr>
                <w:rStyle w:val="22"/>
                <w:color w:val="auto"/>
                <w:sz w:val="24"/>
                <w:szCs w:val="24"/>
              </w:rPr>
              <w:t xml:space="preserve"> комп’ютерної графіки для розробки графічних інтерфейсів взаємодії людини з комп’ютером</w:t>
            </w:r>
          </w:p>
        </w:tc>
      </w:tr>
      <w:tr w:rsidR="002E65B3" w:rsidRPr="00065904" w:rsidTr="001C16AB">
        <w:trPr>
          <w:trHeight w:val="567"/>
        </w:trPr>
        <w:tc>
          <w:tcPr>
            <w:tcW w:w="9736" w:type="dxa"/>
            <w:gridSpan w:val="5"/>
            <w:shd w:val="clear" w:color="auto" w:fill="E7E6E6"/>
            <w:vAlign w:val="center"/>
          </w:tcPr>
          <w:p w:rsidR="002E65B3" w:rsidRPr="00065904" w:rsidRDefault="002E65B3" w:rsidP="001C16AB">
            <w:pPr>
              <w:spacing w:before="100" w:beforeAutospacing="1" w:after="100" w:afterAutospacing="1" w:line="240" w:lineRule="auto"/>
              <w:jc w:val="center"/>
              <w:rPr>
                <w:b/>
                <w:sz w:val="24"/>
                <w:szCs w:val="24"/>
                <w:lang w:val="uk-UA"/>
              </w:rPr>
            </w:pPr>
            <w:r w:rsidRPr="00065904">
              <w:rPr>
                <w:b/>
                <w:sz w:val="24"/>
                <w:szCs w:val="24"/>
                <w:lang w:val="uk-UA"/>
              </w:rPr>
              <w:lastRenderedPageBreak/>
              <w:t>7. Програмні результати навчання</w:t>
            </w:r>
          </w:p>
        </w:tc>
      </w:tr>
      <w:tr w:rsidR="0047285C" w:rsidRPr="00FE0D78" w:rsidTr="00FE0D78">
        <w:trPr>
          <w:trHeight w:val="711"/>
        </w:trPr>
        <w:tc>
          <w:tcPr>
            <w:tcW w:w="9736" w:type="dxa"/>
            <w:gridSpan w:val="5"/>
            <w:shd w:val="clear" w:color="auto" w:fill="auto"/>
          </w:tcPr>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 xml:space="preserve">ПР 1. Знати лінійну та векторну алгебру, диференціальне та інтегральне числення, теорію функцій багатьох змінних, теорію рядів, диференціальні рівняння для функції однієї та багатьох змінних, операційне числення, теорію ймовірностей та математичну статистику в обсязі, необхідному для розробки та використання інформаційних систем, технологій та </w:t>
            </w:r>
            <w:proofErr w:type="spellStart"/>
            <w:r w:rsidRPr="00FE0D78">
              <w:rPr>
                <w:rStyle w:val="22"/>
                <w:color w:val="auto"/>
                <w:sz w:val="24"/>
                <w:szCs w:val="24"/>
              </w:rPr>
              <w:t>інфокомунікацій</w:t>
            </w:r>
            <w:proofErr w:type="spellEnd"/>
            <w:r w:rsidRPr="00FE0D78">
              <w:rPr>
                <w:rStyle w:val="22"/>
                <w:color w:val="auto"/>
                <w:sz w:val="24"/>
                <w:szCs w:val="24"/>
              </w:rPr>
              <w:t>, сервісів та інфраструктури організації.</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2. Застосовувати знання фундаментальних і природничих наук, системного аналізу та технологій моделювання, стандартних алгоритмів та дискретного аналізу при розв’язанні задач проектування і використання інформаційних систем та технологій.</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 xml:space="preserve">ПР 3. Використовувати базові знання інформатики й сучасних інформаційних систем та технологій, навички програмування, технології безпечної роботи в комп'ютерних мережах, методи створення баз даних та </w:t>
            </w:r>
            <w:proofErr w:type="spellStart"/>
            <w:r w:rsidRPr="00FE0D78">
              <w:rPr>
                <w:rStyle w:val="22"/>
                <w:color w:val="auto"/>
                <w:sz w:val="24"/>
                <w:szCs w:val="24"/>
              </w:rPr>
              <w:t>інтернет-ресурсів</w:t>
            </w:r>
            <w:proofErr w:type="spellEnd"/>
            <w:r w:rsidRPr="00FE0D78">
              <w:rPr>
                <w:rStyle w:val="22"/>
                <w:color w:val="auto"/>
                <w:sz w:val="24"/>
                <w:szCs w:val="24"/>
              </w:rPr>
              <w:t>, технології розроблення алгоритмів і комп’ютерних програм мовами високого рівня із застосуванням об’єктно-орієнтованого програмування для розв’язання задач проектування і використання інформаційних систем та технологій.</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4. Проводити системний аналіз об’єктів проектування та обґрунтовувати вибір структури, алгоритмів та способів передачі інформації в інформаційних системах та технологіях.</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5. Аргументувати вибір програмних та технічних засобів для створення інформаційних систем та технологій на основі аналізу їх властивостей, призначення і технічних характеристик з урахуванням вимог до системи і експлуатаційних умов; мати навички налагодження та тестування програмних і технічних засобів інформаційних систем та технологій.</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6. Демонструвати знання сучасного рівня технологій інформаційних систем, практичні навички програмування та використання прикладних і спеціалізованих комп’ютерних систем та середовищ з метою їх запровадження у професійній діяльності.</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7. Обґрунтовувати вибір технічної структури та розробляти відповідне програмне забезпечення, що входить до складу інформаційних систем та технологій.</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 xml:space="preserve">ПР 8. Застосовувати правила оформлення проектних матеріалів інформаційних систем та </w:t>
            </w:r>
            <w:r w:rsidRPr="00FE0D78">
              <w:rPr>
                <w:rStyle w:val="22"/>
                <w:color w:val="auto"/>
                <w:sz w:val="24"/>
                <w:szCs w:val="24"/>
              </w:rPr>
              <w:lastRenderedPageBreak/>
              <w:t>технологій, знати склад та послідовність виконання проектних робіт з урахуванням вимог відповідних нормативно-правових документів для запровадження у професійній діяльності.</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 xml:space="preserve">ПР 9. Здійснювати системний аналіз архітектури підприємства та його </w:t>
            </w:r>
            <w:proofErr w:type="spellStart"/>
            <w:r w:rsidRPr="00FE0D78">
              <w:rPr>
                <w:rStyle w:val="22"/>
                <w:color w:val="auto"/>
                <w:sz w:val="24"/>
                <w:szCs w:val="24"/>
              </w:rPr>
              <w:t>ІТ-інфраструктури</w:t>
            </w:r>
            <w:proofErr w:type="spellEnd"/>
            <w:r w:rsidRPr="00FE0D78">
              <w:rPr>
                <w:rStyle w:val="22"/>
                <w:color w:val="auto"/>
                <w:sz w:val="24"/>
                <w:szCs w:val="24"/>
              </w:rPr>
              <w:t>, проводити розроблення та вдосконалення її елементної бази і структури.</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10. Розуміти і враховувати соціальні, екологічні, етичні, економічні аспекти, вимоги охорони праці, виробничої санітарії, пожежної безпеки та існуючих державних і закордонних стандартів під час формування технічних завдань та рішень.</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11. Демонструвати вміння розробляти техніко-економічне обґрунтування розроблення інформаційних систем та технологій та вміти оцінювати економічну ефективність їх впровадження.</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12. Розробляти та застосовувати моделі представлення знань, стратегії логічного виведення, технологій інженерії знань, технологій і інструментальних засобів побудови інтелектуальних систем і систем штучного інтелекту.</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13. Застосовувати технології роботи зі сховищами даних, здійснювати їх аналітичну обробку та інтелектуальний аналіз для забезпечення надійної роботи інформаційних систем.</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14. Застосовувати методи та алгоритми комп’ютерної графіки у процесі розробки графічних застосувань, систем мультимедіа, також графічного моделювання та візуалізації фізичних процесів і об’єктів.</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15. Моделювати системи та процеси, стани та поведінки складних об’єктів інформатизації в процесі розроблення інформаційних систем і технологій.</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16. Управляти ІТ-проектами, здійснювати системний аналіз об’єктів інформатизації, приймати рішення з використанням методів і засобів підтримки командної роботи, планування та ефективної організації праці, безперервного контролю якості результатів роботи, соціальної комунікації</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 xml:space="preserve">ПР 17. Організовувати власну справу в </w:t>
            </w:r>
            <w:proofErr w:type="spellStart"/>
            <w:r w:rsidRPr="00FE0D78">
              <w:rPr>
                <w:rStyle w:val="22"/>
                <w:color w:val="auto"/>
                <w:sz w:val="24"/>
                <w:szCs w:val="24"/>
              </w:rPr>
              <w:t>ІТ-сфері</w:t>
            </w:r>
            <w:proofErr w:type="spellEnd"/>
            <w:r w:rsidRPr="00FE0D78">
              <w:rPr>
                <w:rStyle w:val="22"/>
                <w:color w:val="auto"/>
                <w:sz w:val="24"/>
                <w:szCs w:val="24"/>
              </w:rPr>
              <w:t>, планувати діяльність інформаційного підприємства, розробляти стратегію розвитку підприємства інформаційного бізнесу.</w:t>
            </w:r>
          </w:p>
          <w:p w:rsidR="0047285C" w:rsidRPr="00FE0D78" w:rsidRDefault="0047285C" w:rsidP="009B7054">
            <w:pPr>
              <w:shd w:val="clear" w:color="auto" w:fill="FFFFFF"/>
              <w:spacing w:line="240" w:lineRule="auto"/>
              <w:rPr>
                <w:rStyle w:val="22"/>
                <w:color w:val="auto"/>
                <w:sz w:val="24"/>
                <w:szCs w:val="24"/>
              </w:rPr>
            </w:pPr>
            <w:r w:rsidRPr="00FE0D78">
              <w:rPr>
                <w:rStyle w:val="22"/>
                <w:color w:val="auto"/>
                <w:sz w:val="24"/>
                <w:szCs w:val="24"/>
              </w:rPr>
              <w:t>ПР 18. Експлуатувати глобальні, локальні, мобільні та інші комп’ютерні мережі та будувати на їх основі розподілені інформаційні системи.</w:t>
            </w:r>
          </w:p>
          <w:p w:rsidR="00ED00BA" w:rsidRPr="00FE0D78" w:rsidRDefault="00ED00BA" w:rsidP="00ED00BA">
            <w:pPr>
              <w:shd w:val="clear" w:color="auto" w:fill="FFFFFF"/>
              <w:spacing w:line="240" w:lineRule="auto"/>
              <w:rPr>
                <w:rStyle w:val="22"/>
                <w:color w:val="auto"/>
                <w:sz w:val="24"/>
                <w:szCs w:val="24"/>
              </w:rPr>
            </w:pPr>
            <w:r w:rsidRPr="00FE0D78">
              <w:rPr>
                <w:rStyle w:val="22"/>
                <w:color w:val="auto"/>
                <w:sz w:val="24"/>
                <w:szCs w:val="24"/>
              </w:rPr>
              <w:t>ПР 19. Вилучати необхідну інформацію з автентичних професійно-орієнтованих текстів, використовуючи різні типи та стратегії читання, розуміти деталі в інструкціях, специфікаціях (наприклад, стосовно функціонування пристроїв і/або обладнання).</w:t>
            </w:r>
          </w:p>
        </w:tc>
      </w:tr>
      <w:tr w:rsidR="002E65B3" w:rsidRPr="00065904" w:rsidTr="001C16AB">
        <w:trPr>
          <w:trHeight w:hRule="exact" w:val="567"/>
        </w:trPr>
        <w:tc>
          <w:tcPr>
            <w:tcW w:w="9736" w:type="dxa"/>
            <w:gridSpan w:val="5"/>
            <w:shd w:val="clear" w:color="auto" w:fill="E7E6E6"/>
            <w:vAlign w:val="center"/>
          </w:tcPr>
          <w:p w:rsidR="002E65B3" w:rsidRPr="00065904" w:rsidRDefault="002E65B3" w:rsidP="001C16AB">
            <w:pPr>
              <w:spacing w:before="100" w:beforeAutospacing="1" w:after="100" w:afterAutospacing="1" w:line="240" w:lineRule="auto"/>
              <w:jc w:val="center"/>
              <w:rPr>
                <w:b/>
                <w:sz w:val="24"/>
                <w:szCs w:val="24"/>
                <w:lang w:val="uk-UA"/>
              </w:rPr>
            </w:pPr>
            <w:r w:rsidRPr="00065904">
              <w:rPr>
                <w:b/>
                <w:sz w:val="24"/>
                <w:szCs w:val="24"/>
                <w:lang w:val="uk-UA"/>
              </w:rPr>
              <w:lastRenderedPageBreak/>
              <w:t>8 - Ресурсне забезпечення реалізації</w:t>
            </w:r>
            <w:r w:rsidR="00F1002C" w:rsidRPr="00065904">
              <w:rPr>
                <w:b/>
                <w:sz w:val="24"/>
                <w:szCs w:val="24"/>
                <w:lang w:val="uk-UA"/>
              </w:rPr>
              <w:t xml:space="preserve"> </w:t>
            </w:r>
            <w:r w:rsidRPr="00065904">
              <w:rPr>
                <w:b/>
                <w:sz w:val="24"/>
                <w:szCs w:val="24"/>
                <w:lang w:val="uk-UA"/>
              </w:rPr>
              <w:t>програми</w:t>
            </w:r>
          </w:p>
        </w:tc>
      </w:tr>
      <w:tr w:rsidR="002E65B3" w:rsidRPr="00FE0D78" w:rsidTr="00FE0D78">
        <w:tc>
          <w:tcPr>
            <w:tcW w:w="3783" w:type="dxa"/>
            <w:gridSpan w:val="4"/>
            <w:shd w:val="clear" w:color="auto" w:fill="auto"/>
          </w:tcPr>
          <w:p w:rsidR="002E65B3" w:rsidRPr="00FE0D78" w:rsidRDefault="002E65B3" w:rsidP="008A0D18">
            <w:pPr>
              <w:shd w:val="clear" w:color="auto" w:fill="FFFFFF"/>
              <w:spacing w:line="290" w:lineRule="exact"/>
              <w:ind w:left="7" w:firstLine="2"/>
              <w:rPr>
                <w:sz w:val="24"/>
                <w:szCs w:val="24"/>
                <w:lang w:val="uk-UA"/>
              </w:rPr>
            </w:pPr>
            <w:r w:rsidRPr="00FE0D78">
              <w:rPr>
                <w:b/>
                <w:bCs/>
                <w:spacing w:val="-5"/>
                <w:sz w:val="24"/>
                <w:szCs w:val="24"/>
                <w:lang w:val="uk-UA"/>
              </w:rPr>
              <w:t>Кадрове забезпечення</w:t>
            </w:r>
          </w:p>
        </w:tc>
        <w:tc>
          <w:tcPr>
            <w:tcW w:w="5953" w:type="dxa"/>
            <w:shd w:val="clear" w:color="auto" w:fill="auto"/>
          </w:tcPr>
          <w:p w:rsidR="002E65B3" w:rsidRPr="00FE0D78" w:rsidRDefault="002E65B3" w:rsidP="007763CC">
            <w:pPr>
              <w:shd w:val="clear" w:color="auto" w:fill="FFFFFF"/>
              <w:spacing w:line="240" w:lineRule="auto"/>
              <w:ind w:left="7"/>
              <w:rPr>
                <w:sz w:val="24"/>
                <w:szCs w:val="24"/>
                <w:lang w:val="uk-UA"/>
              </w:rPr>
            </w:pPr>
            <w:r w:rsidRPr="00FE0D78">
              <w:rPr>
                <w:bCs/>
                <w:spacing w:val="-5"/>
                <w:sz w:val="24"/>
                <w:szCs w:val="24"/>
                <w:lang w:val="uk-UA"/>
              </w:rPr>
              <w:t>Відповідає ліцензійним вимогам щодо кадрового забезпечення.</w:t>
            </w:r>
            <w:r w:rsidR="00F1002C" w:rsidRPr="00FE0D78">
              <w:rPr>
                <w:bCs/>
                <w:spacing w:val="-5"/>
                <w:sz w:val="24"/>
                <w:szCs w:val="24"/>
                <w:lang w:val="uk-UA"/>
              </w:rPr>
              <w:t xml:space="preserve"> </w:t>
            </w:r>
            <w:r w:rsidRPr="00FE0D78">
              <w:rPr>
                <w:bCs/>
                <w:spacing w:val="-5"/>
                <w:sz w:val="24"/>
                <w:szCs w:val="24"/>
                <w:lang w:val="uk-UA"/>
              </w:rPr>
              <w:t>Підвищення кваліфікації науково-</w:t>
            </w:r>
            <w:r w:rsidRPr="00FE0D78">
              <w:rPr>
                <w:bCs/>
                <w:spacing w:val="-2"/>
                <w:sz w:val="24"/>
                <w:szCs w:val="24"/>
                <w:lang w:val="uk-UA"/>
              </w:rPr>
              <w:t xml:space="preserve">педагогічних, педагогічних та наукових </w:t>
            </w:r>
            <w:r w:rsidRPr="00FE0D78">
              <w:rPr>
                <w:bCs/>
                <w:sz w:val="24"/>
                <w:szCs w:val="24"/>
                <w:lang w:val="uk-UA"/>
              </w:rPr>
              <w:t>працівників відбувається</w:t>
            </w:r>
            <w:r w:rsidRPr="00FE0D78">
              <w:rPr>
                <w:iCs/>
                <w:sz w:val="24"/>
                <w:szCs w:val="24"/>
                <w:lang w:val="uk-UA"/>
              </w:rPr>
              <w:t xml:space="preserve"> кожні 5 років.</w:t>
            </w:r>
            <w:r w:rsidR="00F1002C" w:rsidRPr="00FE0D78">
              <w:rPr>
                <w:iCs/>
                <w:sz w:val="24"/>
                <w:szCs w:val="24"/>
                <w:lang w:val="uk-UA"/>
              </w:rPr>
              <w:t xml:space="preserve"> </w:t>
            </w:r>
          </w:p>
        </w:tc>
      </w:tr>
      <w:tr w:rsidR="002E65B3" w:rsidRPr="00FE0D78" w:rsidTr="00FE0D78">
        <w:tc>
          <w:tcPr>
            <w:tcW w:w="3783" w:type="dxa"/>
            <w:gridSpan w:val="4"/>
            <w:shd w:val="clear" w:color="auto" w:fill="auto"/>
          </w:tcPr>
          <w:p w:rsidR="002E65B3" w:rsidRPr="00FE0D78" w:rsidRDefault="002E65B3" w:rsidP="008A0D18">
            <w:pPr>
              <w:shd w:val="clear" w:color="auto" w:fill="FFFFFF"/>
              <w:spacing w:line="295" w:lineRule="exact"/>
              <w:ind w:left="2" w:right="5" w:firstLine="7"/>
              <w:rPr>
                <w:sz w:val="24"/>
                <w:szCs w:val="24"/>
                <w:lang w:val="uk-UA"/>
              </w:rPr>
            </w:pPr>
            <w:r w:rsidRPr="00FE0D78">
              <w:rPr>
                <w:b/>
                <w:bCs/>
                <w:spacing w:val="-7"/>
                <w:sz w:val="24"/>
                <w:szCs w:val="24"/>
                <w:lang w:val="uk-UA"/>
              </w:rPr>
              <w:t>Матеріально-технічне забезпечення</w:t>
            </w:r>
          </w:p>
        </w:tc>
        <w:tc>
          <w:tcPr>
            <w:tcW w:w="5953" w:type="dxa"/>
            <w:shd w:val="clear" w:color="auto" w:fill="auto"/>
          </w:tcPr>
          <w:p w:rsidR="00896718" w:rsidRPr="00FE0D78" w:rsidRDefault="002E65B3" w:rsidP="007763CC">
            <w:pPr>
              <w:shd w:val="clear" w:color="auto" w:fill="FFFFFF"/>
              <w:spacing w:line="240" w:lineRule="auto"/>
              <w:ind w:left="2"/>
              <w:rPr>
                <w:sz w:val="24"/>
                <w:szCs w:val="24"/>
                <w:lang w:val="uk-UA"/>
              </w:rPr>
            </w:pPr>
            <w:r w:rsidRPr="00FE0D78">
              <w:rPr>
                <w:sz w:val="24"/>
                <w:szCs w:val="24"/>
                <w:lang w:val="uk-UA"/>
              </w:rPr>
              <w:t>Навчально-науково-виробнича база у вигляді</w:t>
            </w:r>
            <w:r w:rsidR="00896718" w:rsidRPr="00FE0D78">
              <w:rPr>
                <w:sz w:val="24"/>
                <w:szCs w:val="24"/>
                <w:lang w:val="uk-UA"/>
              </w:rPr>
              <w:t>:</w:t>
            </w:r>
          </w:p>
          <w:p w:rsidR="00896718" w:rsidRPr="00FE0D78" w:rsidRDefault="00A90FC9" w:rsidP="007763CC">
            <w:pPr>
              <w:numPr>
                <w:ilvl w:val="0"/>
                <w:numId w:val="6"/>
              </w:numPr>
              <w:shd w:val="clear" w:color="auto" w:fill="FFFFFF"/>
              <w:spacing w:line="240" w:lineRule="auto"/>
              <w:rPr>
                <w:sz w:val="24"/>
                <w:szCs w:val="24"/>
                <w:lang w:val="uk-UA"/>
              </w:rPr>
            </w:pPr>
            <w:r w:rsidRPr="00FE0D78">
              <w:rPr>
                <w:sz w:val="24"/>
                <w:szCs w:val="24"/>
                <w:lang w:val="uk-UA"/>
              </w:rPr>
              <w:t>комп’ютерних</w:t>
            </w:r>
            <w:r w:rsidR="00896718" w:rsidRPr="00FE0D78">
              <w:rPr>
                <w:sz w:val="24"/>
                <w:szCs w:val="24"/>
                <w:lang w:val="uk-UA"/>
              </w:rPr>
              <w:t xml:space="preserve"> класів, об’єднаних локальною обчислювальною </w:t>
            </w:r>
            <w:r w:rsidRPr="00FE0D78">
              <w:rPr>
                <w:sz w:val="24"/>
                <w:szCs w:val="24"/>
                <w:lang w:val="uk-UA"/>
              </w:rPr>
              <w:t>мережею</w:t>
            </w:r>
            <w:r w:rsidR="00896718" w:rsidRPr="00FE0D78">
              <w:rPr>
                <w:sz w:val="24"/>
                <w:szCs w:val="24"/>
                <w:lang w:val="uk-UA"/>
              </w:rPr>
              <w:t xml:space="preserve"> з виходом до </w:t>
            </w:r>
            <w:r w:rsidRPr="00FE0D78">
              <w:rPr>
                <w:sz w:val="24"/>
                <w:szCs w:val="24"/>
                <w:lang w:val="uk-UA"/>
              </w:rPr>
              <w:t>Інтернету</w:t>
            </w:r>
            <w:r w:rsidR="00896718" w:rsidRPr="00FE0D78">
              <w:rPr>
                <w:sz w:val="24"/>
                <w:szCs w:val="24"/>
                <w:lang w:val="uk-UA"/>
              </w:rPr>
              <w:t>;</w:t>
            </w:r>
          </w:p>
          <w:p w:rsidR="00896718" w:rsidRPr="00FE0D78" w:rsidRDefault="00A90FC9" w:rsidP="007763CC">
            <w:pPr>
              <w:numPr>
                <w:ilvl w:val="0"/>
                <w:numId w:val="6"/>
              </w:numPr>
              <w:shd w:val="clear" w:color="auto" w:fill="FFFFFF"/>
              <w:spacing w:line="240" w:lineRule="auto"/>
              <w:rPr>
                <w:sz w:val="24"/>
                <w:szCs w:val="24"/>
                <w:lang w:val="uk-UA"/>
              </w:rPr>
            </w:pPr>
            <w:r w:rsidRPr="00FE0D78">
              <w:rPr>
                <w:sz w:val="24"/>
                <w:szCs w:val="24"/>
                <w:lang w:val="uk-UA"/>
              </w:rPr>
              <w:t>комп’ютерного</w:t>
            </w:r>
            <w:r w:rsidR="00896718" w:rsidRPr="00FE0D78">
              <w:rPr>
                <w:sz w:val="24"/>
                <w:szCs w:val="24"/>
                <w:lang w:val="uk-UA"/>
              </w:rPr>
              <w:t xml:space="preserve"> та мережевого обладнання, а також програмного забезпечення, встановленого у межах Локальної мережевої академії </w:t>
            </w:r>
            <w:proofErr w:type="spellStart"/>
            <w:r w:rsidR="00896718" w:rsidRPr="00FE0D78">
              <w:rPr>
                <w:sz w:val="24"/>
                <w:szCs w:val="24"/>
                <w:lang w:val="uk-UA"/>
              </w:rPr>
              <w:t>Cisco</w:t>
            </w:r>
            <w:proofErr w:type="spellEnd"/>
            <w:r w:rsidR="00896718" w:rsidRPr="00FE0D78">
              <w:rPr>
                <w:sz w:val="24"/>
                <w:szCs w:val="24"/>
                <w:lang w:val="uk-UA"/>
              </w:rPr>
              <w:t xml:space="preserve"> та угод про співробітництво з провідними </w:t>
            </w:r>
            <w:proofErr w:type="spellStart"/>
            <w:r w:rsidR="00896718" w:rsidRPr="00FE0D78">
              <w:rPr>
                <w:sz w:val="24"/>
                <w:szCs w:val="24"/>
                <w:lang w:val="uk-UA"/>
              </w:rPr>
              <w:t>ІТ-компаніями</w:t>
            </w:r>
            <w:proofErr w:type="spellEnd"/>
            <w:r w:rsidR="00896718" w:rsidRPr="00FE0D78">
              <w:rPr>
                <w:sz w:val="24"/>
                <w:szCs w:val="24"/>
                <w:lang w:val="uk-UA"/>
              </w:rPr>
              <w:t xml:space="preserve"> України;</w:t>
            </w:r>
          </w:p>
          <w:p w:rsidR="00896718" w:rsidRPr="00FE0D78" w:rsidRDefault="00896718" w:rsidP="007763CC">
            <w:pPr>
              <w:numPr>
                <w:ilvl w:val="0"/>
                <w:numId w:val="6"/>
              </w:numPr>
              <w:shd w:val="clear" w:color="auto" w:fill="FFFFFF"/>
              <w:spacing w:line="240" w:lineRule="auto"/>
              <w:rPr>
                <w:sz w:val="24"/>
                <w:szCs w:val="24"/>
                <w:lang w:val="uk-UA"/>
              </w:rPr>
            </w:pPr>
            <w:r w:rsidRPr="00FE0D78">
              <w:rPr>
                <w:sz w:val="24"/>
                <w:szCs w:val="24"/>
                <w:lang w:val="uk-UA"/>
              </w:rPr>
              <w:t>н</w:t>
            </w:r>
            <w:r w:rsidR="002E65B3" w:rsidRPr="00FE0D78">
              <w:rPr>
                <w:sz w:val="24"/>
                <w:szCs w:val="24"/>
                <w:lang w:val="uk-UA"/>
              </w:rPr>
              <w:t>ауков</w:t>
            </w:r>
            <w:r w:rsidRPr="00FE0D78">
              <w:rPr>
                <w:sz w:val="24"/>
                <w:szCs w:val="24"/>
                <w:lang w:val="uk-UA"/>
              </w:rPr>
              <w:t>ої</w:t>
            </w:r>
            <w:r w:rsidR="002E65B3" w:rsidRPr="00FE0D78">
              <w:rPr>
                <w:sz w:val="24"/>
                <w:szCs w:val="24"/>
                <w:lang w:val="uk-UA"/>
              </w:rPr>
              <w:t>, навчальн</w:t>
            </w:r>
            <w:r w:rsidRPr="00FE0D78">
              <w:rPr>
                <w:sz w:val="24"/>
                <w:szCs w:val="24"/>
                <w:lang w:val="uk-UA"/>
              </w:rPr>
              <w:t>ої</w:t>
            </w:r>
            <w:r w:rsidR="002E65B3" w:rsidRPr="00FE0D78">
              <w:rPr>
                <w:sz w:val="24"/>
                <w:szCs w:val="24"/>
                <w:lang w:val="uk-UA"/>
              </w:rPr>
              <w:t>, методичн</w:t>
            </w:r>
            <w:r w:rsidRPr="00FE0D78">
              <w:rPr>
                <w:sz w:val="24"/>
                <w:szCs w:val="24"/>
                <w:lang w:val="uk-UA"/>
              </w:rPr>
              <w:t>ої</w:t>
            </w:r>
            <w:r w:rsidR="002E65B3" w:rsidRPr="00FE0D78">
              <w:rPr>
                <w:sz w:val="24"/>
                <w:szCs w:val="24"/>
                <w:lang w:val="uk-UA"/>
              </w:rPr>
              <w:t xml:space="preserve"> літератур</w:t>
            </w:r>
            <w:r w:rsidRPr="00FE0D78">
              <w:rPr>
                <w:sz w:val="24"/>
                <w:szCs w:val="24"/>
                <w:lang w:val="uk-UA"/>
              </w:rPr>
              <w:t>и</w:t>
            </w:r>
            <w:r w:rsidR="002E65B3" w:rsidRPr="00FE0D78">
              <w:rPr>
                <w:sz w:val="24"/>
                <w:szCs w:val="24"/>
                <w:lang w:val="uk-UA"/>
              </w:rPr>
              <w:t xml:space="preserve"> та посібник</w:t>
            </w:r>
            <w:r w:rsidRPr="00FE0D78">
              <w:rPr>
                <w:sz w:val="24"/>
                <w:szCs w:val="24"/>
                <w:lang w:val="uk-UA"/>
              </w:rPr>
              <w:t>ів</w:t>
            </w:r>
            <w:r w:rsidR="002E65B3" w:rsidRPr="00FE0D78">
              <w:rPr>
                <w:sz w:val="24"/>
                <w:szCs w:val="24"/>
                <w:lang w:val="uk-UA"/>
              </w:rPr>
              <w:t xml:space="preserve"> для студентів спеціальності </w:t>
            </w:r>
            <w:r w:rsidRPr="00FE0D78">
              <w:rPr>
                <w:sz w:val="24"/>
                <w:szCs w:val="24"/>
                <w:lang w:val="uk-UA"/>
              </w:rPr>
              <w:t>інформаційні системи та технології;</w:t>
            </w:r>
          </w:p>
          <w:p w:rsidR="002E65B3" w:rsidRPr="00FE0D78" w:rsidRDefault="002E65B3" w:rsidP="007763CC">
            <w:pPr>
              <w:numPr>
                <w:ilvl w:val="0"/>
                <w:numId w:val="6"/>
              </w:numPr>
              <w:shd w:val="clear" w:color="auto" w:fill="FFFFFF"/>
              <w:spacing w:line="240" w:lineRule="auto"/>
              <w:rPr>
                <w:sz w:val="24"/>
                <w:szCs w:val="24"/>
                <w:lang w:val="uk-UA"/>
              </w:rPr>
            </w:pPr>
            <w:r w:rsidRPr="00FE0D78">
              <w:rPr>
                <w:sz w:val="24"/>
                <w:szCs w:val="24"/>
                <w:lang w:val="uk-UA"/>
              </w:rPr>
              <w:t>відповідні бази для проходження виробничої практики</w:t>
            </w:r>
            <w:r w:rsidR="00896718" w:rsidRPr="00FE0D78">
              <w:rPr>
                <w:sz w:val="24"/>
                <w:szCs w:val="24"/>
                <w:lang w:val="uk-UA"/>
              </w:rPr>
              <w:t xml:space="preserve"> у межах угод про співробітництво з провідними </w:t>
            </w:r>
            <w:proofErr w:type="spellStart"/>
            <w:r w:rsidR="00896718" w:rsidRPr="00FE0D78">
              <w:rPr>
                <w:sz w:val="24"/>
                <w:szCs w:val="24"/>
                <w:lang w:val="uk-UA"/>
              </w:rPr>
              <w:t>ІТ-компаніями</w:t>
            </w:r>
            <w:proofErr w:type="spellEnd"/>
            <w:r w:rsidR="00896718" w:rsidRPr="00FE0D78">
              <w:rPr>
                <w:sz w:val="24"/>
                <w:szCs w:val="24"/>
                <w:lang w:val="uk-UA"/>
              </w:rPr>
              <w:t xml:space="preserve"> України.</w:t>
            </w:r>
          </w:p>
        </w:tc>
      </w:tr>
      <w:tr w:rsidR="002E65B3" w:rsidRPr="00FE0D78" w:rsidTr="00FE0D78">
        <w:tc>
          <w:tcPr>
            <w:tcW w:w="3783" w:type="dxa"/>
            <w:gridSpan w:val="4"/>
            <w:shd w:val="clear" w:color="auto" w:fill="auto"/>
          </w:tcPr>
          <w:p w:rsidR="002E65B3" w:rsidRPr="00FE0D78" w:rsidRDefault="002E65B3" w:rsidP="009547FA">
            <w:pPr>
              <w:shd w:val="clear" w:color="auto" w:fill="FFFFFF"/>
              <w:spacing w:line="288" w:lineRule="exact"/>
              <w:ind w:left="2" w:right="2"/>
              <w:rPr>
                <w:sz w:val="24"/>
                <w:szCs w:val="24"/>
                <w:lang w:val="uk-UA"/>
              </w:rPr>
            </w:pPr>
            <w:r w:rsidRPr="00FE0D78">
              <w:rPr>
                <w:b/>
                <w:bCs/>
                <w:spacing w:val="-7"/>
                <w:sz w:val="24"/>
                <w:szCs w:val="24"/>
                <w:lang w:val="uk-UA"/>
              </w:rPr>
              <w:t>Інформаційне та навчально-методичне забезпечення</w:t>
            </w:r>
          </w:p>
        </w:tc>
        <w:tc>
          <w:tcPr>
            <w:tcW w:w="5953" w:type="dxa"/>
            <w:shd w:val="clear" w:color="auto" w:fill="auto"/>
          </w:tcPr>
          <w:p w:rsidR="002E65B3" w:rsidRPr="00FE0D78" w:rsidRDefault="002E65B3" w:rsidP="005A1240">
            <w:pPr>
              <w:pStyle w:val="a3"/>
              <w:spacing w:line="240" w:lineRule="auto"/>
              <w:ind w:firstLine="0"/>
              <w:rPr>
                <w:sz w:val="24"/>
                <w:szCs w:val="24"/>
                <w:lang w:val="uk-UA"/>
              </w:rPr>
            </w:pPr>
            <w:r w:rsidRPr="00FE0D78">
              <w:rPr>
                <w:sz w:val="24"/>
                <w:szCs w:val="24"/>
                <w:lang w:val="uk-UA"/>
              </w:rPr>
              <w:t>Навчально-методичне забезпечення навчального процесу реалізується наявністю необхідної</w:t>
            </w:r>
            <w:r w:rsidR="00F1002C" w:rsidRPr="00FE0D78">
              <w:rPr>
                <w:sz w:val="24"/>
                <w:szCs w:val="24"/>
                <w:lang w:val="uk-UA"/>
              </w:rPr>
              <w:t xml:space="preserve"> </w:t>
            </w:r>
            <w:r w:rsidRPr="00FE0D78">
              <w:rPr>
                <w:sz w:val="24"/>
                <w:szCs w:val="24"/>
                <w:lang w:val="uk-UA"/>
              </w:rPr>
              <w:t xml:space="preserve">навчальної та методичної літератури: підручники, навчальні </w:t>
            </w:r>
            <w:r w:rsidRPr="00FE0D78">
              <w:rPr>
                <w:sz w:val="24"/>
                <w:szCs w:val="24"/>
                <w:lang w:val="uk-UA"/>
              </w:rPr>
              <w:lastRenderedPageBreak/>
              <w:t>посібники, методичні рекомендації до лабораторних/практичних занять, самостійної роботи тощо. Інформаційні ресурси розміщені у фондах наукової бібліотеки та сайті факультету</w:t>
            </w:r>
            <w:r w:rsidR="005A1240" w:rsidRPr="00FE0D78">
              <w:rPr>
                <w:sz w:val="24"/>
                <w:szCs w:val="24"/>
                <w:lang w:val="uk-UA"/>
              </w:rPr>
              <w:t xml:space="preserve"> математики, </w:t>
            </w:r>
            <w:proofErr w:type="spellStart"/>
            <w:r w:rsidR="005A1240" w:rsidRPr="00FE0D78">
              <w:rPr>
                <w:sz w:val="24"/>
                <w:szCs w:val="24"/>
                <w:lang w:val="uk-UA"/>
              </w:rPr>
              <w:t>фі</w:t>
            </w:r>
            <w:proofErr w:type="spellEnd"/>
            <w:r w:rsidRPr="00FE0D78">
              <w:rPr>
                <w:sz w:val="24"/>
                <w:szCs w:val="24"/>
                <w:lang w:val="uk-UA"/>
              </w:rPr>
              <w:t xml:space="preserve"> </w:t>
            </w:r>
            <w:r w:rsidR="005A1240" w:rsidRPr="00FE0D78">
              <w:rPr>
                <w:sz w:val="24"/>
                <w:szCs w:val="24"/>
                <w:lang w:val="uk-UA"/>
              </w:rPr>
              <w:t xml:space="preserve">зики та інформаційних технологій </w:t>
            </w:r>
            <w:r w:rsidR="00351672" w:rsidRPr="00FE0D78">
              <w:rPr>
                <w:sz w:val="24"/>
                <w:szCs w:val="24"/>
                <w:lang w:val="uk-UA"/>
              </w:rPr>
              <w:t>ОНУ імені І.І. </w:t>
            </w:r>
            <w:r w:rsidRPr="00FE0D78">
              <w:rPr>
                <w:sz w:val="24"/>
                <w:szCs w:val="24"/>
                <w:lang w:val="uk-UA"/>
              </w:rPr>
              <w:t>Мечникова.</w:t>
            </w:r>
          </w:p>
        </w:tc>
      </w:tr>
      <w:tr w:rsidR="002E65B3" w:rsidRPr="00065904" w:rsidTr="009547FA">
        <w:trPr>
          <w:trHeight w:val="306"/>
        </w:trPr>
        <w:tc>
          <w:tcPr>
            <w:tcW w:w="9736" w:type="dxa"/>
            <w:gridSpan w:val="5"/>
            <w:shd w:val="clear" w:color="auto" w:fill="E7E6E6"/>
          </w:tcPr>
          <w:p w:rsidR="002E65B3" w:rsidRPr="00065904" w:rsidRDefault="002E65B3" w:rsidP="001C16AB">
            <w:pPr>
              <w:spacing w:before="100" w:beforeAutospacing="1" w:after="100" w:afterAutospacing="1" w:line="240" w:lineRule="auto"/>
              <w:jc w:val="center"/>
              <w:rPr>
                <w:b/>
                <w:sz w:val="24"/>
                <w:szCs w:val="24"/>
                <w:lang w:val="uk-UA"/>
              </w:rPr>
            </w:pPr>
            <w:r w:rsidRPr="00065904">
              <w:rPr>
                <w:b/>
                <w:sz w:val="24"/>
                <w:szCs w:val="24"/>
                <w:lang w:val="uk-UA"/>
              </w:rPr>
              <w:lastRenderedPageBreak/>
              <w:t>9- Академічна мобільність</w:t>
            </w:r>
          </w:p>
        </w:tc>
      </w:tr>
      <w:tr w:rsidR="002E65B3" w:rsidRPr="00FE0D78" w:rsidTr="00FE0D78">
        <w:tc>
          <w:tcPr>
            <w:tcW w:w="3783" w:type="dxa"/>
            <w:gridSpan w:val="4"/>
            <w:shd w:val="clear" w:color="auto" w:fill="auto"/>
          </w:tcPr>
          <w:p w:rsidR="002E65B3" w:rsidRPr="00FE0D78" w:rsidRDefault="002E65B3" w:rsidP="009547FA">
            <w:pPr>
              <w:shd w:val="clear" w:color="auto" w:fill="FFFFFF"/>
              <w:spacing w:line="288" w:lineRule="exact"/>
              <w:ind w:right="2"/>
              <w:rPr>
                <w:b/>
                <w:bCs/>
                <w:spacing w:val="-7"/>
                <w:sz w:val="24"/>
                <w:szCs w:val="24"/>
                <w:lang w:val="uk-UA"/>
              </w:rPr>
            </w:pPr>
            <w:r w:rsidRPr="00FE0D78">
              <w:rPr>
                <w:b/>
                <w:bCs/>
                <w:spacing w:val="-7"/>
                <w:sz w:val="24"/>
                <w:szCs w:val="24"/>
                <w:lang w:val="uk-UA"/>
              </w:rPr>
              <w:t>Національна та міжнародна кредитна мобільність</w:t>
            </w:r>
          </w:p>
        </w:tc>
        <w:tc>
          <w:tcPr>
            <w:tcW w:w="5953" w:type="dxa"/>
            <w:shd w:val="clear" w:color="auto" w:fill="auto"/>
          </w:tcPr>
          <w:p w:rsidR="002E65B3" w:rsidRPr="00FE0D78" w:rsidRDefault="002E65B3" w:rsidP="009547FA">
            <w:pPr>
              <w:autoSpaceDE w:val="0"/>
              <w:autoSpaceDN w:val="0"/>
              <w:adjustRightInd w:val="0"/>
              <w:spacing w:line="240" w:lineRule="auto"/>
              <w:rPr>
                <w:sz w:val="24"/>
                <w:szCs w:val="24"/>
                <w:lang w:val="uk-UA" w:eastAsia="en-US"/>
              </w:rPr>
            </w:pPr>
            <w:r w:rsidRPr="00FE0D78">
              <w:rPr>
                <w:sz w:val="24"/>
                <w:szCs w:val="24"/>
                <w:lang w:val="uk-UA" w:eastAsia="en-US"/>
              </w:rPr>
              <w:t>Формами академічної мобільності здобувачів ступеню</w:t>
            </w:r>
            <w:r w:rsidR="00F1002C" w:rsidRPr="00FE0D78">
              <w:rPr>
                <w:sz w:val="24"/>
                <w:szCs w:val="24"/>
                <w:lang w:val="uk-UA" w:eastAsia="en-US"/>
              </w:rPr>
              <w:t xml:space="preserve"> </w:t>
            </w:r>
            <w:r w:rsidRPr="00FE0D78">
              <w:rPr>
                <w:sz w:val="24"/>
                <w:szCs w:val="24"/>
                <w:lang w:val="uk-UA" w:eastAsia="en-US"/>
              </w:rPr>
              <w:t xml:space="preserve">бакалавра в ОНУ імені І.І. Мечникова, є: навчання за програмами академічної мобільності; мовне стажування; наукове стажування. </w:t>
            </w:r>
          </w:p>
          <w:p w:rsidR="002E65B3" w:rsidRPr="00FE0D78" w:rsidRDefault="002E65B3" w:rsidP="009547FA">
            <w:pPr>
              <w:autoSpaceDE w:val="0"/>
              <w:autoSpaceDN w:val="0"/>
              <w:adjustRightInd w:val="0"/>
              <w:spacing w:line="240" w:lineRule="auto"/>
              <w:rPr>
                <w:sz w:val="24"/>
                <w:szCs w:val="24"/>
                <w:lang w:val="uk-UA" w:eastAsia="en-US"/>
              </w:rPr>
            </w:pPr>
            <w:r w:rsidRPr="00FE0D78">
              <w:rPr>
                <w:sz w:val="24"/>
                <w:szCs w:val="24"/>
                <w:lang w:val="uk-UA" w:eastAsia="en-US"/>
              </w:rPr>
              <w:t xml:space="preserve">Національна (внутрішня)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І.І. Мечникова та вищими навчальними закладами-партнерами щодо програм академічної мобільності студентів. </w:t>
            </w:r>
          </w:p>
          <w:p w:rsidR="002E65B3" w:rsidRPr="00FE0D78" w:rsidRDefault="002E65B3" w:rsidP="009547FA">
            <w:pPr>
              <w:autoSpaceDE w:val="0"/>
              <w:autoSpaceDN w:val="0"/>
              <w:adjustRightInd w:val="0"/>
              <w:spacing w:line="240" w:lineRule="auto"/>
              <w:rPr>
                <w:sz w:val="24"/>
                <w:szCs w:val="24"/>
                <w:lang w:val="uk-UA" w:eastAsia="en-US"/>
              </w:rPr>
            </w:pPr>
            <w:r w:rsidRPr="00FE0D78">
              <w:rPr>
                <w:sz w:val="24"/>
                <w:szCs w:val="24"/>
                <w:lang w:val="uk-UA" w:eastAsia="en-US"/>
              </w:rPr>
              <w:t>Одеський національний університет імені І.І. Мечникова (ОНУ) бере участь в програмах «</w:t>
            </w:r>
            <w:proofErr w:type="spellStart"/>
            <w:r w:rsidRPr="00FE0D78">
              <w:rPr>
                <w:sz w:val="24"/>
                <w:szCs w:val="24"/>
                <w:lang w:val="uk-UA" w:eastAsia="en-US"/>
              </w:rPr>
              <w:t>Еразмус+</w:t>
            </w:r>
            <w:proofErr w:type="spellEnd"/>
            <w:r w:rsidRPr="00FE0D78">
              <w:rPr>
                <w:sz w:val="24"/>
                <w:szCs w:val="24"/>
                <w:lang w:val="uk-UA" w:eastAsia="en-US"/>
              </w:rPr>
              <w:t>», «</w:t>
            </w:r>
            <w:proofErr w:type="spellStart"/>
            <w:r w:rsidRPr="00FE0D78">
              <w:rPr>
                <w:sz w:val="24"/>
                <w:szCs w:val="24"/>
                <w:lang w:val="uk-UA" w:eastAsia="en-US"/>
              </w:rPr>
              <w:t>Еразмус</w:t>
            </w:r>
            <w:proofErr w:type="spellEnd"/>
            <w:r w:rsidRPr="00FE0D78">
              <w:rPr>
                <w:sz w:val="24"/>
                <w:szCs w:val="24"/>
                <w:lang w:val="uk-UA" w:eastAsia="en-US"/>
              </w:rPr>
              <w:t xml:space="preserve"> </w:t>
            </w:r>
            <w:proofErr w:type="spellStart"/>
            <w:r w:rsidRPr="00FE0D78">
              <w:rPr>
                <w:sz w:val="24"/>
                <w:szCs w:val="24"/>
                <w:lang w:val="uk-UA" w:eastAsia="en-US"/>
              </w:rPr>
              <w:t>Мундус</w:t>
            </w:r>
            <w:proofErr w:type="spellEnd"/>
            <w:r w:rsidRPr="00FE0D78">
              <w:rPr>
                <w:sz w:val="24"/>
                <w:szCs w:val="24"/>
                <w:lang w:val="uk-UA" w:eastAsia="en-US"/>
              </w:rPr>
              <w:t xml:space="preserve">». Спеціальний веб-сайт програми в ОНУ: </w:t>
            </w:r>
            <w:proofErr w:type="spellStart"/>
            <w:r w:rsidRPr="00FE0D78">
              <w:rPr>
                <w:sz w:val="24"/>
                <w:szCs w:val="24"/>
                <w:lang w:val="uk-UA" w:eastAsia="en-US"/>
              </w:rPr>
              <w:t>erasmus.onu.edu.ua</w:t>
            </w:r>
            <w:proofErr w:type="spellEnd"/>
            <w:r w:rsidRPr="00FE0D78">
              <w:rPr>
                <w:sz w:val="24"/>
                <w:szCs w:val="24"/>
                <w:lang w:val="uk-UA" w:eastAsia="en-US"/>
              </w:rPr>
              <w:t>.</w:t>
            </w:r>
          </w:p>
          <w:p w:rsidR="002E65B3" w:rsidRPr="00FE0D78" w:rsidRDefault="002E65B3" w:rsidP="009547FA">
            <w:pPr>
              <w:autoSpaceDE w:val="0"/>
              <w:autoSpaceDN w:val="0"/>
              <w:adjustRightInd w:val="0"/>
              <w:spacing w:line="240" w:lineRule="auto"/>
              <w:rPr>
                <w:sz w:val="24"/>
                <w:szCs w:val="24"/>
                <w:lang w:val="uk-UA" w:eastAsia="en-US"/>
              </w:rPr>
            </w:pPr>
            <w:r w:rsidRPr="00FE0D78">
              <w:rPr>
                <w:sz w:val="24"/>
                <w:szCs w:val="24"/>
                <w:lang w:val="uk-UA" w:eastAsia="en-US"/>
              </w:rPr>
              <w:t>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 І.І. Мечникова». Організація, координація та контроль за міжнародною академічною мобільністю покладається на Інститут міжнародної освіти ОНУ імені І.І. Мечникова.</w:t>
            </w:r>
          </w:p>
        </w:tc>
      </w:tr>
      <w:tr w:rsidR="002E65B3" w:rsidRPr="00770942" w:rsidTr="00FE0D78">
        <w:tc>
          <w:tcPr>
            <w:tcW w:w="3783" w:type="dxa"/>
            <w:gridSpan w:val="4"/>
            <w:shd w:val="clear" w:color="auto" w:fill="auto"/>
          </w:tcPr>
          <w:p w:rsidR="002E65B3" w:rsidRPr="00FE0D78" w:rsidRDefault="002E65B3" w:rsidP="009547FA">
            <w:pPr>
              <w:shd w:val="clear" w:color="auto" w:fill="FFFFFF"/>
              <w:spacing w:line="288" w:lineRule="exact"/>
              <w:ind w:right="2"/>
              <w:rPr>
                <w:b/>
                <w:bCs/>
                <w:spacing w:val="-7"/>
                <w:sz w:val="24"/>
                <w:szCs w:val="24"/>
                <w:lang w:val="uk-UA"/>
              </w:rPr>
            </w:pPr>
            <w:r w:rsidRPr="00FE0D78">
              <w:rPr>
                <w:b/>
                <w:bCs/>
                <w:spacing w:val="-7"/>
                <w:sz w:val="24"/>
                <w:szCs w:val="24"/>
                <w:lang w:val="uk-UA"/>
              </w:rPr>
              <w:t>Навчання іноземних здобувачів вищої освіти</w:t>
            </w:r>
          </w:p>
        </w:tc>
        <w:tc>
          <w:tcPr>
            <w:tcW w:w="5953" w:type="dxa"/>
            <w:shd w:val="clear" w:color="auto" w:fill="auto"/>
          </w:tcPr>
          <w:p w:rsidR="002E65B3" w:rsidRPr="00065904" w:rsidRDefault="002E65B3" w:rsidP="007763CC">
            <w:pPr>
              <w:pStyle w:val="af1"/>
              <w:jc w:val="both"/>
              <w:rPr>
                <w:lang w:val="uk-UA" w:eastAsia="en-US"/>
              </w:rPr>
            </w:pPr>
            <w:r w:rsidRPr="00FE0D78">
              <w:rPr>
                <w:rStyle w:val="af4"/>
                <w:b w:val="0"/>
                <w:lang w:val="uk-UA"/>
              </w:rPr>
              <w:t>Підготовка та прийом на навчання</w:t>
            </w:r>
            <w:r w:rsidR="00F1002C" w:rsidRPr="00FE0D78">
              <w:rPr>
                <w:rStyle w:val="af4"/>
                <w:b w:val="0"/>
                <w:lang w:val="uk-UA"/>
              </w:rPr>
              <w:t xml:space="preserve"> </w:t>
            </w:r>
            <w:r w:rsidRPr="00FE0D78">
              <w:rPr>
                <w:rStyle w:val="af4"/>
                <w:b w:val="0"/>
                <w:lang w:val="uk-UA"/>
              </w:rPr>
              <w:t xml:space="preserve">іноземних здобувачів здійснюються згідно чинного законодавства України та </w:t>
            </w:r>
            <w:r w:rsidRPr="00FE0D78">
              <w:rPr>
                <w:lang w:val="uk-UA"/>
              </w:rPr>
              <w:t>Правил прийому до ОНУ імені І.І.</w:t>
            </w:r>
            <w:r w:rsidR="007763CC" w:rsidRPr="00FE0D78">
              <w:rPr>
                <w:lang w:val="uk-UA"/>
              </w:rPr>
              <w:t> </w:t>
            </w:r>
            <w:r w:rsidRPr="00FE0D78">
              <w:rPr>
                <w:lang w:val="uk-UA"/>
              </w:rPr>
              <w:t xml:space="preserve">Мечникова. </w:t>
            </w:r>
            <w:r w:rsidRPr="00FE0D78">
              <w:rPr>
                <w:rStyle w:val="af4"/>
                <w:b w:val="0"/>
                <w:lang w:val="uk-UA"/>
              </w:rPr>
              <w:t>Інформація щодо прийому та навчання іноземних абітурієнтів розміщена на сайті Інституті міжнародної освіти ОНУ імені І.І. Мечникова</w:t>
            </w:r>
            <w:r w:rsidRPr="00FE0D78">
              <w:rPr>
                <w:lang w:val="uk-UA"/>
              </w:rPr>
              <w:t>: http://imo.onu.edu.ua</w:t>
            </w:r>
          </w:p>
        </w:tc>
      </w:tr>
    </w:tbl>
    <w:p w:rsidR="004110DC" w:rsidRPr="00065904" w:rsidRDefault="004110DC" w:rsidP="003500D1">
      <w:pPr>
        <w:spacing w:line="276" w:lineRule="auto"/>
        <w:rPr>
          <w:sz w:val="24"/>
          <w:szCs w:val="24"/>
          <w:lang w:val="uk-UA"/>
        </w:rPr>
      </w:pPr>
    </w:p>
    <w:p w:rsidR="00C95889" w:rsidRPr="00065904" w:rsidRDefault="004110DC" w:rsidP="00601989">
      <w:pPr>
        <w:pStyle w:val="a3"/>
        <w:keepNext/>
        <w:numPr>
          <w:ilvl w:val="0"/>
          <w:numId w:val="4"/>
        </w:numPr>
        <w:spacing w:after="100" w:afterAutospacing="1" w:line="240" w:lineRule="auto"/>
        <w:jc w:val="center"/>
        <w:rPr>
          <w:b/>
          <w:sz w:val="28"/>
          <w:szCs w:val="28"/>
          <w:lang w:val="uk-UA"/>
        </w:rPr>
      </w:pPr>
      <w:r w:rsidRPr="00065904">
        <w:rPr>
          <w:b/>
          <w:sz w:val="28"/>
          <w:szCs w:val="28"/>
          <w:lang w:val="uk-UA"/>
        </w:rPr>
        <w:br w:type="page"/>
      </w:r>
      <w:r w:rsidR="00C95889" w:rsidRPr="00065904">
        <w:rPr>
          <w:b/>
          <w:sz w:val="28"/>
          <w:szCs w:val="28"/>
          <w:lang w:val="uk-UA"/>
        </w:rPr>
        <w:lastRenderedPageBreak/>
        <w:t>Перелік компонент освітньо-професійної програми</w:t>
      </w:r>
      <w:r w:rsidR="009B5A0F">
        <w:rPr>
          <w:b/>
          <w:sz w:val="28"/>
          <w:szCs w:val="28"/>
          <w:lang w:val="uk-UA"/>
        </w:rPr>
        <w:t xml:space="preserve"> </w:t>
      </w:r>
      <w:r w:rsidR="009B5A0F" w:rsidRPr="00065904">
        <w:rPr>
          <w:b/>
          <w:sz w:val="28"/>
          <w:szCs w:val="28"/>
          <w:lang w:val="uk-UA"/>
        </w:rPr>
        <w:t xml:space="preserve">«Інформаційні системи та </w:t>
      </w:r>
      <w:proofErr w:type="spellStart"/>
      <w:r w:rsidR="009B5A0F" w:rsidRPr="00065904">
        <w:rPr>
          <w:b/>
          <w:sz w:val="28"/>
          <w:szCs w:val="28"/>
          <w:lang w:val="uk-UA"/>
        </w:rPr>
        <w:t>технології»</w:t>
      </w:r>
      <w:r w:rsidR="00C95889" w:rsidRPr="00065904">
        <w:rPr>
          <w:b/>
          <w:sz w:val="28"/>
          <w:szCs w:val="28"/>
          <w:lang w:val="uk-UA"/>
        </w:rPr>
        <w:t>та</w:t>
      </w:r>
      <w:proofErr w:type="spellEnd"/>
      <w:r w:rsidR="00C95889" w:rsidRPr="00065904">
        <w:rPr>
          <w:b/>
          <w:sz w:val="28"/>
          <w:szCs w:val="28"/>
          <w:lang w:val="uk-UA"/>
        </w:rPr>
        <w:t xml:space="preserve"> їх логічна послідовність </w:t>
      </w:r>
    </w:p>
    <w:p w:rsidR="00C95889" w:rsidRPr="00065904" w:rsidRDefault="00C95889" w:rsidP="004E0BC4">
      <w:pPr>
        <w:pStyle w:val="a3"/>
        <w:numPr>
          <w:ilvl w:val="1"/>
          <w:numId w:val="4"/>
        </w:numPr>
        <w:spacing w:before="120" w:after="120" w:line="240" w:lineRule="auto"/>
        <w:jc w:val="center"/>
        <w:rPr>
          <w:b/>
          <w:sz w:val="24"/>
          <w:szCs w:val="28"/>
          <w:lang w:val="uk-UA"/>
        </w:rPr>
      </w:pPr>
      <w:r w:rsidRPr="00065904">
        <w:rPr>
          <w:b/>
          <w:sz w:val="24"/>
          <w:szCs w:val="28"/>
          <w:lang w:val="uk-UA"/>
        </w:rPr>
        <w:t>Перелік компонент ОП</w:t>
      </w:r>
    </w:p>
    <w:tbl>
      <w:tblPr>
        <w:tblW w:w="5000" w:type="pct"/>
        <w:tblLook w:val="0000" w:firstRow="0" w:lastRow="0" w:firstColumn="0" w:lastColumn="0" w:noHBand="0" w:noVBand="0"/>
      </w:tblPr>
      <w:tblGrid>
        <w:gridCol w:w="817"/>
        <w:gridCol w:w="5245"/>
        <w:gridCol w:w="1275"/>
        <w:gridCol w:w="1129"/>
        <w:gridCol w:w="1671"/>
      </w:tblGrid>
      <w:tr w:rsidR="00040066" w:rsidRPr="00065904" w:rsidTr="00B65C73">
        <w:tc>
          <w:tcPr>
            <w:tcW w:w="403" w:type="pct"/>
            <w:tcBorders>
              <w:top w:val="single" w:sz="4" w:space="0" w:color="000000"/>
              <w:left w:val="single" w:sz="4" w:space="0" w:color="000000"/>
              <w:bottom w:val="single" w:sz="4" w:space="0" w:color="000000"/>
              <w:right w:val="single" w:sz="4" w:space="0" w:color="000000"/>
            </w:tcBorders>
            <w:shd w:val="solid" w:color="FFFFFF" w:fill="FFFFFF"/>
            <w:vAlign w:val="center"/>
          </w:tcPr>
          <w:p w:rsidR="00C95889" w:rsidRPr="00065904" w:rsidRDefault="00C95889" w:rsidP="00810778">
            <w:pPr>
              <w:widowControl w:val="0"/>
              <w:spacing w:line="240" w:lineRule="auto"/>
              <w:jc w:val="center"/>
              <w:rPr>
                <w:b/>
                <w:sz w:val="24"/>
                <w:szCs w:val="24"/>
                <w:lang w:val="uk-UA"/>
              </w:rPr>
            </w:pPr>
            <w:r w:rsidRPr="00065904">
              <w:rPr>
                <w:b/>
                <w:sz w:val="24"/>
                <w:szCs w:val="24"/>
                <w:lang w:val="uk-UA"/>
              </w:rPr>
              <w:t>Код н/д</w:t>
            </w:r>
          </w:p>
        </w:tc>
        <w:tc>
          <w:tcPr>
            <w:tcW w:w="2587" w:type="pct"/>
            <w:tcBorders>
              <w:top w:val="single" w:sz="4" w:space="0" w:color="000000"/>
              <w:left w:val="single" w:sz="4" w:space="0" w:color="000000"/>
              <w:bottom w:val="single" w:sz="4" w:space="0" w:color="000000"/>
              <w:right w:val="single" w:sz="4" w:space="0" w:color="000000"/>
            </w:tcBorders>
            <w:shd w:val="solid" w:color="FFFFFF" w:fill="FFFFFF"/>
            <w:vAlign w:val="center"/>
          </w:tcPr>
          <w:p w:rsidR="00C95889" w:rsidRPr="00065904" w:rsidRDefault="00C95889" w:rsidP="00810778">
            <w:pPr>
              <w:widowControl w:val="0"/>
              <w:spacing w:line="240" w:lineRule="auto"/>
              <w:jc w:val="center"/>
              <w:rPr>
                <w:b/>
                <w:sz w:val="24"/>
                <w:szCs w:val="24"/>
                <w:lang w:val="uk-UA"/>
              </w:rPr>
            </w:pPr>
            <w:r w:rsidRPr="00065904">
              <w:rPr>
                <w:b/>
                <w:sz w:val="24"/>
                <w:szCs w:val="24"/>
                <w:lang w:val="uk-UA"/>
              </w:rPr>
              <w:t>Компоненти ОП</w:t>
            </w:r>
          </w:p>
          <w:p w:rsidR="00C95889" w:rsidRPr="00065904" w:rsidRDefault="00C95889" w:rsidP="00810778">
            <w:pPr>
              <w:widowControl w:val="0"/>
              <w:tabs>
                <w:tab w:val="left" w:pos="2694"/>
              </w:tabs>
              <w:spacing w:line="240" w:lineRule="auto"/>
              <w:jc w:val="center"/>
              <w:rPr>
                <w:b/>
                <w:sz w:val="24"/>
                <w:szCs w:val="24"/>
                <w:lang w:val="uk-UA"/>
              </w:rPr>
            </w:pPr>
            <w:r w:rsidRPr="00065904">
              <w:rPr>
                <w:b/>
                <w:sz w:val="24"/>
                <w:szCs w:val="24"/>
                <w:lang w:val="uk-UA"/>
              </w:rPr>
              <w:t>(навчальні дисципліни, практики, курсові роботи, кваліфікаційна робота)</w:t>
            </w:r>
          </w:p>
        </w:tc>
        <w:tc>
          <w:tcPr>
            <w:tcW w:w="629" w:type="pct"/>
            <w:tcBorders>
              <w:top w:val="single" w:sz="4" w:space="0" w:color="000000"/>
              <w:left w:val="single" w:sz="4" w:space="0" w:color="000000"/>
              <w:bottom w:val="single" w:sz="4" w:space="0" w:color="000000"/>
              <w:right w:val="single" w:sz="4" w:space="0" w:color="000000"/>
            </w:tcBorders>
            <w:shd w:val="solid" w:color="FFFFFF" w:fill="FFFFFF"/>
            <w:vAlign w:val="center"/>
          </w:tcPr>
          <w:p w:rsidR="00C95889" w:rsidRPr="00065904" w:rsidRDefault="00C95889" w:rsidP="00810778">
            <w:pPr>
              <w:widowControl w:val="0"/>
              <w:tabs>
                <w:tab w:val="left" w:pos="2694"/>
              </w:tabs>
              <w:spacing w:line="240" w:lineRule="auto"/>
              <w:jc w:val="center"/>
              <w:rPr>
                <w:b/>
                <w:sz w:val="24"/>
                <w:szCs w:val="24"/>
                <w:lang w:val="uk-UA"/>
              </w:rPr>
            </w:pPr>
            <w:r w:rsidRPr="00065904">
              <w:rPr>
                <w:b/>
                <w:sz w:val="24"/>
                <w:szCs w:val="24"/>
                <w:lang w:val="uk-UA"/>
              </w:rPr>
              <w:t>Кількість кредитів</w:t>
            </w:r>
          </w:p>
          <w:p w:rsidR="00C95889" w:rsidRPr="00065904" w:rsidRDefault="00C95889" w:rsidP="00810778">
            <w:pPr>
              <w:widowControl w:val="0"/>
              <w:tabs>
                <w:tab w:val="left" w:pos="2694"/>
              </w:tabs>
              <w:spacing w:line="240" w:lineRule="auto"/>
              <w:jc w:val="center"/>
              <w:rPr>
                <w:b/>
                <w:sz w:val="24"/>
                <w:szCs w:val="24"/>
                <w:lang w:val="uk-UA"/>
              </w:rPr>
            </w:pPr>
            <w:r w:rsidRPr="00065904">
              <w:rPr>
                <w:b/>
                <w:sz w:val="24"/>
                <w:szCs w:val="24"/>
                <w:lang w:val="uk-UA"/>
              </w:rPr>
              <w:t>ЄКТС</w:t>
            </w:r>
          </w:p>
        </w:tc>
        <w:tc>
          <w:tcPr>
            <w:tcW w:w="557" w:type="pct"/>
            <w:tcBorders>
              <w:top w:val="single" w:sz="4" w:space="0" w:color="000000"/>
              <w:left w:val="single" w:sz="4" w:space="0" w:color="000000"/>
              <w:bottom w:val="single" w:sz="4" w:space="0" w:color="000000"/>
              <w:right w:val="single" w:sz="4" w:space="0" w:color="000000"/>
            </w:tcBorders>
            <w:shd w:val="solid" w:color="FFFFFF" w:fill="FFFFFF"/>
            <w:vAlign w:val="center"/>
          </w:tcPr>
          <w:p w:rsidR="00C95889" w:rsidRPr="00065904" w:rsidRDefault="00C95889" w:rsidP="00810778">
            <w:pPr>
              <w:spacing w:line="240" w:lineRule="auto"/>
              <w:jc w:val="center"/>
              <w:rPr>
                <w:b/>
                <w:sz w:val="24"/>
                <w:szCs w:val="24"/>
                <w:lang w:val="uk-UA"/>
              </w:rPr>
            </w:pPr>
            <w:r w:rsidRPr="00065904">
              <w:rPr>
                <w:b/>
                <w:sz w:val="24"/>
                <w:szCs w:val="24"/>
                <w:lang w:val="uk-UA"/>
              </w:rPr>
              <w:t>Семестр</w:t>
            </w:r>
          </w:p>
        </w:tc>
        <w:tc>
          <w:tcPr>
            <w:tcW w:w="824" w:type="pct"/>
            <w:tcBorders>
              <w:top w:val="single" w:sz="4" w:space="0" w:color="000000"/>
              <w:left w:val="single" w:sz="4" w:space="0" w:color="000000"/>
              <w:bottom w:val="single" w:sz="4" w:space="0" w:color="000000"/>
              <w:right w:val="single" w:sz="4" w:space="0" w:color="000000"/>
            </w:tcBorders>
            <w:shd w:val="solid" w:color="FFFFFF" w:fill="FFFFFF"/>
            <w:vAlign w:val="center"/>
          </w:tcPr>
          <w:p w:rsidR="00C95889" w:rsidRPr="00065904" w:rsidRDefault="00C95889" w:rsidP="00810778">
            <w:pPr>
              <w:widowControl w:val="0"/>
              <w:spacing w:line="240" w:lineRule="auto"/>
              <w:jc w:val="center"/>
              <w:rPr>
                <w:b/>
                <w:sz w:val="24"/>
                <w:szCs w:val="24"/>
                <w:lang w:val="uk-UA"/>
              </w:rPr>
            </w:pPr>
            <w:r w:rsidRPr="00065904">
              <w:rPr>
                <w:b/>
                <w:sz w:val="24"/>
                <w:szCs w:val="24"/>
                <w:lang w:val="uk-UA"/>
              </w:rPr>
              <w:t>Форма підсумкового контролю</w:t>
            </w:r>
          </w:p>
        </w:tc>
      </w:tr>
      <w:tr w:rsidR="00C95889" w:rsidRPr="00065904" w:rsidTr="00810778">
        <w:trPr>
          <w:trHeight w:val="34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C95889" w:rsidRPr="00065904" w:rsidRDefault="007C7D78" w:rsidP="00810778">
            <w:pPr>
              <w:widowControl w:val="0"/>
              <w:spacing w:line="240" w:lineRule="auto"/>
              <w:jc w:val="center"/>
              <w:rPr>
                <w:b/>
                <w:sz w:val="24"/>
                <w:szCs w:val="24"/>
                <w:lang w:val="uk-UA"/>
              </w:rPr>
            </w:pPr>
            <w:r w:rsidRPr="00065904">
              <w:rPr>
                <w:b/>
                <w:sz w:val="24"/>
                <w:szCs w:val="24"/>
                <w:lang w:val="uk-UA"/>
              </w:rPr>
              <w:t>1</w:t>
            </w:r>
            <w:r w:rsidR="00C95889" w:rsidRPr="00065904">
              <w:rPr>
                <w:b/>
                <w:sz w:val="24"/>
                <w:szCs w:val="24"/>
                <w:lang w:val="uk-UA"/>
              </w:rPr>
              <w:t xml:space="preserve"> Обов’язкові компоненти ОП</w:t>
            </w:r>
          </w:p>
        </w:tc>
      </w:tr>
      <w:tr w:rsidR="004412ED"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ОК1</w:t>
            </w:r>
          </w:p>
        </w:tc>
        <w:tc>
          <w:tcPr>
            <w:tcW w:w="258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Українська мова (за професійним спрямуванням)</w:t>
            </w:r>
          </w:p>
        </w:tc>
        <w:tc>
          <w:tcPr>
            <w:tcW w:w="629" w:type="pct"/>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3</w:t>
            </w:r>
          </w:p>
        </w:tc>
        <w:tc>
          <w:tcPr>
            <w:tcW w:w="824"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Іспит</w:t>
            </w:r>
          </w:p>
        </w:tc>
      </w:tr>
      <w:tr w:rsidR="004412ED"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4412ED" w:rsidRPr="00065904" w:rsidRDefault="004412ED" w:rsidP="00810778">
            <w:pPr>
              <w:spacing w:line="240" w:lineRule="auto"/>
              <w:jc w:val="left"/>
              <w:rPr>
                <w:sz w:val="24"/>
                <w:szCs w:val="24"/>
                <w:lang w:val="uk-UA"/>
              </w:rPr>
            </w:pPr>
            <w:r>
              <w:rPr>
                <w:sz w:val="24"/>
                <w:szCs w:val="24"/>
                <w:lang w:val="uk-UA"/>
              </w:rPr>
              <w:t>ОК</w:t>
            </w:r>
            <w:r w:rsidRPr="00065904">
              <w:rPr>
                <w:sz w:val="24"/>
                <w:szCs w:val="24"/>
                <w:lang w:val="uk-UA"/>
              </w:rPr>
              <w:t>2</w:t>
            </w:r>
          </w:p>
        </w:tc>
        <w:tc>
          <w:tcPr>
            <w:tcW w:w="2587" w:type="pct"/>
            <w:tcBorders>
              <w:top w:val="single" w:sz="4" w:space="0" w:color="000000"/>
              <w:left w:val="single" w:sz="4" w:space="0" w:color="000000"/>
              <w:bottom w:val="single" w:sz="4" w:space="0" w:color="000000"/>
              <w:right w:val="single" w:sz="4" w:space="0" w:color="000000"/>
            </w:tcBorders>
            <w:vAlign w:val="center"/>
          </w:tcPr>
          <w:p w:rsidR="004412ED" w:rsidRPr="00065904" w:rsidRDefault="004412ED" w:rsidP="00810778">
            <w:pPr>
              <w:spacing w:line="240" w:lineRule="auto"/>
              <w:jc w:val="left"/>
              <w:rPr>
                <w:sz w:val="24"/>
                <w:szCs w:val="24"/>
                <w:lang w:val="uk-UA"/>
              </w:rPr>
            </w:pPr>
            <w:r w:rsidRPr="00065904">
              <w:rPr>
                <w:sz w:val="24"/>
                <w:szCs w:val="24"/>
                <w:lang w:val="uk-UA"/>
              </w:rPr>
              <w:t>Історія України</w:t>
            </w:r>
          </w:p>
        </w:tc>
        <w:tc>
          <w:tcPr>
            <w:tcW w:w="629" w:type="pct"/>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4412ED" w:rsidRPr="00065904" w:rsidRDefault="004412ED" w:rsidP="00810778">
            <w:pPr>
              <w:spacing w:line="240" w:lineRule="auto"/>
              <w:jc w:val="center"/>
              <w:rPr>
                <w:sz w:val="24"/>
                <w:szCs w:val="24"/>
                <w:lang w:val="uk-UA"/>
              </w:rPr>
            </w:pPr>
            <w:r>
              <w:rPr>
                <w:sz w:val="24"/>
                <w:szCs w:val="24"/>
                <w:lang w:val="en-US"/>
              </w:rPr>
              <w:t>3</w:t>
            </w:r>
          </w:p>
        </w:tc>
        <w:tc>
          <w:tcPr>
            <w:tcW w:w="824"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Іспит</w:t>
            </w:r>
          </w:p>
        </w:tc>
      </w:tr>
      <w:tr w:rsidR="004412ED"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ОК3</w:t>
            </w:r>
          </w:p>
        </w:tc>
        <w:tc>
          <w:tcPr>
            <w:tcW w:w="258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Інженерна психологія та ергономіка програмних систем</w:t>
            </w:r>
          </w:p>
        </w:tc>
        <w:tc>
          <w:tcPr>
            <w:tcW w:w="629" w:type="pct"/>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5</w:t>
            </w:r>
          </w:p>
        </w:tc>
        <w:tc>
          <w:tcPr>
            <w:tcW w:w="824"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Залік</w:t>
            </w:r>
          </w:p>
        </w:tc>
      </w:tr>
      <w:tr w:rsidR="004412ED"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ОК4</w:t>
            </w:r>
          </w:p>
        </w:tc>
        <w:tc>
          <w:tcPr>
            <w:tcW w:w="258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770942" w:rsidP="00810778">
            <w:pPr>
              <w:spacing w:line="240" w:lineRule="auto"/>
              <w:jc w:val="left"/>
              <w:rPr>
                <w:sz w:val="24"/>
                <w:szCs w:val="24"/>
                <w:lang w:val="uk-UA"/>
              </w:rPr>
            </w:pPr>
            <w:r w:rsidRPr="00770942">
              <w:rPr>
                <w:sz w:val="24"/>
                <w:szCs w:val="24"/>
                <w:lang w:val="uk-UA"/>
              </w:rPr>
              <w:t>Іноземна мова за професійним спрямуванням</w:t>
            </w:r>
          </w:p>
        </w:tc>
        <w:tc>
          <w:tcPr>
            <w:tcW w:w="629" w:type="pct"/>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1, 2</w:t>
            </w:r>
            <w:r>
              <w:rPr>
                <w:sz w:val="24"/>
                <w:szCs w:val="24"/>
                <w:lang w:val="uk-UA"/>
              </w:rPr>
              <w:t>, 3</w:t>
            </w:r>
          </w:p>
        </w:tc>
        <w:tc>
          <w:tcPr>
            <w:tcW w:w="824"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Іспит</w:t>
            </w:r>
          </w:p>
        </w:tc>
      </w:tr>
      <w:tr w:rsidR="004412ED"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ОК5</w:t>
            </w:r>
          </w:p>
        </w:tc>
        <w:tc>
          <w:tcPr>
            <w:tcW w:w="258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Філософія</w:t>
            </w:r>
          </w:p>
        </w:tc>
        <w:tc>
          <w:tcPr>
            <w:tcW w:w="629" w:type="pct"/>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7</w:t>
            </w:r>
          </w:p>
        </w:tc>
        <w:tc>
          <w:tcPr>
            <w:tcW w:w="824"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Іспит</w:t>
            </w:r>
          </w:p>
        </w:tc>
      </w:tr>
      <w:tr w:rsidR="004412ED"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ОК6</w:t>
            </w:r>
          </w:p>
        </w:tc>
        <w:tc>
          <w:tcPr>
            <w:tcW w:w="258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left"/>
              <w:rPr>
                <w:sz w:val="24"/>
                <w:szCs w:val="24"/>
                <w:lang w:val="uk-UA"/>
              </w:rPr>
            </w:pPr>
            <w:r w:rsidRPr="009F0B1D">
              <w:rPr>
                <w:sz w:val="24"/>
                <w:szCs w:val="24"/>
                <w:lang w:val="uk-UA"/>
              </w:rPr>
              <w:t>Вища математика</w:t>
            </w:r>
          </w:p>
        </w:tc>
        <w:tc>
          <w:tcPr>
            <w:tcW w:w="629" w:type="pct"/>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line="240" w:lineRule="auto"/>
              <w:jc w:val="center"/>
              <w:rPr>
                <w:sz w:val="24"/>
                <w:szCs w:val="24"/>
                <w:lang w:val="uk-UA"/>
              </w:rPr>
            </w:pPr>
            <w:r w:rsidRPr="004412ED">
              <w:rPr>
                <w:sz w:val="24"/>
                <w:szCs w:val="24"/>
                <w:lang w:val="uk-UA"/>
              </w:rPr>
              <w:t>17,0</w:t>
            </w:r>
          </w:p>
        </w:tc>
        <w:tc>
          <w:tcPr>
            <w:tcW w:w="557"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1, 2</w:t>
            </w:r>
          </w:p>
        </w:tc>
        <w:tc>
          <w:tcPr>
            <w:tcW w:w="824" w:type="pct"/>
            <w:tcBorders>
              <w:top w:val="single" w:sz="4" w:space="0" w:color="000000"/>
              <w:left w:val="single" w:sz="4" w:space="0" w:color="000000"/>
              <w:bottom w:val="single" w:sz="4" w:space="0" w:color="000000"/>
              <w:right w:val="single" w:sz="4" w:space="0" w:color="000000"/>
            </w:tcBorders>
            <w:vAlign w:val="center"/>
          </w:tcPr>
          <w:p w:rsidR="004412ED" w:rsidRPr="009F0B1D" w:rsidRDefault="004412ED" w:rsidP="00810778">
            <w:pPr>
              <w:spacing w:line="240" w:lineRule="auto"/>
              <w:jc w:val="center"/>
              <w:rPr>
                <w:sz w:val="24"/>
                <w:szCs w:val="24"/>
                <w:lang w:val="uk-UA"/>
              </w:rPr>
            </w:pPr>
            <w:r w:rsidRPr="009F0B1D">
              <w:rPr>
                <w:sz w:val="24"/>
                <w:szCs w:val="24"/>
                <w:lang w:val="uk-UA"/>
              </w:rPr>
              <w:t>Іспит</w:t>
            </w:r>
          </w:p>
        </w:tc>
      </w:tr>
      <w:tr w:rsidR="00476A5F"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left"/>
              <w:rPr>
                <w:sz w:val="24"/>
                <w:szCs w:val="24"/>
                <w:lang w:val="uk-UA"/>
              </w:rPr>
            </w:pPr>
            <w:r w:rsidRPr="009F0B1D">
              <w:rPr>
                <w:sz w:val="24"/>
                <w:szCs w:val="24"/>
                <w:lang w:val="uk-UA"/>
              </w:rPr>
              <w:t>ОК7</w:t>
            </w:r>
          </w:p>
        </w:tc>
        <w:tc>
          <w:tcPr>
            <w:tcW w:w="2587" w:type="pct"/>
            <w:tcBorders>
              <w:top w:val="single" w:sz="4" w:space="0" w:color="000000"/>
              <w:left w:val="single" w:sz="4" w:space="0" w:color="000000"/>
              <w:bottom w:val="single" w:sz="4" w:space="0" w:color="000000"/>
              <w:right w:val="single" w:sz="4" w:space="0" w:color="000000"/>
            </w:tcBorders>
          </w:tcPr>
          <w:p w:rsidR="00476A5F" w:rsidRPr="00476A5F" w:rsidRDefault="00476A5F" w:rsidP="00476A5F">
            <w:pPr>
              <w:spacing w:line="240" w:lineRule="auto"/>
              <w:jc w:val="left"/>
              <w:rPr>
                <w:sz w:val="24"/>
                <w:szCs w:val="24"/>
                <w:lang w:val="uk-UA"/>
              </w:rPr>
            </w:pPr>
            <w:r w:rsidRPr="00476A5F">
              <w:rPr>
                <w:sz w:val="24"/>
                <w:szCs w:val="24"/>
                <w:lang w:val="uk-UA"/>
              </w:rPr>
              <w:t>Дискретна математика та математична логіка</w:t>
            </w:r>
          </w:p>
        </w:tc>
        <w:tc>
          <w:tcPr>
            <w:tcW w:w="629" w:type="pct"/>
            <w:tcBorders>
              <w:top w:val="single" w:sz="4" w:space="0" w:color="000000"/>
              <w:left w:val="single" w:sz="4" w:space="0" w:color="000000"/>
              <w:bottom w:val="single" w:sz="4" w:space="0" w:color="000000"/>
              <w:right w:val="single" w:sz="4" w:space="0" w:color="000000"/>
            </w:tcBorders>
            <w:vAlign w:val="center"/>
          </w:tcPr>
          <w:p w:rsidR="00476A5F" w:rsidRPr="004412ED" w:rsidRDefault="00476A5F" w:rsidP="004412ED">
            <w:pPr>
              <w:spacing w:line="240" w:lineRule="auto"/>
              <w:jc w:val="center"/>
              <w:rPr>
                <w:sz w:val="24"/>
                <w:szCs w:val="24"/>
                <w:lang w:val="uk-UA"/>
              </w:rPr>
            </w:pPr>
            <w:r w:rsidRPr="004412ED">
              <w:rPr>
                <w:sz w:val="24"/>
                <w:szCs w:val="24"/>
                <w:lang w:val="uk-UA"/>
              </w:rPr>
              <w:t>6,5</w:t>
            </w:r>
          </w:p>
        </w:tc>
        <w:tc>
          <w:tcPr>
            <w:tcW w:w="557"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1</w:t>
            </w:r>
          </w:p>
        </w:tc>
        <w:tc>
          <w:tcPr>
            <w:tcW w:w="824"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Іспит</w:t>
            </w:r>
          </w:p>
        </w:tc>
      </w:tr>
      <w:tr w:rsidR="00476A5F"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left"/>
              <w:rPr>
                <w:sz w:val="24"/>
                <w:szCs w:val="24"/>
                <w:lang w:val="uk-UA"/>
              </w:rPr>
            </w:pPr>
            <w:r w:rsidRPr="009F0B1D">
              <w:rPr>
                <w:sz w:val="24"/>
                <w:szCs w:val="24"/>
                <w:lang w:val="uk-UA"/>
              </w:rPr>
              <w:t>ОК8</w:t>
            </w:r>
          </w:p>
        </w:tc>
        <w:tc>
          <w:tcPr>
            <w:tcW w:w="2587" w:type="pct"/>
            <w:tcBorders>
              <w:top w:val="single" w:sz="4" w:space="0" w:color="000000"/>
              <w:left w:val="single" w:sz="4" w:space="0" w:color="000000"/>
              <w:bottom w:val="single" w:sz="4" w:space="0" w:color="000000"/>
              <w:right w:val="single" w:sz="4" w:space="0" w:color="000000"/>
            </w:tcBorders>
          </w:tcPr>
          <w:p w:rsidR="00476A5F" w:rsidRPr="00476A5F" w:rsidRDefault="00476A5F" w:rsidP="00476A5F">
            <w:pPr>
              <w:spacing w:line="240" w:lineRule="auto"/>
              <w:jc w:val="left"/>
              <w:rPr>
                <w:sz w:val="24"/>
                <w:szCs w:val="24"/>
                <w:lang w:val="uk-UA"/>
              </w:rPr>
            </w:pPr>
            <w:r w:rsidRPr="00476A5F">
              <w:rPr>
                <w:sz w:val="24"/>
                <w:szCs w:val="24"/>
                <w:lang w:val="uk-UA"/>
              </w:rPr>
              <w:t>Теорія ймовірностей, ймовірнісні процеси та математична статистика</w:t>
            </w:r>
          </w:p>
        </w:tc>
        <w:tc>
          <w:tcPr>
            <w:tcW w:w="629" w:type="pct"/>
            <w:tcBorders>
              <w:top w:val="single" w:sz="4" w:space="0" w:color="000000"/>
              <w:left w:val="single" w:sz="4" w:space="0" w:color="000000"/>
              <w:bottom w:val="single" w:sz="4" w:space="0" w:color="000000"/>
              <w:right w:val="single" w:sz="4" w:space="0" w:color="000000"/>
            </w:tcBorders>
            <w:vAlign w:val="center"/>
          </w:tcPr>
          <w:p w:rsidR="00476A5F" w:rsidRPr="004412ED" w:rsidRDefault="00476A5F" w:rsidP="004412ED">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3</w:t>
            </w:r>
          </w:p>
        </w:tc>
        <w:tc>
          <w:tcPr>
            <w:tcW w:w="824"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Залік</w:t>
            </w:r>
          </w:p>
        </w:tc>
      </w:tr>
      <w:tr w:rsidR="00476A5F"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left"/>
              <w:rPr>
                <w:sz w:val="24"/>
                <w:szCs w:val="24"/>
                <w:lang w:val="uk-UA"/>
              </w:rPr>
            </w:pPr>
            <w:r w:rsidRPr="009F0B1D">
              <w:rPr>
                <w:sz w:val="24"/>
                <w:szCs w:val="24"/>
                <w:lang w:val="uk-UA"/>
              </w:rPr>
              <w:t>ОК9</w:t>
            </w:r>
          </w:p>
        </w:tc>
        <w:tc>
          <w:tcPr>
            <w:tcW w:w="2587" w:type="pct"/>
            <w:tcBorders>
              <w:top w:val="single" w:sz="4" w:space="0" w:color="000000"/>
              <w:left w:val="single" w:sz="4" w:space="0" w:color="000000"/>
              <w:bottom w:val="single" w:sz="4" w:space="0" w:color="000000"/>
              <w:right w:val="single" w:sz="4" w:space="0" w:color="000000"/>
            </w:tcBorders>
          </w:tcPr>
          <w:p w:rsidR="00476A5F" w:rsidRPr="00476A5F" w:rsidRDefault="00476A5F" w:rsidP="00476A5F">
            <w:pPr>
              <w:spacing w:line="240" w:lineRule="auto"/>
              <w:jc w:val="left"/>
              <w:rPr>
                <w:sz w:val="24"/>
                <w:szCs w:val="24"/>
                <w:lang w:val="uk-UA"/>
              </w:rPr>
            </w:pPr>
            <w:r w:rsidRPr="00476A5F">
              <w:rPr>
                <w:sz w:val="24"/>
                <w:szCs w:val="24"/>
                <w:lang w:val="uk-UA"/>
              </w:rPr>
              <w:t>Структури даних та алгоритми</w:t>
            </w:r>
          </w:p>
        </w:tc>
        <w:tc>
          <w:tcPr>
            <w:tcW w:w="629" w:type="pct"/>
            <w:tcBorders>
              <w:top w:val="single" w:sz="4" w:space="0" w:color="000000"/>
              <w:left w:val="single" w:sz="4" w:space="0" w:color="000000"/>
              <w:bottom w:val="single" w:sz="4" w:space="0" w:color="000000"/>
              <w:right w:val="single" w:sz="4" w:space="0" w:color="000000"/>
            </w:tcBorders>
            <w:vAlign w:val="center"/>
          </w:tcPr>
          <w:p w:rsidR="00476A5F" w:rsidRPr="004412ED" w:rsidRDefault="00476A5F" w:rsidP="004412ED">
            <w:pPr>
              <w:spacing w:line="240" w:lineRule="auto"/>
              <w:jc w:val="center"/>
              <w:rPr>
                <w:sz w:val="24"/>
                <w:szCs w:val="24"/>
                <w:lang w:val="uk-UA"/>
              </w:rPr>
            </w:pPr>
            <w:r w:rsidRPr="004412ED">
              <w:rPr>
                <w:sz w:val="24"/>
                <w:szCs w:val="24"/>
                <w:lang w:val="uk-UA"/>
              </w:rPr>
              <w:t>6,0</w:t>
            </w:r>
          </w:p>
        </w:tc>
        <w:tc>
          <w:tcPr>
            <w:tcW w:w="557"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3</w:t>
            </w:r>
          </w:p>
        </w:tc>
        <w:tc>
          <w:tcPr>
            <w:tcW w:w="824"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Іспит</w:t>
            </w:r>
          </w:p>
        </w:tc>
      </w:tr>
      <w:tr w:rsidR="00476A5F"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left"/>
              <w:rPr>
                <w:sz w:val="24"/>
                <w:szCs w:val="24"/>
                <w:lang w:val="uk-UA"/>
              </w:rPr>
            </w:pPr>
            <w:r w:rsidRPr="009F0B1D">
              <w:rPr>
                <w:sz w:val="24"/>
                <w:szCs w:val="24"/>
                <w:lang w:val="uk-UA"/>
              </w:rPr>
              <w:t>ОК10</w:t>
            </w:r>
          </w:p>
        </w:tc>
        <w:tc>
          <w:tcPr>
            <w:tcW w:w="2587" w:type="pct"/>
            <w:tcBorders>
              <w:top w:val="single" w:sz="4" w:space="0" w:color="000000"/>
              <w:left w:val="single" w:sz="4" w:space="0" w:color="000000"/>
              <w:bottom w:val="single" w:sz="4" w:space="0" w:color="000000"/>
              <w:right w:val="single" w:sz="4" w:space="0" w:color="000000"/>
            </w:tcBorders>
          </w:tcPr>
          <w:p w:rsidR="00476A5F" w:rsidRPr="00476A5F" w:rsidRDefault="00476A5F" w:rsidP="00476A5F">
            <w:pPr>
              <w:spacing w:line="240" w:lineRule="auto"/>
              <w:jc w:val="left"/>
              <w:rPr>
                <w:sz w:val="24"/>
                <w:szCs w:val="24"/>
                <w:lang w:val="uk-UA"/>
              </w:rPr>
            </w:pPr>
            <w:r w:rsidRPr="00476A5F">
              <w:rPr>
                <w:sz w:val="24"/>
                <w:szCs w:val="24"/>
                <w:lang w:val="uk-UA"/>
              </w:rPr>
              <w:t>Чисельні методи</w:t>
            </w:r>
          </w:p>
        </w:tc>
        <w:tc>
          <w:tcPr>
            <w:tcW w:w="629" w:type="pct"/>
            <w:tcBorders>
              <w:top w:val="single" w:sz="4" w:space="0" w:color="000000"/>
              <w:left w:val="single" w:sz="4" w:space="0" w:color="000000"/>
              <w:bottom w:val="single" w:sz="4" w:space="0" w:color="000000"/>
              <w:right w:val="single" w:sz="4" w:space="0" w:color="000000"/>
            </w:tcBorders>
            <w:vAlign w:val="center"/>
          </w:tcPr>
          <w:p w:rsidR="00476A5F" w:rsidRPr="004412ED" w:rsidRDefault="00476A5F" w:rsidP="004412ED">
            <w:pPr>
              <w:spacing w:line="240" w:lineRule="auto"/>
              <w:jc w:val="center"/>
              <w:rPr>
                <w:sz w:val="24"/>
                <w:szCs w:val="24"/>
                <w:lang w:val="uk-UA"/>
              </w:rPr>
            </w:pPr>
            <w:r w:rsidRPr="004412ED">
              <w:rPr>
                <w:sz w:val="24"/>
                <w:szCs w:val="24"/>
                <w:lang w:val="uk-UA"/>
              </w:rPr>
              <w:t>4,0</w:t>
            </w:r>
          </w:p>
        </w:tc>
        <w:tc>
          <w:tcPr>
            <w:tcW w:w="557"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4</w:t>
            </w:r>
          </w:p>
        </w:tc>
        <w:tc>
          <w:tcPr>
            <w:tcW w:w="824"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Залік</w:t>
            </w:r>
          </w:p>
        </w:tc>
      </w:tr>
      <w:tr w:rsidR="00476A5F"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left"/>
              <w:rPr>
                <w:sz w:val="24"/>
                <w:szCs w:val="24"/>
                <w:lang w:val="uk-UA"/>
              </w:rPr>
            </w:pPr>
            <w:r w:rsidRPr="009F0B1D">
              <w:rPr>
                <w:sz w:val="24"/>
                <w:szCs w:val="24"/>
                <w:lang w:val="uk-UA"/>
              </w:rPr>
              <w:t>ОК11</w:t>
            </w:r>
          </w:p>
        </w:tc>
        <w:tc>
          <w:tcPr>
            <w:tcW w:w="2587" w:type="pct"/>
            <w:tcBorders>
              <w:top w:val="single" w:sz="4" w:space="0" w:color="000000"/>
              <w:left w:val="single" w:sz="4" w:space="0" w:color="000000"/>
              <w:bottom w:val="single" w:sz="4" w:space="0" w:color="000000"/>
              <w:right w:val="single" w:sz="4" w:space="0" w:color="000000"/>
            </w:tcBorders>
          </w:tcPr>
          <w:p w:rsidR="00476A5F" w:rsidRPr="00476A5F" w:rsidRDefault="00476A5F" w:rsidP="00476A5F">
            <w:pPr>
              <w:spacing w:line="240" w:lineRule="auto"/>
              <w:jc w:val="left"/>
              <w:rPr>
                <w:sz w:val="24"/>
                <w:szCs w:val="24"/>
                <w:lang w:val="uk-UA"/>
              </w:rPr>
            </w:pPr>
            <w:r w:rsidRPr="00476A5F">
              <w:rPr>
                <w:sz w:val="24"/>
                <w:szCs w:val="24"/>
                <w:lang w:val="uk-UA"/>
              </w:rPr>
              <w:t>Математичні методи дослідження операцій</w:t>
            </w:r>
          </w:p>
        </w:tc>
        <w:tc>
          <w:tcPr>
            <w:tcW w:w="629" w:type="pct"/>
            <w:tcBorders>
              <w:top w:val="single" w:sz="4" w:space="0" w:color="000000"/>
              <w:left w:val="single" w:sz="4" w:space="0" w:color="000000"/>
              <w:bottom w:val="single" w:sz="4" w:space="0" w:color="000000"/>
              <w:right w:val="single" w:sz="4" w:space="0" w:color="000000"/>
            </w:tcBorders>
            <w:vAlign w:val="center"/>
          </w:tcPr>
          <w:p w:rsidR="00476A5F" w:rsidRPr="004412ED" w:rsidRDefault="00476A5F" w:rsidP="004412ED">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4</w:t>
            </w:r>
          </w:p>
        </w:tc>
        <w:tc>
          <w:tcPr>
            <w:tcW w:w="824"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Іспит</w:t>
            </w:r>
          </w:p>
        </w:tc>
      </w:tr>
      <w:tr w:rsidR="00476A5F"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left"/>
              <w:rPr>
                <w:sz w:val="24"/>
                <w:szCs w:val="24"/>
                <w:lang w:val="uk-UA"/>
              </w:rPr>
            </w:pPr>
            <w:r w:rsidRPr="009F0B1D">
              <w:rPr>
                <w:sz w:val="24"/>
                <w:szCs w:val="24"/>
                <w:lang w:val="uk-UA"/>
              </w:rPr>
              <w:t>ОК12</w:t>
            </w:r>
          </w:p>
        </w:tc>
        <w:tc>
          <w:tcPr>
            <w:tcW w:w="2587" w:type="pct"/>
            <w:tcBorders>
              <w:top w:val="single" w:sz="4" w:space="0" w:color="000000"/>
              <w:left w:val="single" w:sz="4" w:space="0" w:color="000000"/>
              <w:bottom w:val="single" w:sz="4" w:space="0" w:color="000000"/>
              <w:right w:val="single" w:sz="4" w:space="0" w:color="000000"/>
            </w:tcBorders>
          </w:tcPr>
          <w:p w:rsidR="00476A5F" w:rsidRPr="00476A5F" w:rsidRDefault="00476A5F" w:rsidP="00476A5F">
            <w:pPr>
              <w:spacing w:line="240" w:lineRule="auto"/>
              <w:jc w:val="left"/>
              <w:rPr>
                <w:sz w:val="24"/>
                <w:szCs w:val="24"/>
                <w:lang w:val="uk-UA"/>
              </w:rPr>
            </w:pPr>
            <w:r w:rsidRPr="00476A5F">
              <w:rPr>
                <w:sz w:val="24"/>
                <w:szCs w:val="24"/>
                <w:lang w:val="uk-UA"/>
              </w:rPr>
              <w:t>Введення в системи підтримки прийняття рішень</w:t>
            </w:r>
          </w:p>
        </w:tc>
        <w:tc>
          <w:tcPr>
            <w:tcW w:w="629" w:type="pct"/>
            <w:tcBorders>
              <w:top w:val="single" w:sz="4" w:space="0" w:color="000000"/>
              <w:left w:val="single" w:sz="4" w:space="0" w:color="000000"/>
              <w:bottom w:val="single" w:sz="4" w:space="0" w:color="000000"/>
              <w:right w:val="single" w:sz="4" w:space="0" w:color="000000"/>
            </w:tcBorders>
            <w:vAlign w:val="center"/>
          </w:tcPr>
          <w:p w:rsidR="00476A5F" w:rsidRPr="004412ED" w:rsidRDefault="00476A5F" w:rsidP="004412ED">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5</w:t>
            </w:r>
          </w:p>
        </w:tc>
        <w:tc>
          <w:tcPr>
            <w:tcW w:w="824" w:type="pct"/>
            <w:tcBorders>
              <w:top w:val="single" w:sz="4" w:space="0" w:color="000000"/>
              <w:left w:val="single" w:sz="4" w:space="0" w:color="000000"/>
              <w:bottom w:val="single" w:sz="4" w:space="0" w:color="000000"/>
              <w:right w:val="single" w:sz="4" w:space="0" w:color="000000"/>
            </w:tcBorders>
            <w:vAlign w:val="center"/>
          </w:tcPr>
          <w:p w:rsidR="00476A5F" w:rsidRPr="009F0B1D" w:rsidRDefault="00476A5F" w:rsidP="00810778">
            <w:pPr>
              <w:spacing w:line="240" w:lineRule="auto"/>
              <w:jc w:val="center"/>
              <w:rPr>
                <w:sz w:val="24"/>
                <w:szCs w:val="24"/>
                <w:lang w:val="uk-UA"/>
              </w:rPr>
            </w:pPr>
            <w:r w:rsidRPr="009F0B1D">
              <w:rPr>
                <w:sz w:val="24"/>
                <w:szCs w:val="24"/>
                <w:lang w:val="uk-UA"/>
              </w:rPr>
              <w:t>Залік</w:t>
            </w:r>
          </w:p>
        </w:tc>
      </w:tr>
      <w:tr w:rsidR="006F752C" w:rsidRPr="00065904" w:rsidTr="00E36F01">
        <w:tblPrEx>
          <w:tblLook w:val="04A0" w:firstRow="1" w:lastRow="0" w:firstColumn="1" w:lastColumn="0" w:noHBand="0" w:noVBand="1"/>
        </w:tblPrEx>
        <w:tc>
          <w:tcPr>
            <w:tcW w:w="403" w:type="pct"/>
            <w:tcBorders>
              <w:top w:val="single" w:sz="4" w:space="0" w:color="000000"/>
              <w:left w:val="single" w:sz="4" w:space="0" w:color="000000"/>
              <w:bottom w:val="single" w:sz="4" w:space="0" w:color="000000"/>
              <w:right w:val="single" w:sz="4" w:space="0" w:color="000000"/>
            </w:tcBorders>
            <w:vAlign w:val="center"/>
            <w:hideMark/>
          </w:tcPr>
          <w:p w:rsidR="006F752C" w:rsidRPr="009F0B1D" w:rsidRDefault="006F752C" w:rsidP="00810778">
            <w:pPr>
              <w:spacing w:line="240" w:lineRule="auto"/>
              <w:jc w:val="left"/>
              <w:rPr>
                <w:sz w:val="24"/>
                <w:szCs w:val="24"/>
                <w:lang w:val="uk-UA"/>
              </w:rPr>
            </w:pPr>
            <w:r w:rsidRPr="009F0B1D">
              <w:rPr>
                <w:sz w:val="24"/>
                <w:szCs w:val="24"/>
                <w:lang w:val="uk-UA"/>
              </w:rPr>
              <w:t>ОК13</w:t>
            </w:r>
          </w:p>
        </w:tc>
        <w:tc>
          <w:tcPr>
            <w:tcW w:w="2587" w:type="pct"/>
            <w:tcBorders>
              <w:top w:val="single" w:sz="4" w:space="0" w:color="000000"/>
              <w:left w:val="single" w:sz="4" w:space="0" w:color="000000"/>
              <w:bottom w:val="single" w:sz="4" w:space="0" w:color="000000"/>
              <w:right w:val="single" w:sz="4" w:space="0" w:color="000000"/>
            </w:tcBorders>
          </w:tcPr>
          <w:p w:rsidR="006F752C" w:rsidRPr="00476A5F" w:rsidRDefault="006F752C" w:rsidP="00476A5F">
            <w:pPr>
              <w:spacing w:line="240" w:lineRule="auto"/>
              <w:jc w:val="left"/>
              <w:rPr>
                <w:sz w:val="24"/>
                <w:szCs w:val="24"/>
                <w:lang w:val="uk-UA"/>
              </w:rPr>
            </w:pPr>
            <w:r w:rsidRPr="00476A5F">
              <w:rPr>
                <w:sz w:val="24"/>
                <w:szCs w:val="24"/>
                <w:lang w:val="uk-UA"/>
              </w:rPr>
              <w:t>Веб-технології та веб-дизайн</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6F752C" w:rsidRPr="004412ED" w:rsidRDefault="006F752C" w:rsidP="004412ED">
            <w:pPr>
              <w:spacing w:line="240" w:lineRule="auto"/>
              <w:jc w:val="center"/>
              <w:rPr>
                <w:sz w:val="24"/>
                <w:szCs w:val="24"/>
                <w:lang w:val="uk-UA"/>
              </w:rPr>
            </w:pPr>
            <w:r w:rsidRPr="004412ED">
              <w:rPr>
                <w:sz w:val="24"/>
                <w:szCs w:val="24"/>
                <w:lang w:val="uk-UA"/>
              </w:rPr>
              <w:t>4,5</w:t>
            </w:r>
          </w:p>
        </w:tc>
        <w:tc>
          <w:tcPr>
            <w:tcW w:w="557" w:type="pct"/>
            <w:tcBorders>
              <w:top w:val="single" w:sz="4" w:space="0" w:color="000000"/>
              <w:left w:val="single" w:sz="4" w:space="0" w:color="000000"/>
              <w:bottom w:val="single" w:sz="4" w:space="0" w:color="000000"/>
              <w:right w:val="single" w:sz="4" w:space="0" w:color="000000"/>
            </w:tcBorders>
            <w:hideMark/>
          </w:tcPr>
          <w:p w:rsidR="006F752C" w:rsidRPr="00B93B75" w:rsidRDefault="006F752C" w:rsidP="00E36F01">
            <w:pPr>
              <w:spacing w:line="240" w:lineRule="auto"/>
              <w:jc w:val="center"/>
              <w:rPr>
                <w:sz w:val="24"/>
                <w:szCs w:val="24"/>
                <w:lang w:val="uk-UA"/>
              </w:rPr>
            </w:pPr>
            <w:r w:rsidRPr="00B93B75">
              <w:rPr>
                <w:sz w:val="24"/>
                <w:szCs w:val="24"/>
                <w:lang w:val="uk-UA"/>
              </w:rPr>
              <w:t>2</w:t>
            </w:r>
          </w:p>
        </w:tc>
        <w:tc>
          <w:tcPr>
            <w:tcW w:w="824" w:type="pct"/>
            <w:tcBorders>
              <w:top w:val="single" w:sz="4" w:space="0" w:color="000000"/>
              <w:left w:val="single" w:sz="4" w:space="0" w:color="000000"/>
              <w:bottom w:val="single" w:sz="4" w:space="0" w:color="000000"/>
              <w:right w:val="single" w:sz="4" w:space="0" w:color="000000"/>
            </w:tcBorders>
            <w:hideMark/>
          </w:tcPr>
          <w:p w:rsidR="006F752C" w:rsidRPr="00B93B75" w:rsidRDefault="006F752C" w:rsidP="00E36F01">
            <w:pPr>
              <w:spacing w:line="240" w:lineRule="auto"/>
              <w:jc w:val="center"/>
              <w:rPr>
                <w:sz w:val="24"/>
                <w:szCs w:val="24"/>
                <w:lang w:val="uk-UA"/>
              </w:rPr>
            </w:pPr>
            <w:r w:rsidRPr="00B93B75">
              <w:rPr>
                <w:sz w:val="24"/>
                <w:szCs w:val="24"/>
                <w:lang w:val="uk-UA"/>
              </w:rPr>
              <w:t>Іспит</w:t>
            </w:r>
          </w:p>
        </w:tc>
      </w:tr>
      <w:tr w:rsidR="006F752C" w:rsidRPr="00065904" w:rsidTr="00E36F01">
        <w:tc>
          <w:tcPr>
            <w:tcW w:w="403" w:type="pct"/>
            <w:tcBorders>
              <w:top w:val="single" w:sz="4" w:space="0" w:color="000000"/>
              <w:left w:val="single" w:sz="4" w:space="0" w:color="000000"/>
              <w:bottom w:val="single" w:sz="4" w:space="0" w:color="000000"/>
              <w:right w:val="single" w:sz="4" w:space="0" w:color="000000"/>
            </w:tcBorders>
            <w:vAlign w:val="center"/>
          </w:tcPr>
          <w:p w:rsidR="006F752C" w:rsidRPr="009F0B1D" w:rsidRDefault="006F752C" w:rsidP="00810778">
            <w:pPr>
              <w:spacing w:line="240" w:lineRule="auto"/>
              <w:jc w:val="left"/>
              <w:rPr>
                <w:sz w:val="24"/>
                <w:szCs w:val="24"/>
                <w:lang w:val="uk-UA"/>
              </w:rPr>
            </w:pPr>
            <w:r w:rsidRPr="009F0B1D">
              <w:rPr>
                <w:sz w:val="24"/>
                <w:szCs w:val="24"/>
                <w:lang w:val="uk-UA"/>
              </w:rPr>
              <w:t>ОК14</w:t>
            </w:r>
          </w:p>
        </w:tc>
        <w:tc>
          <w:tcPr>
            <w:tcW w:w="2587" w:type="pct"/>
            <w:tcBorders>
              <w:top w:val="single" w:sz="4" w:space="0" w:color="000000"/>
              <w:left w:val="single" w:sz="4" w:space="0" w:color="000000"/>
              <w:bottom w:val="single" w:sz="4" w:space="0" w:color="000000"/>
              <w:right w:val="single" w:sz="4" w:space="0" w:color="000000"/>
            </w:tcBorders>
          </w:tcPr>
          <w:p w:rsidR="006F752C" w:rsidRPr="00476A5F" w:rsidRDefault="006F752C" w:rsidP="00476A5F">
            <w:pPr>
              <w:spacing w:line="240" w:lineRule="auto"/>
              <w:jc w:val="left"/>
              <w:rPr>
                <w:sz w:val="24"/>
                <w:szCs w:val="24"/>
                <w:lang w:val="uk-UA"/>
              </w:rPr>
            </w:pPr>
            <w:r w:rsidRPr="00476A5F">
              <w:rPr>
                <w:sz w:val="24"/>
                <w:szCs w:val="24"/>
                <w:lang w:val="uk-UA"/>
              </w:rPr>
              <w:t>Алгоритмізація та програмування</w:t>
            </w:r>
          </w:p>
        </w:tc>
        <w:tc>
          <w:tcPr>
            <w:tcW w:w="629" w:type="pct"/>
            <w:tcBorders>
              <w:top w:val="single" w:sz="4" w:space="0" w:color="000000"/>
              <w:left w:val="single" w:sz="4" w:space="0" w:color="000000"/>
              <w:bottom w:val="single" w:sz="4" w:space="0" w:color="000000"/>
              <w:right w:val="single" w:sz="4" w:space="0" w:color="000000"/>
            </w:tcBorders>
            <w:vAlign w:val="center"/>
          </w:tcPr>
          <w:p w:rsidR="006F752C" w:rsidRPr="004412ED" w:rsidRDefault="006F752C" w:rsidP="004412ED">
            <w:pPr>
              <w:spacing w:line="240" w:lineRule="auto"/>
              <w:jc w:val="center"/>
              <w:rPr>
                <w:sz w:val="24"/>
                <w:szCs w:val="24"/>
                <w:lang w:val="uk-UA"/>
              </w:rPr>
            </w:pPr>
            <w:r w:rsidRPr="004412ED">
              <w:rPr>
                <w:sz w:val="24"/>
                <w:szCs w:val="24"/>
                <w:lang w:val="uk-UA"/>
              </w:rPr>
              <w:t>7,0</w:t>
            </w:r>
          </w:p>
        </w:tc>
        <w:tc>
          <w:tcPr>
            <w:tcW w:w="557" w:type="pct"/>
            <w:tcBorders>
              <w:top w:val="single" w:sz="4" w:space="0" w:color="000000"/>
              <w:left w:val="single" w:sz="4" w:space="0" w:color="000000"/>
              <w:bottom w:val="single" w:sz="4" w:space="0" w:color="000000"/>
              <w:right w:val="single" w:sz="4" w:space="0" w:color="000000"/>
            </w:tcBorders>
          </w:tcPr>
          <w:p w:rsidR="006F752C" w:rsidRPr="00B93B75" w:rsidRDefault="006F752C" w:rsidP="00E36F01">
            <w:pPr>
              <w:spacing w:line="240" w:lineRule="auto"/>
              <w:jc w:val="center"/>
              <w:rPr>
                <w:sz w:val="24"/>
                <w:szCs w:val="24"/>
                <w:lang w:val="uk-UA"/>
              </w:rPr>
            </w:pPr>
            <w:r w:rsidRPr="00B93B75">
              <w:rPr>
                <w:sz w:val="24"/>
                <w:szCs w:val="24"/>
                <w:lang w:val="uk-UA"/>
              </w:rPr>
              <w:t>1</w:t>
            </w:r>
          </w:p>
        </w:tc>
        <w:tc>
          <w:tcPr>
            <w:tcW w:w="824" w:type="pct"/>
            <w:tcBorders>
              <w:top w:val="single" w:sz="4" w:space="0" w:color="000000"/>
              <w:left w:val="single" w:sz="4" w:space="0" w:color="000000"/>
              <w:bottom w:val="single" w:sz="4" w:space="0" w:color="000000"/>
              <w:right w:val="single" w:sz="4" w:space="0" w:color="000000"/>
            </w:tcBorders>
          </w:tcPr>
          <w:p w:rsidR="006F752C" w:rsidRPr="00B93B75" w:rsidRDefault="006F752C" w:rsidP="00E36F01">
            <w:pPr>
              <w:spacing w:line="240" w:lineRule="auto"/>
              <w:jc w:val="center"/>
              <w:rPr>
                <w:sz w:val="24"/>
                <w:szCs w:val="24"/>
                <w:lang w:val="uk-UA"/>
              </w:rPr>
            </w:pPr>
            <w:r w:rsidRPr="00B93B75">
              <w:rPr>
                <w:sz w:val="24"/>
                <w:szCs w:val="24"/>
                <w:lang w:val="uk-UA"/>
              </w:rPr>
              <w:t>Іспит</w:t>
            </w:r>
          </w:p>
        </w:tc>
      </w:tr>
      <w:tr w:rsidR="006F752C" w:rsidRPr="00065904" w:rsidTr="00E36F01">
        <w:tc>
          <w:tcPr>
            <w:tcW w:w="403" w:type="pct"/>
            <w:tcBorders>
              <w:top w:val="single" w:sz="4" w:space="0" w:color="000000"/>
              <w:left w:val="single" w:sz="4" w:space="0" w:color="000000"/>
              <w:bottom w:val="single" w:sz="4" w:space="0" w:color="000000"/>
              <w:right w:val="single" w:sz="4" w:space="0" w:color="000000"/>
            </w:tcBorders>
            <w:vAlign w:val="center"/>
          </w:tcPr>
          <w:p w:rsidR="006F752C" w:rsidRPr="009F0B1D" w:rsidRDefault="006F752C" w:rsidP="00810778">
            <w:pPr>
              <w:spacing w:line="240" w:lineRule="auto"/>
              <w:jc w:val="left"/>
              <w:rPr>
                <w:sz w:val="24"/>
                <w:szCs w:val="24"/>
                <w:lang w:val="uk-UA"/>
              </w:rPr>
            </w:pPr>
            <w:r w:rsidRPr="009F0B1D">
              <w:rPr>
                <w:sz w:val="24"/>
                <w:szCs w:val="24"/>
                <w:lang w:val="uk-UA"/>
              </w:rPr>
              <w:t>ОК15</w:t>
            </w:r>
          </w:p>
        </w:tc>
        <w:tc>
          <w:tcPr>
            <w:tcW w:w="2587" w:type="pct"/>
            <w:tcBorders>
              <w:top w:val="single" w:sz="4" w:space="0" w:color="000000"/>
              <w:left w:val="single" w:sz="4" w:space="0" w:color="000000"/>
              <w:bottom w:val="single" w:sz="4" w:space="0" w:color="000000"/>
              <w:right w:val="single" w:sz="4" w:space="0" w:color="000000"/>
            </w:tcBorders>
          </w:tcPr>
          <w:p w:rsidR="006F752C" w:rsidRPr="00476A5F" w:rsidRDefault="006F752C" w:rsidP="00476A5F">
            <w:pPr>
              <w:spacing w:line="240" w:lineRule="auto"/>
              <w:jc w:val="left"/>
              <w:rPr>
                <w:sz w:val="24"/>
                <w:szCs w:val="24"/>
                <w:lang w:val="uk-UA"/>
              </w:rPr>
            </w:pPr>
            <w:r w:rsidRPr="00476A5F">
              <w:rPr>
                <w:sz w:val="24"/>
                <w:szCs w:val="24"/>
                <w:lang w:val="uk-UA"/>
              </w:rPr>
              <w:t>Об’єктно-орієнтоване програмування</w:t>
            </w:r>
          </w:p>
        </w:tc>
        <w:tc>
          <w:tcPr>
            <w:tcW w:w="629" w:type="pct"/>
            <w:tcBorders>
              <w:top w:val="single" w:sz="4" w:space="0" w:color="000000"/>
              <w:left w:val="single" w:sz="4" w:space="0" w:color="000000"/>
              <w:bottom w:val="single" w:sz="4" w:space="0" w:color="000000"/>
              <w:right w:val="single" w:sz="4" w:space="0" w:color="000000"/>
            </w:tcBorders>
            <w:vAlign w:val="center"/>
          </w:tcPr>
          <w:p w:rsidR="006F752C" w:rsidRPr="004412ED" w:rsidRDefault="006F752C" w:rsidP="004412ED">
            <w:pPr>
              <w:spacing w:line="240" w:lineRule="auto"/>
              <w:jc w:val="center"/>
              <w:rPr>
                <w:sz w:val="24"/>
                <w:szCs w:val="24"/>
                <w:lang w:val="uk-UA"/>
              </w:rPr>
            </w:pPr>
            <w:r w:rsidRPr="004412ED">
              <w:rPr>
                <w:sz w:val="24"/>
                <w:szCs w:val="24"/>
                <w:lang w:val="uk-UA"/>
              </w:rPr>
              <w:t>8,0</w:t>
            </w:r>
          </w:p>
        </w:tc>
        <w:tc>
          <w:tcPr>
            <w:tcW w:w="557" w:type="pct"/>
            <w:tcBorders>
              <w:top w:val="single" w:sz="4" w:space="0" w:color="000000"/>
              <w:left w:val="single" w:sz="4" w:space="0" w:color="000000"/>
              <w:bottom w:val="single" w:sz="4" w:space="0" w:color="000000"/>
              <w:right w:val="single" w:sz="4" w:space="0" w:color="000000"/>
            </w:tcBorders>
          </w:tcPr>
          <w:p w:rsidR="006F752C" w:rsidRPr="00B93B75" w:rsidRDefault="006F752C" w:rsidP="00E36F01">
            <w:pPr>
              <w:spacing w:line="240" w:lineRule="auto"/>
              <w:jc w:val="center"/>
              <w:rPr>
                <w:sz w:val="24"/>
                <w:szCs w:val="24"/>
                <w:lang w:val="uk-UA"/>
              </w:rPr>
            </w:pPr>
            <w:r w:rsidRPr="00B93B75">
              <w:rPr>
                <w:sz w:val="24"/>
                <w:szCs w:val="24"/>
                <w:lang w:val="uk-UA"/>
              </w:rPr>
              <w:t>2</w:t>
            </w:r>
          </w:p>
        </w:tc>
        <w:tc>
          <w:tcPr>
            <w:tcW w:w="824" w:type="pct"/>
            <w:tcBorders>
              <w:top w:val="single" w:sz="4" w:space="0" w:color="000000"/>
              <w:left w:val="single" w:sz="4" w:space="0" w:color="000000"/>
              <w:bottom w:val="single" w:sz="4" w:space="0" w:color="000000"/>
              <w:right w:val="single" w:sz="4" w:space="0" w:color="000000"/>
            </w:tcBorders>
          </w:tcPr>
          <w:p w:rsidR="006F752C" w:rsidRPr="00B93B75" w:rsidRDefault="006F752C" w:rsidP="00E36F01">
            <w:pPr>
              <w:spacing w:line="240" w:lineRule="auto"/>
              <w:jc w:val="center"/>
              <w:rPr>
                <w:sz w:val="24"/>
                <w:szCs w:val="24"/>
                <w:lang w:val="uk-UA"/>
              </w:rPr>
            </w:pPr>
            <w:r w:rsidRPr="00B93B75">
              <w:rPr>
                <w:sz w:val="24"/>
                <w:szCs w:val="24"/>
                <w:lang w:val="uk-UA"/>
              </w:rPr>
              <w:t>Іспит</w:t>
            </w:r>
          </w:p>
        </w:tc>
      </w:tr>
      <w:tr w:rsidR="006F752C" w:rsidRPr="00065904" w:rsidTr="00E36F01">
        <w:tc>
          <w:tcPr>
            <w:tcW w:w="403" w:type="pct"/>
            <w:tcBorders>
              <w:top w:val="single" w:sz="4" w:space="0" w:color="000000"/>
              <w:left w:val="single" w:sz="4" w:space="0" w:color="000000"/>
              <w:bottom w:val="single" w:sz="4" w:space="0" w:color="000000"/>
              <w:right w:val="single" w:sz="4" w:space="0" w:color="000000"/>
            </w:tcBorders>
            <w:vAlign w:val="center"/>
          </w:tcPr>
          <w:p w:rsidR="006F752C" w:rsidRPr="009F0B1D" w:rsidRDefault="006F752C" w:rsidP="00810778">
            <w:pPr>
              <w:spacing w:line="240" w:lineRule="auto"/>
              <w:jc w:val="left"/>
              <w:rPr>
                <w:sz w:val="24"/>
                <w:szCs w:val="24"/>
                <w:lang w:val="uk-UA"/>
              </w:rPr>
            </w:pPr>
            <w:r w:rsidRPr="009F0B1D">
              <w:rPr>
                <w:sz w:val="24"/>
                <w:szCs w:val="24"/>
                <w:lang w:val="uk-UA"/>
              </w:rPr>
              <w:t>ОК16</w:t>
            </w:r>
          </w:p>
        </w:tc>
        <w:tc>
          <w:tcPr>
            <w:tcW w:w="2587" w:type="pct"/>
            <w:tcBorders>
              <w:top w:val="single" w:sz="4" w:space="0" w:color="000000"/>
              <w:left w:val="single" w:sz="4" w:space="0" w:color="000000"/>
              <w:bottom w:val="single" w:sz="4" w:space="0" w:color="000000"/>
              <w:right w:val="single" w:sz="4" w:space="0" w:color="000000"/>
            </w:tcBorders>
          </w:tcPr>
          <w:p w:rsidR="006F752C" w:rsidRPr="00476A5F" w:rsidRDefault="006F752C" w:rsidP="00476A5F">
            <w:pPr>
              <w:spacing w:line="240" w:lineRule="auto"/>
              <w:jc w:val="left"/>
              <w:rPr>
                <w:sz w:val="24"/>
                <w:szCs w:val="24"/>
                <w:lang w:val="uk-UA"/>
              </w:rPr>
            </w:pPr>
            <w:r w:rsidRPr="00476A5F">
              <w:rPr>
                <w:sz w:val="24"/>
                <w:szCs w:val="24"/>
                <w:lang w:val="uk-UA"/>
              </w:rPr>
              <w:t>Операційні системи і середовища</w:t>
            </w:r>
          </w:p>
        </w:tc>
        <w:tc>
          <w:tcPr>
            <w:tcW w:w="629" w:type="pct"/>
            <w:tcBorders>
              <w:top w:val="single" w:sz="4" w:space="0" w:color="000000"/>
              <w:left w:val="single" w:sz="4" w:space="0" w:color="000000"/>
              <w:bottom w:val="single" w:sz="4" w:space="0" w:color="000000"/>
              <w:right w:val="single" w:sz="4" w:space="0" w:color="000000"/>
            </w:tcBorders>
            <w:vAlign w:val="center"/>
          </w:tcPr>
          <w:p w:rsidR="006F752C" w:rsidRPr="004412ED" w:rsidRDefault="006F752C" w:rsidP="004412ED">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tcPr>
          <w:p w:rsidR="006F752C" w:rsidRPr="00B93B75" w:rsidRDefault="006F752C" w:rsidP="00E36F01">
            <w:pPr>
              <w:spacing w:line="240" w:lineRule="auto"/>
              <w:jc w:val="center"/>
              <w:rPr>
                <w:sz w:val="24"/>
                <w:szCs w:val="24"/>
                <w:lang w:val="uk-UA"/>
              </w:rPr>
            </w:pPr>
            <w:r w:rsidRPr="00B93B75">
              <w:rPr>
                <w:sz w:val="24"/>
                <w:szCs w:val="24"/>
                <w:lang w:val="uk-UA"/>
              </w:rPr>
              <w:t>1</w:t>
            </w:r>
          </w:p>
        </w:tc>
        <w:tc>
          <w:tcPr>
            <w:tcW w:w="824" w:type="pct"/>
            <w:tcBorders>
              <w:top w:val="single" w:sz="4" w:space="0" w:color="000000"/>
              <w:left w:val="single" w:sz="4" w:space="0" w:color="000000"/>
              <w:bottom w:val="single" w:sz="4" w:space="0" w:color="000000"/>
              <w:right w:val="single" w:sz="4" w:space="0" w:color="000000"/>
            </w:tcBorders>
          </w:tcPr>
          <w:p w:rsidR="006F752C" w:rsidRPr="00B93B75" w:rsidRDefault="006F752C" w:rsidP="00E36F01">
            <w:pPr>
              <w:spacing w:line="240" w:lineRule="auto"/>
              <w:jc w:val="center"/>
              <w:rPr>
                <w:sz w:val="24"/>
                <w:szCs w:val="24"/>
                <w:lang w:val="uk-UA"/>
              </w:rPr>
            </w:pPr>
            <w:r w:rsidRPr="00B93B75">
              <w:rPr>
                <w:sz w:val="24"/>
                <w:szCs w:val="24"/>
                <w:lang w:val="uk-UA"/>
              </w:rPr>
              <w:t>Залік</w:t>
            </w:r>
          </w:p>
        </w:tc>
      </w:tr>
      <w:tr w:rsidR="006F752C" w:rsidRPr="00065904" w:rsidTr="00E36F01">
        <w:tc>
          <w:tcPr>
            <w:tcW w:w="403" w:type="pct"/>
            <w:tcBorders>
              <w:top w:val="single" w:sz="4" w:space="0" w:color="000000"/>
              <w:left w:val="single" w:sz="4" w:space="0" w:color="000000"/>
              <w:bottom w:val="single" w:sz="4" w:space="0" w:color="000000"/>
              <w:right w:val="single" w:sz="4" w:space="0" w:color="000000"/>
            </w:tcBorders>
            <w:vAlign w:val="center"/>
          </w:tcPr>
          <w:p w:rsidR="006F752C" w:rsidRPr="009F0B1D" w:rsidRDefault="006F752C" w:rsidP="00810778">
            <w:pPr>
              <w:spacing w:line="240" w:lineRule="auto"/>
              <w:jc w:val="left"/>
              <w:rPr>
                <w:sz w:val="24"/>
                <w:szCs w:val="24"/>
                <w:lang w:val="uk-UA"/>
              </w:rPr>
            </w:pPr>
            <w:r w:rsidRPr="009F0B1D">
              <w:rPr>
                <w:sz w:val="24"/>
                <w:szCs w:val="24"/>
                <w:lang w:val="uk-UA"/>
              </w:rPr>
              <w:t>ОК17</w:t>
            </w:r>
          </w:p>
        </w:tc>
        <w:tc>
          <w:tcPr>
            <w:tcW w:w="2587" w:type="pct"/>
            <w:tcBorders>
              <w:top w:val="single" w:sz="4" w:space="0" w:color="000000"/>
              <w:left w:val="single" w:sz="4" w:space="0" w:color="000000"/>
              <w:bottom w:val="single" w:sz="4" w:space="0" w:color="000000"/>
              <w:right w:val="single" w:sz="4" w:space="0" w:color="000000"/>
            </w:tcBorders>
          </w:tcPr>
          <w:p w:rsidR="006F752C" w:rsidRPr="00476A5F" w:rsidRDefault="006F752C" w:rsidP="00476A5F">
            <w:pPr>
              <w:spacing w:line="240" w:lineRule="auto"/>
              <w:jc w:val="left"/>
              <w:rPr>
                <w:sz w:val="24"/>
                <w:szCs w:val="24"/>
                <w:lang w:val="uk-UA"/>
              </w:rPr>
            </w:pPr>
            <w:r w:rsidRPr="00476A5F">
              <w:rPr>
                <w:sz w:val="24"/>
                <w:szCs w:val="24"/>
                <w:lang w:val="uk-UA"/>
              </w:rPr>
              <w:t>Організація баз даних та знань</w:t>
            </w:r>
          </w:p>
        </w:tc>
        <w:tc>
          <w:tcPr>
            <w:tcW w:w="629" w:type="pct"/>
            <w:tcBorders>
              <w:top w:val="single" w:sz="4" w:space="0" w:color="000000"/>
              <w:left w:val="single" w:sz="4" w:space="0" w:color="000000"/>
              <w:bottom w:val="single" w:sz="4" w:space="0" w:color="000000"/>
              <w:right w:val="single" w:sz="4" w:space="0" w:color="000000"/>
            </w:tcBorders>
            <w:vAlign w:val="center"/>
          </w:tcPr>
          <w:p w:rsidR="006F752C" w:rsidRPr="004412ED" w:rsidRDefault="006F752C" w:rsidP="004412ED">
            <w:pPr>
              <w:spacing w:line="240" w:lineRule="auto"/>
              <w:jc w:val="center"/>
              <w:rPr>
                <w:sz w:val="24"/>
                <w:szCs w:val="24"/>
                <w:lang w:val="uk-UA"/>
              </w:rPr>
            </w:pPr>
            <w:r w:rsidRPr="004412ED">
              <w:rPr>
                <w:sz w:val="24"/>
                <w:szCs w:val="24"/>
                <w:lang w:val="uk-UA"/>
              </w:rPr>
              <w:t>6,0</w:t>
            </w:r>
          </w:p>
        </w:tc>
        <w:tc>
          <w:tcPr>
            <w:tcW w:w="557" w:type="pct"/>
            <w:tcBorders>
              <w:top w:val="single" w:sz="4" w:space="0" w:color="000000"/>
              <w:left w:val="single" w:sz="4" w:space="0" w:color="000000"/>
              <w:bottom w:val="single" w:sz="4" w:space="0" w:color="000000"/>
              <w:right w:val="single" w:sz="4" w:space="0" w:color="000000"/>
            </w:tcBorders>
          </w:tcPr>
          <w:p w:rsidR="006F752C" w:rsidRPr="00B93B75" w:rsidRDefault="006F752C" w:rsidP="00E36F01">
            <w:pPr>
              <w:spacing w:line="240" w:lineRule="auto"/>
              <w:jc w:val="center"/>
              <w:rPr>
                <w:sz w:val="24"/>
                <w:szCs w:val="24"/>
                <w:lang w:val="uk-UA"/>
              </w:rPr>
            </w:pPr>
            <w:r w:rsidRPr="00B93B75">
              <w:rPr>
                <w:sz w:val="24"/>
                <w:szCs w:val="24"/>
                <w:lang w:val="uk-UA"/>
              </w:rPr>
              <w:t>5</w:t>
            </w:r>
          </w:p>
        </w:tc>
        <w:tc>
          <w:tcPr>
            <w:tcW w:w="824" w:type="pct"/>
            <w:tcBorders>
              <w:top w:val="single" w:sz="4" w:space="0" w:color="000000"/>
              <w:left w:val="single" w:sz="4" w:space="0" w:color="000000"/>
              <w:bottom w:val="single" w:sz="4" w:space="0" w:color="000000"/>
              <w:right w:val="single" w:sz="4" w:space="0" w:color="000000"/>
            </w:tcBorders>
          </w:tcPr>
          <w:p w:rsidR="006F752C" w:rsidRPr="00B93B75" w:rsidRDefault="006F752C" w:rsidP="00E36F01">
            <w:pPr>
              <w:spacing w:line="240" w:lineRule="auto"/>
              <w:jc w:val="center"/>
              <w:rPr>
                <w:sz w:val="24"/>
                <w:szCs w:val="24"/>
                <w:lang w:val="uk-UA"/>
              </w:rPr>
            </w:pPr>
            <w:r w:rsidRPr="00B93B75">
              <w:rPr>
                <w:sz w:val="24"/>
                <w:szCs w:val="24"/>
                <w:lang w:val="uk-UA"/>
              </w:rPr>
              <w:t>Іспит</w:t>
            </w:r>
          </w:p>
        </w:tc>
      </w:tr>
      <w:tr w:rsidR="006F752C"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6F752C" w:rsidRPr="009F0B1D" w:rsidRDefault="006F752C" w:rsidP="00810778">
            <w:pPr>
              <w:spacing w:line="240" w:lineRule="auto"/>
              <w:jc w:val="left"/>
              <w:rPr>
                <w:sz w:val="24"/>
                <w:szCs w:val="24"/>
                <w:lang w:val="uk-UA"/>
              </w:rPr>
            </w:pPr>
            <w:r w:rsidRPr="009F0B1D">
              <w:rPr>
                <w:sz w:val="24"/>
                <w:szCs w:val="24"/>
                <w:lang w:val="uk-UA"/>
              </w:rPr>
              <w:t>ОК18</w:t>
            </w:r>
          </w:p>
        </w:tc>
        <w:tc>
          <w:tcPr>
            <w:tcW w:w="2587" w:type="pct"/>
            <w:tcBorders>
              <w:top w:val="single" w:sz="4" w:space="0" w:color="000000"/>
              <w:left w:val="single" w:sz="4" w:space="0" w:color="000000"/>
              <w:bottom w:val="single" w:sz="4" w:space="0" w:color="000000"/>
              <w:right w:val="single" w:sz="4" w:space="0" w:color="000000"/>
            </w:tcBorders>
          </w:tcPr>
          <w:p w:rsidR="006F752C" w:rsidRPr="00476A5F" w:rsidRDefault="006F752C" w:rsidP="00476A5F">
            <w:pPr>
              <w:spacing w:line="240" w:lineRule="auto"/>
              <w:jc w:val="left"/>
              <w:rPr>
                <w:sz w:val="24"/>
                <w:szCs w:val="24"/>
                <w:lang w:val="uk-UA"/>
              </w:rPr>
            </w:pPr>
            <w:r w:rsidRPr="00476A5F">
              <w:rPr>
                <w:sz w:val="24"/>
                <w:szCs w:val="24"/>
                <w:lang w:val="uk-UA"/>
              </w:rPr>
              <w:t>Проектування інформаційних систем</w:t>
            </w:r>
          </w:p>
        </w:tc>
        <w:tc>
          <w:tcPr>
            <w:tcW w:w="629" w:type="pct"/>
            <w:tcBorders>
              <w:top w:val="single" w:sz="4" w:space="0" w:color="000000"/>
              <w:left w:val="single" w:sz="4" w:space="0" w:color="000000"/>
              <w:bottom w:val="single" w:sz="4" w:space="0" w:color="000000"/>
              <w:right w:val="single" w:sz="4" w:space="0" w:color="000000"/>
            </w:tcBorders>
            <w:vAlign w:val="center"/>
          </w:tcPr>
          <w:p w:rsidR="006F752C" w:rsidRPr="004412ED" w:rsidRDefault="00CD547B" w:rsidP="00CD547B">
            <w:pPr>
              <w:spacing w:line="240" w:lineRule="auto"/>
              <w:jc w:val="center"/>
              <w:rPr>
                <w:sz w:val="24"/>
                <w:szCs w:val="24"/>
                <w:lang w:val="uk-UA"/>
              </w:rPr>
            </w:pPr>
            <w:r>
              <w:rPr>
                <w:sz w:val="24"/>
                <w:szCs w:val="24"/>
                <w:lang w:val="en-US"/>
              </w:rPr>
              <w:t>4</w:t>
            </w:r>
            <w:r w:rsidR="006F752C" w:rsidRPr="004412ED">
              <w:rPr>
                <w:sz w:val="24"/>
                <w:szCs w:val="24"/>
                <w:lang w:val="uk-UA"/>
              </w:rPr>
              <w:t>,0</w:t>
            </w:r>
          </w:p>
        </w:tc>
        <w:tc>
          <w:tcPr>
            <w:tcW w:w="557" w:type="pct"/>
            <w:tcBorders>
              <w:top w:val="single" w:sz="4" w:space="0" w:color="000000"/>
              <w:left w:val="single" w:sz="4" w:space="0" w:color="000000"/>
              <w:bottom w:val="single" w:sz="4" w:space="0" w:color="000000"/>
              <w:right w:val="single" w:sz="4" w:space="0" w:color="000000"/>
            </w:tcBorders>
            <w:vAlign w:val="center"/>
          </w:tcPr>
          <w:p w:rsidR="006F752C" w:rsidRPr="009F0B1D" w:rsidRDefault="006F752C" w:rsidP="00E36F01">
            <w:pPr>
              <w:spacing w:line="240" w:lineRule="auto"/>
              <w:jc w:val="center"/>
              <w:rPr>
                <w:sz w:val="24"/>
                <w:szCs w:val="24"/>
                <w:lang w:val="uk-UA"/>
              </w:rPr>
            </w:pPr>
            <w:r w:rsidRPr="009F0B1D">
              <w:rPr>
                <w:sz w:val="24"/>
                <w:szCs w:val="24"/>
                <w:lang w:val="uk-UA"/>
              </w:rPr>
              <w:t>6</w:t>
            </w:r>
          </w:p>
        </w:tc>
        <w:tc>
          <w:tcPr>
            <w:tcW w:w="824" w:type="pct"/>
            <w:tcBorders>
              <w:top w:val="single" w:sz="4" w:space="0" w:color="000000"/>
              <w:left w:val="single" w:sz="4" w:space="0" w:color="000000"/>
              <w:bottom w:val="single" w:sz="4" w:space="0" w:color="000000"/>
              <w:right w:val="single" w:sz="4" w:space="0" w:color="000000"/>
            </w:tcBorders>
            <w:vAlign w:val="center"/>
          </w:tcPr>
          <w:p w:rsidR="006F752C" w:rsidRPr="009F0B1D" w:rsidRDefault="006F752C" w:rsidP="00E36F01">
            <w:pPr>
              <w:spacing w:line="240" w:lineRule="auto"/>
              <w:jc w:val="center"/>
              <w:rPr>
                <w:sz w:val="24"/>
                <w:szCs w:val="24"/>
                <w:lang w:val="uk-UA"/>
              </w:rPr>
            </w:pPr>
            <w:r w:rsidRPr="009F0B1D">
              <w:rPr>
                <w:sz w:val="24"/>
                <w:szCs w:val="24"/>
                <w:lang w:val="uk-UA"/>
              </w:rPr>
              <w:t>Залік</w:t>
            </w:r>
          </w:p>
        </w:tc>
      </w:tr>
      <w:tr w:rsidR="00CD547B" w:rsidRPr="00065904" w:rsidTr="00AE758D">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ОК19</w:t>
            </w:r>
          </w:p>
        </w:tc>
        <w:tc>
          <w:tcPr>
            <w:tcW w:w="258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630A21">
            <w:pPr>
              <w:spacing w:line="240" w:lineRule="auto"/>
              <w:jc w:val="left"/>
              <w:rPr>
                <w:sz w:val="24"/>
                <w:szCs w:val="24"/>
                <w:lang w:val="uk-UA"/>
              </w:rPr>
            </w:pPr>
            <w:r w:rsidRPr="00065904">
              <w:rPr>
                <w:sz w:val="24"/>
                <w:szCs w:val="24"/>
                <w:lang w:val="uk-UA"/>
              </w:rPr>
              <w:t>Інтелектуальний аналіз даних і методи</w:t>
            </w:r>
            <w:r w:rsidRPr="00CD547B">
              <w:rPr>
                <w:sz w:val="24"/>
                <w:szCs w:val="24"/>
                <w:lang w:val="uk-UA"/>
              </w:rPr>
              <w:t xml:space="preserve"> </w:t>
            </w:r>
            <w:r w:rsidRPr="00065904">
              <w:rPr>
                <w:sz w:val="24"/>
                <w:szCs w:val="24"/>
                <w:lang w:val="en-US"/>
              </w:rPr>
              <w:t>machine</w:t>
            </w:r>
            <w:r w:rsidRPr="00CD547B">
              <w:rPr>
                <w:sz w:val="24"/>
                <w:szCs w:val="24"/>
                <w:lang w:val="uk-UA"/>
              </w:rPr>
              <w:t xml:space="preserve"> </w:t>
            </w:r>
            <w:r w:rsidRPr="00065904">
              <w:rPr>
                <w:sz w:val="24"/>
                <w:szCs w:val="24"/>
                <w:lang w:val="en-US"/>
              </w:rPr>
              <w:t>learning</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CD547B" w:rsidRDefault="00CD547B" w:rsidP="00CD547B">
            <w:pPr>
              <w:spacing w:line="240" w:lineRule="auto"/>
              <w:jc w:val="center"/>
              <w:rPr>
                <w:sz w:val="24"/>
                <w:szCs w:val="24"/>
                <w:lang w:val="en-US"/>
              </w:rPr>
            </w:pPr>
            <w:r>
              <w:rPr>
                <w:sz w:val="24"/>
                <w:szCs w:val="24"/>
                <w:lang w:val="en-US"/>
              </w:rPr>
              <w:t>8</w:t>
            </w:r>
            <w:r w:rsidRPr="00065904">
              <w:rPr>
                <w:sz w:val="24"/>
                <w:szCs w:val="24"/>
                <w:lang w:val="uk-UA"/>
              </w:rPr>
              <w:t>,</w:t>
            </w:r>
            <w:r>
              <w:rPr>
                <w:sz w:val="24"/>
                <w:szCs w:val="24"/>
                <w:lang w:val="en-US"/>
              </w:rPr>
              <w:t>5</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630A21">
            <w:pPr>
              <w:spacing w:line="240" w:lineRule="auto"/>
              <w:jc w:val="center"/>
              <w:rPr>
                <w:sz w:val="24"/>
                <w:szCs w:val="24"/>
                <w:lang w:val="uk-UA"/>
              </w:rPr>
            </w:pPr>
            <w:r w:rsidRPr="00065904">
              <w:rPr>
                <w:sz w:val="24"/>
                <w:szCs w:val="24"/>
                <w:lang w:val="uk-UA"/>
              </w:rPr>
              <w:t>7</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630A21">
            <w:pPr>
              <w:spacing w:line="240" w:lineRule="auto"/>
              <w:jc w:val="center"/>
              <w:rPr>
                <w:sz w:val="24"/>
                <w:szCs w:val="24"/>
                <w:lang w:val="uk-UA"/>
              </w:rPr>
            </w:pPr>
            <w:r w:rsidRPr="00065904">
              <w:rPr>
                <w:sz w:val="24"/>
                <w:szCs w:val="24"/>
                <w:lang w:val="uk-UA"/>
              </w:rPr>
              <w:t>Екзамен</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ОК20</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Інженерія програмного забезпечення</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4,0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5</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Іспит</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ОК21</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Комп’ютерна графіка</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4,0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4</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Іспит</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ОК22</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Основи системного аналізу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CD547B">
            <w:pPr>
              <w:spacing w:line="240" w:lineRule="auto"/>
              <w:jc w:val="center"/>
              <w:rPr>
                <w:sz w:val="24"/>
                <w:szCs w:val="24"/>
                <w:lang w:val="uk-UA"/>
              </w:rPr>
            </w:pPr>
            <w:r>
              <w:rPr>
                <w:sz w:val="24"/>
                <w:szCs w:val="24"/>
                <w:lang w:val="en-US"/>
              </w:rPr>
              <w:t>5</w:t>
            </w:r>
            <w:r w:rsidRPr="004412ED">
              <w:rPr>
                <w:sz w:val="24"/>
                <w:szCs w:val="24"/>
                <w:lang w:val="uk-UA"/>
              </w:rPr>
              <w:t>,0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6</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Іспит</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ОК23</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Технології захисту інформації</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6</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Іспит</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ОК24</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Технології розподілених систем та паралельних обчислень</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7</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Іспит</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ОК25</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Моделювання систем</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4,0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4</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Іспит</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ОК26</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Управління ІТ-проектами</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8</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Залік</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ОК27</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Методи та системи штучного інтелекту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4,0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8</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Іспит</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ОК28</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Комп’ютерна схемотехніка та архітектура комп’ютерів</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4</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Залік</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ОК29</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Комп'ютерні мережі</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5</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Іспит</w:t>
            </w:r>
          </w:p>
        </w:tc>
      </w:tr>
      <w:tr w:rsidR="00CD547B" w:rsidRPr="00065904" w:rsidTr="007E66DF">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ОК30</w:t>
            </w:r>
          </w:p>
        </w:tc>
        <w:tc>
          <w:tcPr>
            <w:tcW w:w="258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630A21">
            <w:pPr>
              <w:spacing w:line="240" w:lineRule="auto"/>
              <w:jc w:val="left"/>
              <w:rPr>
                <w:sz w:val="24"/>
                <w:szCs w:val="24"/>
                <w:lang w:val="uk-UA"/>
              </w:rPr>
            </w:pPr>
            <w:r w:rsidRPr="00065904">
              <w:rPr>
                <w:sz w:val="24"/>
                <w:szCs w:val="24"/>
                <w:lang w:val="uk-UA"/>
              </w:rPr>
              <w:t>Електротехніка та електроніка</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630A21">
            <w:pPr>
              <w:spacing w:line="240" w:lineRule="auto"/>
              <w:jc w:val="center"/>
              <w:rPr>
                <w:sz w:val="24"/>
                <w:szCs w:val="24"/>
                <w:lang w:val="uk-UA"/>
              </w:rPr>
            </w:pPr>
            <w:r w:rsidRPr="00065904">
              <w:rPr>
                <w:sz w:val="24"/>
                <w:szCs w:val="24"/>
                <w:lang w:val="uk-UA"/>
              </w:rPr>
              <w:t>3,5</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630A21">
            <w:pPr>
              <w:spacing w:line="240" w:lineRule="auto"/>
              <w:jc w:val="center"/>
              <w:rPr>
                <w:sz w:val="24"/>
                <w:szCs w:val="24"/>
                <w:lang w:val="uk-UA"/>
              </w:rPr>
            </w:pPr>
            <w:r w:rsidRPr="00065904">
              <w:rPr>
                <w:sz w:val="24"/>
                <w:szCs w:val="24"/>
                <w:lang w:val="uk-UA"/>
              </w:rPr>
              <w:t>3</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630A21">
            <w:pPr>
              <w:spacing w:line="240" w:lineRule="auto"/>
              <w:jc w:val="center"/>
              <w:rPr>
                <w:sz w:val="24"/>
                <w:szCs w:val="24"/>
                <w:lang w:val="uk-UA"/>
              </w:rPr>
            </w:pPr>
            <w:r w:rsidRPr="00065904">
              <w:rPr>
                <w:sz w:val="24"/>
                <w:szCs w:val="24"/>
                <w:lang w:val="uk-UA"/>
              </w:rPr>
              <w:t>Залік</w:t>
            </w:r>
          </w:p>
        </w:tc>
      </w:tr>
      <w:tr w:rsidR="00CD547B" w:rsidRPr="00065904" w:rsidTr="007E66DF">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ОК31</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Охорона праці та безпека життєдіяльності</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2,0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4</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Залік</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ОК32</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Економіка і організація інформаційного бізнесу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6</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Залік</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ОК33</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Учбова практика</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2</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Залік</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ОК34</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Проектно-технологічна практика</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4</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Залік</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ОК35</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Переддипломна практика</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8</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Залік</w:t>
            </w:r>
          </w:p>
        </w:tc>
      </w:tr>
      <w:tr w:rsidR="00CD547B" w:rsidRPr="00065904" w:rsidTr="00640B02">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left"/>
              <w:rPr>
                <w:sz w:val="24"/>
                <w:szCs w:val="24"/>
                <w:lang w:val="uk-UA"/>
              </w:rPr>
            </w:pPr>
            <w:r w:rsidRPr="009F0B1D">
              <w:rPr>
                <w:sz w:val="24"/>
                <w:szCs w:val="24"/>
                <w:lang w:val="uk-UA"/>
              </w:rPr>
              <w:t>ОК36</w:t>
            </w:r>
          </w:p>
        </w:tc>
        <w:tc>
          <w:tcPr>
            <w:tcW w:w="2587" w:type="pct"/>
            <w:tcBorders>
              <w:top w:val="single" w:sz="4" w:space="0" w:color="000000"/>
              <w:left w:val="single" w:sz="4" w:space="0" w:color="000000"/>
              <w:bottom w:val="single" w:sz="4" w:space="0" w:color="000000"/>
              <w:right w:val="single" w:sz="4" w:space="0" w:color="000000"/>
            </w:tcBorders>
          </w:tcPr>
          <w:p w:rsidR="00CD547B" w:rsidRPr="00476A5F" w:rsidRDefault="00CD547B" w:rsidP="00630A21">
            <w:pPr>
              <w:spacing w:line="240" w:lineRule="auto"/>
              <w:jc w:val="left"/>
              <w:rPr>
                <w:sz w:val="24"/>
                <w:szCs w:val="24"/>
                <w:lang w:val="uk-UA"/>
              </w:rPr>
            </w:pPr>
            <w:r w:rsidRPr="00476A5F">
              <w:rPr>
                <w:sz w:val="24"/>
                <w:szCs w:val="24"/>
                <w:lang w:val="uk-UA"/>
              </w:rPr>
              <w:t>Дипломне проектування</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4412ED" w:rsidRDefault="00CD547B" w:rsidP="00630A21">
            <w:pPr>
              <w:spacing w:line="240" w:lineRule="auto"/>
              <w:jc w:val="center"/>
              <w:rPr>
                <w:sz w:val="24"/>
                <w:szCs w:val="24"/>
                <w:lang w:val="uk-UA"/>
              </w:rPr>
            </w:pPr>
            <w:r w:rsidRPr="004412ED">
              <w:rPr>
                <w:sz w:val="24"/>
                <w:szCs w:val="24"/>
                <w:lang w:val="uk-UA"/>
              </w:rPr>
              <w:t>8,0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8</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630A21">
            <w:pPr>
              <w:spacing w:line="240" w:lineRule="auto"/>
              <w:jc w:val="center"/>
              <w:rPr>
                <w:sz w:val="24"/>
                <w:szCs w:val="24"/>
                <w:lang w:val="uk-UA"/>
              </w:rPr>
            </w:pPr>
            <w:r w:rsidRPr="009F0B1D">
              <w:rPr>
                <w:sz w:val="24"/>
                <w:szCs w:val="24"/>
                <w:lang w:val="uk-UA"/>
              </w:rPr>
              <w:t>Залік</w:t>
            </w:r>
          </w:p>
        </w:tc>
      </w:tr>
      <w:tr w:rsidR="00CD547B" w:rsidRPr="00065904" w:rsidTr="00810778">
        <w:trPr>
          <w:trHeight w:val="340"/>
        </w:trPr>
        <w:tc>
          <w:tcPr>
            <w:tcW w:w="2990" w:type="pct"/>
            <w:gridSpan w:val="2"/>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b/>
                <w:bCs/>
                <w:sz w:val="24"/>
                <w:szCs w:val="24"/>
                <w:lang w:val="uk-UA"/>
              </w:rPr>
            </w:pPr>
            <w:r w:rsidRPr="00065904">
              <w:rPr>
                <w:b/>
                <w:bCs/>
                <w:sz w:val="24"/>
                <w:szCs w:val="24"/>
                <w:lang w:val="uk-UA"/>
              </w:rPr>
              <w:t>Загальний обсяг обов'язкових освітніх компонент</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b/>
                <w:bCs/>
                <w:sz w:val="24"/>
                <w:szCs w:val="24"/>
                <w:lang w:val="uk-UA"/>
              </w:rPr>
            </w:pPr>
            <w:r w:rsidRPr="00065904">
              <w:rPr>
                <w:b/>
                <w:bCs/>
                <w:sz w:val="24"/>
                <w:szCs w:val="24"/>
                <w:lang w:val="uk-UA"/>
              </w:rPr>
              <w:fldChar w:fldCharType="begin"/>
            </w:r>
            <w:r w:rsidRPr="00065904">
              <w:rPr>
                <w:b/>
                <w:bCs/>
                <w:sz w:val="24"/>
                <w:szCs w:val="24"/>
                <w:lang w:val="uk-UA"/>
              </w:rPr>
              <w:instrText xml:space="preserve"> =SUM(ABOVE) </w:instrText>
            </w:r>
            <w:r w:rsidRPr="00065904">
              <w:rPr>
                <w:b/>
                <w:bCs/>
                <w:sz w:val="24"/>
                <w:szCs w:val="24"/>
                <w:lang w:val="uk-UA"/>
              </w:rPr>
              <w:fldChar w:fldCharType="separate"/>
            </w:r>
            <w:r>
              <w:rPr>
                <w:b/>
                <w:bCs/>
                <w:noProof/>
                <w:sz w:val="24"/>
                <w:szCs w:val="24"/>
                <w:lang w:val="uk-UA"/>
              </w:rPr>
              <w:t>178</w:t>
            </w:r>
            <w:r w:rsidRPr="00065904">
              <w:rPr>
                <w:b/>
                <w:bCs/>
                <w:sz w:val="24"/>
                <w:szCs w:val="24"/>
                <w:lang w:val="uk-UA"/>
              </w:rPr>
              <w:fldChar w:fldCharType="end"/>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b/>
                <w:bCs/>
                <w:sz w:val="24"/>
                <w:szCs w:val="24"/>
                <w:lang w:val="uk-UA"/>
              </w:rPr>
            </w:pP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b/>
                <w:bCs/>
                <w:sz w:val="24"/>
                <w:szCs w:val="24"/>
                <w:lang w:val="uk-UA"/>
              </w:rPr>
            </w:pPr>
          </w:p>
        </w:tc>
      </w:tr>
      <w:tr w:rsidR="00CD547B" w:rsidRPr="00065904" w:rsidTr="00810778">
        <w:trPr>
          <w:trHeight w:val="340"/>
        </w:trPr>
        <w:tc>
          <w:tcPr>
            <w:tcW w:w="5000" w:type="pct"/>
            <w:gridSpan w:val="5"/>
            <w:tcBorders>
              <w:top w:val="single" w:sz="4" w:space="0" w:color="000000"/>
              <w:left w:val="single" w:sz="4" w:space="0" w:color="000000"/>
              <w:bottom w:val="single" w:sz="4" w:space="0" w:color="000000"/>
              <w:right w:val="single" w:sz="4" w:space="0" w:color="000000"/>
            </w:tcBorders>
          </w:tcPr>
          <w:p w:rsidR="00CD547B" w:rsidRPr="00065904" w:rsidRDefault="00CD547B" w:rsidP="00810778">
            <w:pPr>
              <w:spacing w:line="240" w:lineRule="auto"/>
              <w:jc w:val="center"/>
              <w:rPr>
                <w:b/>
                <w:sz w:val="24"/>
                <w:lang w:val="uk-UA"/>
              </w:rPr>
            </w:pPr>
            <w:r w:rsidRPr="00065904">
              <w:rPr>
                <w:b/>
                <w:sz w:val="24"/>
                <w:lang w:val="uk-UA"/>
              </w:rPr>
              <w:lastRenderedPageBreak/>
              <w:t>2 Освітні компоненти за вибором</w:t>
            </w:r>
          </w:p>
        </w:tc>
      </w:tr>
      <w:tr w:rsidR="00CD547B" w:rsidRPr="00065904" w:rsidTr="00810778">
        <w:trPr>
          <w:trHeight w:val="340"/>
        </w:trPr>
        <w:tc>
          <w:tcPr>
            <w:tcW w:w="5000" w:type="pct"/>
            <w:gridSpan w:val="5"/>
            <w:tcBorders>
              <w:top w:val="single" w:sz="4" w:space="0" w:color="000000"/>
              <w:left w:val="single" w:sz="4" w:space="0" w:color="000000"/>
              <w:bottom w:val="single" w:sz="4" w:space="0" w:color="000000"/>
              <w:right w:val="single" w:sz="4" w:space="0" w:color="000000"/>
            </w:tcBorders>
          </w:tcPr>
          <w:p w:rsidR="00CD547B" w:rsidRPr="00065904" w:rsidRDefault="00CD547B" w:rsidP="00810778">
            <w:pPr>
              <w:spacing w:line="240" w:lineRule="auto"/>
              <w:jc w:val="center"/>
              <w:rPr>
                <w:b/>
                <w:sz w:val="24"/>
                <w:lang w:val="uk-UA"/>
              </w:rPr>
            </w:pPr>
            <w:r w:rsidRPr="00065904">
              <w:rPr>
                <w:b/>
                <w:sz w:val="24"/>
                <w:lang w:val="uk-UA"/>
              </w:rPr>
              <w:t>2.1 Освітні компоненти вільного вибору студентів</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ВБ1</w:t>
            </w:r>
          </w:p>
        </w:tc>
        <w:tc>
          <w:tcPr>
            <w:tcW w:w="2587" w:type="pct"/>
            <w:vMerge w:val="restart"/>
            <w:tcBorders>
              <w:top w:val="single" w:sz="4" w:space="0" w:color="000000"/>
              <w:left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Дисципліна з загального переліку університету</w:t>
            </w:r>
            <w:r w:rsidRPr="009B68DE">
              <w:rPr>
                <w:sz w:val="24"/>
                <w:szCs w:val="24"/>
                <w:lang w:val="uk-UA"/>
              </w:rPr>
              <w:br/>
              <w:t>(див. сайт ОНУ)</w:t>
            </w:r>
          </w:p>
        </w:tc>
        <w:tc>
          <w:tcPr>
            <w:tcW w:w="629" w:type="pct"/>
            <w:tcBorders>
              <w:top w:val="single" w:sz="4" w:space="0" w:color="000000"/>
              <w:left w:val="single" w:sz="4" w:space="0" w:color="000000"/>
              <w:bottom w:val="single" w:sz="4" w:space="0" w:color="auto"/>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2</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Залік</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ВБ2</w:t>
            </w:r>
          </w:p>
        </w:tc>
        <w:tc>
          <w:tcPr>
            <w:tcW w:w="2587" w:type="pct"/>
            <w:vMerge/>
            <w:tcBorders>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p>
        </w:tc>
        <w:tc>
          <w:tcPr>
            <w:tcW w:w="629" w:type="pct"/>
            <w:tcBorders>
              <w:top w:val="single" w:sz="4" w:space="0" w:color="auto"/>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7</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Залік</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ВБ3</w:t>
            </w:r>
          </w:p>
        </w:tc>
        <w:tc>
          <w:tcPr>
            <w:tcW w:w="2587" w:type="pct"/>
            <w:vMerge w:val="restart"/>
            <w:tcBorders>
              <w:top w:val="single" w:sz="4" w:space="0" w:color="000000"/>
              <w:left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Дисципліни з розвитку математичних компетенцій</w:t>
            </w:r>
            <w:r w:rsidRPr="009B68DE">
              <w:rPr>
                <w:sz w:val="24"/>
                <w:szCs w:val="24"/>
                <w:lang w:val="uk-UA"/>
              </w:rPr>
              <w:br/>
              <w:t>(див. додатковий перелік / сайт ФМФІТ)</w:t>
            </w:r>
          </w:p>
        </w:tc>
        <w:tc>
          <w:tcPr>
            <w:tcW w:w="629" w:type="pct"/>
            <w:tcBorders>
              <w:top w:val="single" w:sz="4" w:space="0" w:color="000000"/>
              <w:left w:val="single" w:sz="4" w:space="0" w:color="000000"/>
              <w:bottom w:val="single" w:sz="4" w:space="0" w:color="auto"/>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2</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Залік</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ВБ4</w:t>
            </w:r>
          </w:p>
        </w:tc>
        <w:tc>
          <w:tcPr>
            <w:tcW w:w="2587" w:type="pct"/>
            <w:vMerge/>
            <w:tcBorders>
              <w:left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p>
        </w:tc>
        <w:tc>
          <w:tcPr>
            <w:tcW w:w="629" w:type="pct"/>
            <w:tcBorders>
              <w:top w:val="single" w:sz="4" w:space="0" w:color="auto"/>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6,0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3</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Залік</w:t>
            </w:r>
          </w:p>
        </w:tc>
      </w:tr>
      <w:tr w:rsidR="00CD547B" w:rsidRPr="00065904" w:rsidTr="00810778">
        <w:tblPrEx>
          <w:tblLook w:val="04A0" w:firstRow="1" w:lastRow="0" w:firstColumn="1" w:lastColumn="0" w:noHBand="0" w:noVBand="1"/>
        </w:tblPrEx>
        <w:tc>
          <w:tcPr>
            <w:tcW w:w="403" w:type="pct"/>
            <w:tcBorders>
              <w:top w:val="single" w:sz="4" w:space="0" w:color="000000"/>
              <w:left w:val="single" w:sz="4" w:space="0" w:color="000000"/>
              <w:bottom w:val="single" w:sz="4" w:space="0" w:color="000000"/>
              <w:right w:val="single" w:sz="4" w:space="0" w:color="000000"/>
            </w:tcBorders>
            <w:vAlign w:val="center"/>
            <w:hideMark/>
          </w:tcPr>
          <w:p w:rsidR="00CD547B" w:rsidRPr="009B68DE" w:rsidRDefault="00CD547B" w:rsidP="00810778">
            <w:pPr>
              <w:spacing w:line="240" w:lineRule="auto"/>
              <w:jc w:val="left"/>
              <w:rPr>
                <w:sz w:val="24"/>
                <w:szCs w:val="24"/>
                <w:lang w:val="uk-UA"/>
              </w:rPr>
            </w:pPr>
            <w:r w:rsidRPr="009B68DE">
              <w:rPr>
                <w:sz w:val="24"/>
                <w:szCs w:val="24"/>
                <w:lang w:val="uk-UA"/>
              </w:rPr>
              <w:t>ВБ5</w:t>
            </w:r>
          </w:p>
        </w:tc>
        <w:tc>
          <w:tcPr>
            <w:tcW w:w="2587" w:type="pct"/>
            <w:vMerge/>
            <w:tcBorders>
              <w:left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p>
        </w:tc>
        <w:tc>
          <w:tcPr>
            <w:tcW w:w="629" w:type="pct"/>
            <w:tcBorders>
              <w:top w:val="single" w:sz="4" w:space="0" w:color="000000"/>
              <w:left w:val="single" w:sz="4" w:space="0" w:color="000000"/>
              <w:bottom w:val="single" w:sz="4" w:space="0" w:color="auto"/>
              <w:right w:val="single" w:sz="4" w:space="0" w:color="000000"/>
            </w:tcBorders>
            <w:vAlign w:val="center"/>
            <w:hideMark/>
          </w:tcPr>
          <w:p w:rsidR="00CD547B" w:rsidRPr="009F0B1D" w:rsidRDefault="00CD547B" w:rsidP="00810778">
            <w:pPr>
              <w:spacing w:line="240" w:lineRule="auto"/>
              <w:jc w:val="center"/>
              <w:rPr>
                <w:sz w:val="24"/>
                <w:szCs w:val="24"/>
                <w:lang w:val="uk-UA"/>
              </w:rPr>
            </w:pPr>
            <w:r w:rsidRPr="009F0B1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CD547B" w:rsidRPr="009F0B1D" w:rsidRDefault="00CD547B" w:rsidP="00810778">
            <w:pPr>
              <w:spacing w:line="240" w:lineRule="auto"/>
              <w:jc w:val="center"/>
              <w:rPr>
                <w:sz w:val="24"/>
                <w:szCs w:val="24"/>
                <w:lang w:val="uk-UA"/>
              </w:rPr>
            </w:pPr>
            <w:r w:rsidRPr="009F0B1D">
              <w:rPr>
                <w:sz w:val="24"/>
                <w:szCs w:val="24"/>
                <w:lang w:val="uk-UA"/>
              </w:rPr>
              <w:t>8</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CD547B" w:rsidRPr="009F0B1D" w:rsidRDefault="00CD547B" w:rsidP="00810778">
            <w:pPr>
              <w:spacing w:line="240" w:lineRule="auto"/>
              <w:jc w:val="center"/>
              <w:rPr>
                <w:sz w:val="24"/>
                <w:szCs w:val="24"/>
                <w:lang w:val="uk-UA"/>
              </w:rPr>
            </w:pPr>
            <w:r w:rsidRPr="009F0B1D">
              <w:rPr>
                <w:sz w:val="24"/>
                <w:szCs w:val="24"/>
                <w:lang w:val="uk-UA"/>
              </w:rPr>
              <w:t>Іспит</w:t>
            </w:r>
          </w:p>
        </w:tc>
      </w:tr>
      <w:tr w:rsidR="00CD547B" w:rsidRPr="00065904" w:rsidTr="00810778">
        <w:tblPrEx>
          <w:tblLook w:val="04A0" w:firstRow="1" w:lastRow="0" w:firstColumn="1" w:lastColumn="0" w:noHBand="0" w:noVBand="1"/>
        </w:tblPrEx>
        <w:tc>
          <w:tcPr>
            <w:tcW w:w="403" w:type="pct"/>
            <w:tcBorders>
              <w:top w:val="single" w:sz="4" w:space="0" w:color="000000"/>
              <w:left w:val="single" w:sz="4" w:space="0" w:color="000000"/>
              <w:bottom w:val="single" w:sz="4" w:space="0" w:color="000000"/>
              <w:right w:val="single" w:sz="4" w:space="0" w:color="000000"/>
            </w:tcBorders>
            <w:vAlign w:val="center"/>
            <w:hideMark/>
          </w:tcPr>
          <w:p w:rsidR="00CD547B" w:rsidRPr="009B68DE" w:rsidRDefault="00CD547B" w:rsidP="00810778">
            <w:pPr>
              <w:spacing w:line="240" w:lineRule="auto"/>
              <w:jc w:val="left"/>
              <w:rPr>
                <w:sz w:val="24"/>
                <w:szCs w:val="24"/>
                <w:lang w:val="uk-UA"/>
              </w:rPr>
            </w:pPr>
            <w:r w:rsidRPr="009B68DE">
              <w:rPr>
                <w:sz w:val="24"/>
                <w:szCs w:val="24"/>
                <w:lang w:val="uk-UA"/>
              </w:rPr>
              <w:t>ВБ6</w:t>
            </w:r>
          </w:p>
        </w:tc>
        <w:tc>
          <w:tcPr>
            <w:tcW w:w="2587" w:type="pct"/>
            <w:vMerge/>
            <w:tcBorders>
              <w:left w:val="single" w:sz="4" w:space="0" w:color="000000"/>
              <w:bottom w:val="single" w:sz="4" w:space="0" w:color="auto"/>
              <w:right w:val="single" w:sz="4" w:space="0" w:color="000000"/>
            </w:tcBorders>
            <w:vAlign w:val="center"/>
          </w:tcPr>
          <w:p w:rsidR="00CD547B" w:rsidRPr="009B68DE" w:rsidRDefault="00CD547B" w:rsidP="00810778">
            <w:pPr>
              <w:spacing w:line="240" w:lineRule="auto"/>
              <w:jc w:val="left"/>
              <w:rPr>
                <w:sz w:val="24"/>
                <w:szCs w:val="24"/>
                <w:lang w:val="uk-UA"/>
              </w:rPr>
            </w:pPr>
          </w:p>
        </w:tc>
        <w:tc>
          <w:tcPr>
            <w:tcW w:w="629" w:type="pct"/>
            <w:tcBorders>
              <w:top w:val="single" w:sz="4" w:space="0" w:color="auto"/>
              <w:left w:val="single" w:sz="4" w:space="0" w:color="000000"/>
              <w:bottom w:val="single" w:sz="4" w:space="0" w:color="auto"/>
              <w:right w:val="single" w:sz="4" w:space="0" w:color="000000"/>
            </w:tcBorders>
            <w:vAlign w:val="center"/>
            <w:hideMark/>
          </w:tcPr>
          <w:p w:rsidR="00CD547B" w:rsidRPr="009F0B1D" w:rsidRDefault="00CD547B" w:rsidP="00810778">
            <w:pPr>
              <w:spacing w:line="240" w:lineRule="auto"/>
              <w:jc w:val="center"/>
              <w:rPr>
                <w:sz w:val="24"/>
                <w:szCs w:val="24"/>
                <w:lang w:val="uk-UA"/>
              </w:rPr>
            </w:pPr>
            <w:r w:rsidRPr="009F0B1D">
              <w:rPr>
                <w:sz w:val="24"/>
                <w:szCs w:val="24"/>
                <w:lang w:val="uk-UA"/>
              </w:rPr>
              <w:t>6,0</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CD547B" w:rsidRPr="009F0B1D" w:rsidRDefault="00CD547B" w:rsidP="00810778">
            <w:pPr>
              <w:spacing w:line="240" w:lineRule="auto"/>
              <w:jc w:val="center"/>
              <w:rPr>
                <w:sz w:val="24"/>
                <w:szCs w:val="24"/>
                <w:lang w:val="uk-UA"/>
              </w:rPr>
            </w:pPr>
            <w:r w:rsidRPr="009F0B1D">
              <w:rPr>
                <w:sz w:val="24"/>
                <w:szCs w:val="24"/>
                <w:lang w:val="uk-UA"/>
              </w:rPr>
              <w:t>5</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CD547B" w:rsidRPr="009F0B1D" w:rsidRDefault="00CD547B" w:rsidP="00810778">
            <w:pPr>
              <w:spacing w:line="240" w:lineRule="auto"/>
              <w:jc w:val="center"/>
              <w:rPr>
                <w:sz w:val="24"/>
                <w:szCs w:val="24"/>
                <w:lang w:val="uk-UA"/>
              </w:rPr>
            </w:pPr>
            <w:r w:rsidRPr="009F0B1D">
              <w:rPr>
                <w:sz w:val="24"/>
                <w:szCs w:val="24"/>
                <w:lang w:val="uk-UA"/>
              </w:rPr>
              <w:t>Іспит</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ВБ7</w:t>
            </w:r>
          </w:p>
        </w:tc>
        <w:tc>
          <w:tcPr>
            <w:tcW w:w="2587" w:type="pct"/>
            <w:vMerge w:val="restart"/>
            <w:tcBorders>
              <w:top w:val="single" w:sz="4" w:space="0" w:color="000000"/>
              <w:left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Дисципліни з розвитку ІТ компетенцій</w:t>
            </w:r>
            <w:r w:rsidRPr="009B68DE">
              <w:rPr>
                <w:sz w:val="24"/>
                <w:szCs w:val="24"/>
                <w:lang w:val="uk-UA"/>
              </w:rPr>
              <w:br/>
              <w:t>(див. додатковий перелік / сайт ФМФІТ)</w:t>
            </w:r>
          </w:p>
        </w:tc>
        <w:tc>
          <w:tcPr>
            <w:tcW w:w="629" w:type="pct"/>
            <w:tcBorders>
              <w:top w:val="single" w:sz="4" w:space="0" w:color="000000"/>
              <w:left w:val="single" w:sz="4" w:space="0" w:color="000000"/>
              <w:bottom w:val="single" w:sz="4" w:space="0" w:color="auto"/>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3</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Іспит</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ВБ8</w:t>
            </w:r>
          </w:p>
        </w:tc>
        <w:tc>
          <w:tcPr>
            <w:tcW w:w="2587" w:type="pct"/>
            <w:vMerge/>
            <w:tcBorders>
              <w:left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p>
        </w:tc>
        <w:tc>
          <w:tcPr>
            <w:tcW w:w="629" w:type="pct"/>
            <w:tcBorders>
              <w:top w:val="single" w:sz="4" w:space="0" w:color="auto"/>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5,0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3</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Іспит</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r w:rsidRPr="009B68DE">
              <w:rPr>
                <w:sz w:val="24"/>
                <w:szCs w:val="24"/>
                <w:lang w:val="uk-UA"/>
              </w:rPr>
              <w:t>ВБ9</w:t>
            </w:r>
          </w:p>
        </w:tc>
        <w:tc>
          <w:tcPr>
            <w:tcW w:w="2587" w:type="pct"/>
            <w:vMerge/>
            <w:tcBorders>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uk-UA"/>
              </w:rPr>
            </w:pPr>
          </w:p>
        </w:tc>
        <w:tc>
          <w:tcPr>
            <w:tcW w:w="629" w:type="pct"/>
            <w:tcBorders>
              <w:top w:val="single" w:sz="4" w:space="0" w:color="000000"/>
              <w:left w:val="single" w:sz="4" w:space="0" w:color="000000"/>
              <w:bottom w:val="single" w:sz="4" w:space="0" w:color="auto"/>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6,0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7</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spacing w:line="240" w:lineRule="auto"/>
              <w:jc w:val="center"/>
              <w:rPr>
                <w:sz w:val="24"/>
                <w:szCs w:val="24"/>
                <w:lang w:val="uk-UA"/>
              </w:rPr>
            </w:pPr>
            <w:r w:rsidRPr="009F0B1D">
              <w:rPr>
                <w:sz w:val="24"/>
                <w:szCs w:val="24"/>
                <w:lang w:val="uk-UA"/>
              </w:rPr>
              <w:t>Іспит</w:t>
            </w:r>
          </w:p>
        </w:tc>
      </w:tr>
      <w:tr w:rsidR="00CD547B" w:rsidRPr="00065904" w:rsidTr="00810778">
        <w:tc>
          <w:tcPr>
            <w:tcW w:w="2990" w:type="pct"/>
            <w:gridSpan w:val="2"/>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pStyle w:val="Style22"/>
              <w:suppressAutoHyphens/>
              <w:spacing w:line="240" w:lineRule="auto"/>
              <w:ind w:hanging="2"/>
              <w:rPr>
                <w:b/>
                <w:lang w:val="uk-UA"/>
              </w:rPr>
            </w:pPr>
            <w:r w:rsidRPr="00065904">
              <w:rPr>
                <w:b/>
                <w:lang w:val="uk-UA"/>
              </w:rPr>
              <w:t>Всього</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ind w:hanging="2"/>
              <w:jc w:val="center"/>
              <w:rPr>
                <w:b/>
                <w:bCs/>
                <w:sz w:val="24"/>
                <w:szCs w:val="24"/>
                <w:lang w:val="uk-UA"/>
              </w:rPr>
            </w:pPr>
            <w:r w:rsidRPr="00065904">
              <w:rPr>
                <w:b/>
                <w:bCs/>
                <w:sz w:val="24"/>
                <w:szCs w:val="24"/>
                <w:lang w:val="uk-UA"/>
              </w:rPr>
              <w:fldChar w:fldCharType="begin"/>
            </w:r>
            <w:r w:rsidRPr="00065904">
              <w:rPr>
                <w:b/>
                <w:bCs/>
                <w:sz w:val="24"/>
                <w:szCs w:val="24"/>
                <w:lang w:val="uk-UA"/>
              </w:rPr>
              <w:instrText xml:space="preserve"> =SUM(ABOVE) </w:instrText>
            </w:r>
            <w:r w:rsidRPr="00065904">
              <w:rPr>
                <w:b/>
                <w:bCs/>
                <w:sz w:val="24"/>
                <w:szCs w:val="24"/>
                <w:lang w:val="uk-UA"/>
              </w:rPr>
              <w:fldChar w:fldCharType="separate"/>
            </w:r>
            <w:r>
              <w:rPr>
                <w:b/>
                <w:bCs/>
                <w:noProof/>
                <w:sz w:val="24"/>
                <w:szCs w:val="24"/>
                <w:lang w:val="uk-UA"/>
              </w:rPr>
              <w:t>42</w:t>
            </w:r>
            <w:r w:rsidRPr="00065904">
              <w:rPr>
                <w:b/>
                <w:bCs/>
                <w:sz w:val="24"/>
                <w:szCs w:val="24"/>
                <w:lang w:val="uk-UA"/>
              </w:rPr>
              <w:fldChar w:fldCharType="end"/>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ind w:hanging="2"/>
              <w:jc w:val="center"/>
              <w:rPr>
                <w:bCs/>
                <w:sz w:val="24"/>
                <w:szCs w:val="24"/>
                <w:lang w:val="uk-UA"/>
              </w:rPr>
            </w:pP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ind w:hanging="2"/>
              <w:jc w:val="center"/>
              <w:rPr>
                <w:bCs/>
                <w:sz w:val="24"/>
                <w:szCs w:val="24"/>
                <w:lang w:val="uk-UA"/>
              </w:rPr>
            </w:pPr>
          </w:p>
        </w:tc>
      </w:tr>
      <w:tr w:rsidR="00CD547B" w:rsidRPr="00065904" w:rsidTr="00810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5000" w:type="pct"/>
            <w:gridSpan w:val="5"/>
            <w:tcBorders>
              <w:top w:val="single" w:sz="6" w:space="0" w:color="000000"/>
            </w:tcBorders>
          </w:tcPr>
          <w:p w:rsidR="00CD547B" w:rsidRPr="00065904" w:rsidRDefault="00CD547B" w:rsidP="00810778">
            <w:pPr>
              <w:pBdr>
                <w:top w:val="nil"/>
                <w:left w:val="nil"/>
                <w:bottom w:val="nil"/>
                <w:right w:val="nil"/>
                <w:between w:val="nil"/>
              </w:pBdr>
              <w:spacing w:line="240" w:lineRule="auto"/>
              <w:ind w:hanging="2"/>
              <w:jc w:val="center"/>
              <w:rPr>
                <w:color w:val="000000"/>
                <w:sz w:val="24"/>
                <w:szCs w:val="24"/>
                <w:lang w:val="uk-UA"/>
              </w:rPr>
            </w:pPr>
            <w:r w:rsidRPr="00065904">
              <w:rPr>
                <w:b/>
                <w:color w:val="000000"/>
                <w:sz w:val="24"/>
                <w:szCs w:val="24"/>
                <w:lang w:val="uk-UA"/>
              </w:rPr>
              <w:t>2.2 Освітні компоненти лінії підготовки</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9B68DE" w:rsidRDefault="00CD547B" w:rsidP="00810778">
            <w:pPr>
              <w:spacing w:line="240" w:lineRule="auto"/>
              <w:jc w:val="left"/>
              <w:rPr>
                <w:sz w:val="24"/>
                <w:szCs w:val="24"/>
                <w:lang w:val="en-US"/>
              </w:rPr>
            </w:pPr>
            <w:r w:rsidRPr="00065904">
              <w:rPr>
                <w:sz w:val="24"/>
                <w:szCs w:val="24"/>
                <w:lang w:val="uk-UA"/>
              </w:rPr>
              <w:t>ВБ 1</w:t>
            </w:r>
            <w:r>
              <w:rPr>
                <w:sz w:val="24"/>
                <w:szCs w:val="24"/>
                <w:lang w:val="en-US"/>
              </w:rPr>
              <w:t>0</w:t>
            </w:r>
          </w:p>
        </w:tc>
        <w:tc>
          <w:tcPr>
            <w:tcW w:w="258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Спецкурс №1 (на поточний рік визначається кон’юнктурою ІТ-ринку)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5</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Залік</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ВБ 11</w:t>
            </w:r>
          </w:p>
        </w:tc>
        <w:tc>
          <w:tcPr>
            <w:tcW w:w="258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Спецкурс №2 (на поточний рік визначається кон’юнктурою ІТ-ринку)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6</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Залік</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ВБ 12</w:t>
            </w:r>
          </w:p>
        </w:tc>
        <w:tc>
          <w:tcPr>
            <w:tcW w:w="258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Спецкурс №3 (на поточний рік визначається кон’юнктурою ІТ-ринку)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6</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9B68DE">
              <w:rPr>
                <w:sz w:val="24"/>
                <w:szCs w:val="24"/>
                <w:lang w:val="uk-UA"/>
              </w:rPr>
              <w:t>Іспит</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ВБ 13</w:t>
            </w:r>
          </w:p>
        </w:tc>
        <w:tc>
          <w:tcPr>
            <w:tcW w:w="258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Спецкурс №4 (на поточний рік визначається кон’юнктурою ІТ-ринку)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4,0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7</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Залік</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ВБ 14</w:t>
            </w:r>
          </w:p>
        </w:tc>
        <w:tc>
          <w:tcPr>
            <w:tcW w:w="258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Спецкурс №5 (на поточний рік визначається кон’юнктурою ІТ-ринку)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4,0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7</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Залік</w:t>
            </w:r>
          </w:p>
        </w:tc>
      </w:tr>
      <w:tr w:rsidR="00CD547B" w:rsidRPr="00065904" w:rsidTr="00810778">
        <w:tc>
          <w:tcPr>
            <w:tcW w:w="403"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ВБ 15</w:t>
            </w:r>
          </w:p>
        </w:tc>
        <w:tc>
          <w:tcPr>
            <w:tcW w:w="258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left"/>
              <w:rPr>
                <w:sz w:val="24"/>
                <w:szCs w:val="24"/>
                <w:lang w:val="uk-UA"/>
              </w:rPr>
            </w:pPr>
            <w:r w:rsidRPr="00065904">
              <w:rPr>
                <w:sz w:val="24"/>
                <w:szCs w:val="24"/>
                <w:lang w:val="uk-UA"/>
              </w:rPr>
              <w:t>Спецкурс №6 (на поточний рік визначається кон’юнктурою ІТ-ринку)</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3,0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065904">
              <w:rPr>
                <w:sz w:val="24"/>
                <w:szCs w:val="24"/>
                <w:lang w:val="uk-UA"/>
              </w:rPr>
              <w:t>8</w:t>
            </w: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r w:rsidRPr="009B68DE">
              <w:rPr>
                <w:sz w:val="24"/>
                <w:szCs w:val="24"/>
                <w:lang w:val="uk-UA"/>
              </w:rPr>
              <w:t>Іспит</w:t>
            </w:r>
          </w:p>
        </w:tc>
      </w:tr>
      <w:tr w:rsidR="00CD547B" w:rsidRPr="00065904" w:rsidTr="00810778">
        <w:tc>
          <w:tcPr>
            <w:tcW w:w="2990" w:type="pct"/>
            <w:gridSpan w:val="2"/>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pStyle w:val="Style22"/>
              <w:suppressAutoHyphens/>
              <w:spacing w:line="240" w:lineRule="auto"/>
              <w:rPr>
                <w:b/>
                <w:lang w:val="uk-UA"/>
              </w:rPr>
            </w:pPr>
            <w:r w:rsidRPr="00065904">
              <w:rPr>
                <w:b/>
                <w:lang w:val="uk-UA"/>
              </w:rPr>
              <w:t>Всього</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b/>
                <w:bCs/>
                <w:sz w:val="24"/>
                <w:szCs w:val="24"/>
                <w:lang w:val="uk-UA"/>
              </w:rPr>
            </w:pPr>
            <w:r w:rsidRPr="00065904">
              <w:rPr>
                <w:b/>
                <w:bCs/>
                <w:sz w:val="24"/>
                <w:szCs w:val="24"/>
                <w:lang w:val="uk-UA"/>
              </w:rPr>
              <w:fldChar w:fldCharType="begin"/>
            </w:r>
            <w:r w:rsidRPr="00065904">
              <w:rPr>
                <w:b/>
                <w:bCs/>
                <w:sz w:val="24"/>
                <w:szCs w:val="24"/>
                <w:lang w:val="uk-UA"/>
              </w:rPr>
              <w:instrText xml:space="preserve"> =SUM(ABOVE) </w:instrText>
            </w:r>
            <w:r w:rsidRPr="00065904">
              <w:rPr>
                <w:b/>
                <w:bCs/>
                <w:sz w:val="24"/>
                <w:szCs w:val="24"/>
                <w:lang w:val="uk-UA"/>
              </w:rPr>
              <w:fldChar w:fldCharType="separate"/>
            </w:r>
            <w:r>
              <w:rPr>
                <w:b/>
                <w:bCs/>
                <w:noProof/>
                <w:sz w:val="24"/>
                <w:szCs w:val="24"/>
                <w:lang w:val="uk-UA"/>
              </w:rPr>
              <w:t>20</w:t>
            </w:r>
            <w:r w:rsidRPr="00065904">
              <w:rPr>
                <w:b/>
                <w:bCs/>
                <w:sz w:val="24"/>
                <w:szCs w:val="24"/>
                <w:lang w:val="uk-UA"/>
              </w:rPr>
              <w:fldChar w:fldCharType="end"/>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bCs/>
                <w:sz w:val="24"/>
                <w:szCs w:val="24"/>
                <w:lang w:val="uk-UA"/>
              </w:rPr>
            </w:pP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bCs/>
                <w:sz w:val="24"/>
                <w:szCs w:val="24"/>
                <w:lang w:val="uk-UA"/>
              </w:rPr>
            </w:pPr>
          </w:p>
        </w:tc>
      </w:tr>
      <w:tr w:rsidR="00CD547B" w:rsidRPr="00065904" w:rsidTr="00810778">
        <w:tc>
          <w:tcPr>
            <w:tcW w:w="2990" w:type="pct"/>
            <w:gridSpan w:val="2"/>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pStyle w:val="Style22"/>
              <w:suppressAutoHyphens/>
              <w:spacing w:line="240" w:lineRule="auto"/>
              <w:rPr>
                <w:b/>
                <w:lang w:val="uk-UA"/>
              </w:rPr>
            </w:pPr>
            <w:r w:rsidRPr="00065904">
              <w:rPr>
                <w:b/>
                <w:lang w:val="uk-UA"/>
              </w:rPr>
              <w:t>Загальний обсяг вибіркових</w:t>
            </w:r>
            <w:r w:rsidRPr="00065904">
              <w:rPr>
                <w:b/>
                <w:bCs/>
                <w:lang w:val="uk-UA"/>
              </w:rPr>
              <w:t xml:space="preserve"> освітніх</w:t>
            </w:r>
            <w:r w:rsidRPr="00065904">
              <w:rPr>
                <w:b/>
                <w:lang w:val="uk-UA"/>
              </w:rPr>
              <w:t xml:space="preserve"> компонент</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9F0B1D" w:rsidRDefault="00CD547B" w:rsidP="00810778">
            <w:pPr>
              <w:pStyle w:val="Style22"/>
              <w:suppressAutoHyphens/>
              <w:spacing w:line="240" w:lineRule="auto"/>
              <w:jc w:val="center"/>
              <w:rPr>
                <w:b/>
                <w:lang w:val="uk-UA"/>
              </w:rPr>
            </w:pPr>
            <w:r w:rsidRPr="00065904">
              <w:rPr>
                <w:b/>
                <w:lang w:val="uk-UA"/>
              </w:rPr>
              <w:t>6</w:t>
            </w:r>
            <w:r>
              <w:rPr>
                <w:b/>
                <w:lang w:val="uk-UA"/>
              </w:rPr>
              <w:t>2</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widowControl w:val="0"/>
              <w:spacing w:line="240" w:lineRule="auto"/>
              <w:jc w:val="center"/>
              <w:rPr>
                <w:sz w:val="24"/>
                <w:szCs w:val="24"/>
                <w:lang w:val="uk-UA"/>
              </w:rPr>
            </w:pP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p>
        </w:tc>
      </w:tr>
      <w:tr w:rsidR="00CD547B" w:rsidRPr="00065904" w:rsidTr="00810778">
        <w:tc>
          <w:tcPr>
            <w:tcW w:w="2990" w:type="pct"/>
            <w:gridSpan w:val="2"/>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pStyle w:val="Style22"/>
              <w:suppressAutoHyphens/>
              <w:spacing w:line="240" w:lineRule="auto"/>
              <w:rPr>
                <w:b/>
                <w:lang w:val="uk-UA"/>
              </w:rPr>
            </w:pPr>
            <w:r w:rsidRPr="00065904">
              <w:rPr>
                <w:b/>
                <w:lang w:val="uk-UA"/>
              </w:rPr>
              <w:t>Загальний обсяг освітньої програми</w:t>
            </w:r>
          </w:p>
        </w:tc>
        <w:tc>
          <w:tcPr>
            <w:tcW w:w="629"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pStyle w:val="Style22"/>
              <w:suppressAutoHyphens/>
              <w:spacing w:line="240" w:lineRule="auto"/>
              <w:jc w:val="center"/>
              <w:rPr>
                <w:b/>
                <w:lang w:val="uk-UA"/>
              </w:rPr>
            </w:pPr>
            <w:r w:rsidRPr="00065904">
              <w:rPr>
                <w:b/>
                <w:lang w:val="uk-UA"/>
              </w:rPr>
              <w:t>240</w:t>
            </w:r>
          </w:p>
        </w:tc>
        <w:tc>
          <w:tcPr>
            <w:tcW w:w="557"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widowControl w:val="0"/>
              <w:spacing w:line="240" w:lineRule="auto"/>
              <w:jc w:val="center"/>
              <w:rPr>
                <w:sz w:val="24"/>
                <w:szCs w:val="24"/>
                <w:lang w:val="uk-UA"/>
              </w:rPr>
            </w:pPr>
          </w:p>
        </w:tc>
        <w:tc>
          <w:tcPr>
            <w:tcW w:w="824" w:type="pct"/>
            <w:tcBorders>
              <w:top w:val="single" w:sz="4" w:space="0" w:color="000000"/>
              <w:left w:val="single" w:sz="4" w:space="0" w:color="000000"/>
              <w:bottom w:val="single" w:sz="4" w:space="0" w:color="000000"/>
              <w:right w:val="single" w:sz="4" w:space="0" w:color="000000"/>
            </w:tcBorders>
            <w:vAlign w:val="center"/>
          </w:tcPr>
          <w:p w:rsidR="00CD547B" w:rsidRPr="00065904" w:rsidRDefault="00CD547B" w:rsidP="00810778">
            <w:pPr>
              <w:spacing w:line="240" w:lineRule="auto"/>
              <w:jc w:val="center"/>
              <w:rPr>
                <w:sz w:val="24"/>
                <w:szCs w:val="24"/>
                <w:lang w:val="uk-UA"/>
              </w:rPr>
            </w:pPr>
          </w:p>
        </w:tc>
      </w:tr>
    </w:tbl>
    <w:p w:rsidR="003500D1" w:rsidRPr="00065904" w:rsidRDefault="003500D1" w:rsidP="003500D1">
      <w:pPr>
        <w:spacing w:line="276" w:lineRule="auto"/>
        <w:rPr>
          <w:sz w:val="24"/>
          <w:szCs w:val="24"/>
          <w:lang w:val="uk-UA"/>
        </w:rPr>
      </w:pPr>
    </w:p>
    <w:p w:rsidR="003B73D1" w:rsidRDefault="003500D1" w:rsidP="00DC559E">
      <w:pPr>
        <w:pStyle w:val="a3"/>
        <w:numPr>
          <w:ilvl w:val="1"/>
          <w:numId w:val="4"/>
        </w:numPr>
        <w:spacing w:after="120" w:line="240" w:lineRule="auto"/>
        <w:jc w:val="center"/>
        <w:rPr>
          <w:b/>
          <w:sz w:val="24"/>
          <w:szCs w:val="28"/>
          <w:lang w:val="uk-UA"/>
        </w:rPr>
      </w:pPr>
      <w:r w:rsidRPr="00065904">
        <w:rPr>
          <w:b/>
          <w:sz w:val="28"/>
          <w:szCs w:val="28"/>
          <w:lang w:val="uk-UA"/>
        </w:rPr>
        <w:br w:type="page"/>
      </w:r>
      <w:r w:rsidR="003B73D1" w:rsidRPr="00065904">
        <w:rPr>
          <w:b/>
          <w:sz w:val="24"/>
          <w:szCs w:val="28"/>
          <w:lang w:val="uk-UA"/>
        </w:rPr>
        <w:lastRenderedPageBreak/>
        <w:t>Структурно-логічна схема освітньо-професійної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49"/>
        <w:gridCol w:w="5668"/>
        <w:gridCol w:w="3318"/>
      </w:tblGrid>
      <w:tr w:rsidR="007A6397" w:rsidRPr="00A80CDA" w:rsidTr="006D50FF">
        <w:trPr>
          <w:cantSplit/>
        </w:trPr>
        <w:tc>
          <w:tcPr>
            <w:tcW w:w="523" w:type="pct"/>
            <w:vMerge w:val="restart"/>
            <w:vAlign w:val="center"/>
          </w:tcPr>
          <w:p w:rsidR="007A6397" w:rsidRPr="00A80CDA" w:rsidRDefault="007A6397" w:rsidP="00611989">
            <w:pPr>
              <w:spacing w:line="240" w:lineRule="auto"/>
              <w:jc w:val="center"/>
              <w:rPr>
                <w:b/>
                <w:sz w:val="24"/>
                <w:szCs w:val="24"/>
                <w:lang w:val="uk-UA"/>
              </w:rPr>
            </w:pPr>
            <w:r w:rsidRPr="00A80CDA">
              <w:rPr>
                <w:b/>
                <w:sz w:val="24"/>
                <w:szCs w:val="24"/>
                <w:lang w:val="uk-UA"/>
              </w:rPr>
              <w:t>Курс</w:t>
            </w:r>
          </w:p>
        </w:tc>
        <w:tc>
          <w:tcPr>
            <w:tcW w:w="4477" w:type="pct"/>
            <w:gridSpan w:val="2"/>
            <w:vAlign w:val="center"/>
          </w:tcPr>
          <w:p w:rsidR="007A6397" w:rsidRPr="00A80CDA" w:rsidRDefault="007A6397" w:rsidP="00611989">
            <w:pPr>
              <w:spacing w:line="240" w:lineRule="auto"/>
              <w:jc w:val="center"/>
              <w:rPr>
                <w:b/>
                <w:sz w:val="24"/>
                <w:szCs w:val="24"/>
                <w:lang w:val="uk-UA"/>
              </w:rPr>
            </w:pPr>
            <w:r w:rsidRPr="00A80CDA">
              <w:rPr>
                <w:b/>
                <w:sz w:val="24"/>
                <w:szCs w:val="24"/>
                <w:lang w:val="uk-UA"/>
              </w:rPr>
              <w:t>Цикл загальної підготовки</w:t>
            </w:r>
          </w:p>
        </w:tc>
      </w:tr>
      <w:tr w:rsidR="007A6397" w:rsidRPr="00611989" w:rsidTr="006D50FF">
        <w:trPr>
          <w:cantSplit/>
        </w:trPr>
        <w:tc>
          <w:tcPr>
            <w:tcW w:w="523" w:type="pct"/>
            <w:vMerge/>
            <w:tcBorders>
              <w:bottom w:val="single" w:sz="12" w:space="0" w:color="auto"/>
            </w:tcBorders>
            <w:vAlign w:val="center"/>
          </w:tcPr>
          <w:p w:rsidR="007A6397" w:rsidRPr="00A80CDA" w:rsidRDefault="007A6397" w:rsidP="00611989">
            <w:pPr>
              <w:spacing w:line="240" w:lineRule="auto"/>
              <w:jc w:val="center"/>
              <w:rPr>
                <w:sz w:val="24"/>
                <w:szCs w:val="24"/>
                <w:lang w:val="uk-UA"/>
              </w:rPr>
            </w:pPr>
          </w:p>
        </w:tc>
        <w:tc>
          <w:tcPr>
            <w:tcW w:w="2824" w:type="pct"/>
            <w:tcBorders>
              <w:bottom w:val="single" w:sz="12" w:space="0" w:color="auto"/>
            </w:tcBorders>
            <w:vAlign w:val="center"/>
          </w:tcPr>
          <w:p w:rsidR="007A6397" w:rsidRPr="00A80CDA" w:rsidRDefault="007A6397" w:rsidP="00611989">
            <w:pPr>
              <w:spacing w:line="240" w:lineRule="auto"/>
              <w:jc w:val="center"/>
              <w:rPr>
                <w:b/>
                <w:sz w:val="24"/>
                <w:szCs w:val="24"/>
                <w:lang w:val="uk-UA"/>
              </w:rPr>
            </w:pPr>
            <w:r w:rsidRPr="00A80CDA">
              <w:rPr>
                <w:b/>
                <w:sz w:val="24"/>
                <w:szCs w:val="24"/>
                <w:lang w:val="uk-UA"/>
              </w:rPr>
              <w:t>Обов’язкові компоненти ОП</w:t>
            </w:r>
            <w:r w:rsidRPr="00A80CDA">
              <w:rPr>
                <w:b/>
                <w:sz w:val="24"/>
                <w:szCs w:val="24"/>
                <w:lang w:val="uk-UA"/>
              </w:rPr>
              <w:br/>
              <w:t>та кількість кредитів ЄКТС</w:t>
            </w:r>
          </w:p>
        </w:tc>
        <w:tc>
          <w:tcPr>
            <w:tcW w:w="1653" w:type="pct"/>
            <w:tcBorders>
              <w:bottom w:val="single" w:sz="12" w:space="0" w:color="auto"/>
            </w:tcBorders>
            <w:vAlign w:val="center"/>
          </w:tcPr>
          <w:p w:rsidR="007A6397" w:rsidRPr="00A80CDA" w:rsidRDefault="007A6397" w:rsidP="00611989">
            <w:pPr>
              <w:spacing w:line="240" w:lineRule="auto"/>
              <w:jc w:val="center"/>
              <w:rPr>
                <w:b/>
                <w:sz w:val="24"/>
                <w:szCs w:val="24"/>
                <w:lang w:val="uk-UA"/>
              </w:rPr>
            </w:pPr>
            <w:r w:rsidRPr="00A80CDA">
              <w:rPr>
                <w:b/>
                <w:sz w:val="24"/>
                <w:szCs w:val="24"/>
                <w:lang w:val="uk-UA"/>
              </w:rPr>
              <w:t>Вибіркові компоненти ОП</w:t>
            </w:r>
            <w:r w:rsidRPr="00A80CDA">
              <w:rPr>
                <w:b/>
                <w:sz w:val="24"/>
                <w:szCs w:val="24"/>
                <w:lang w:val="uk-UA"/>
              </w:rPr>
              <w:br/>
              <w:t>та кількість кредитів ЄКТС</w:t>
            </w:r>
          </w:p>
        </w:tc>
      </w:tr>
      <w:tr w:rsidR="007A6397" w:rsidRPr="00A80CDA" w:rsidTr="006D50FF">
        <w:trPr>
          <w:cantSplit/>
        </w:trPr>
        <w:tc>
          <w:tcPr>
            <w:tcW w:w="523" w:type="pct"/>
            <w:tcBorders>
              <w:top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1 курс,</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1 семестр</w:t>
            </w:r>
          </w:p>
        </w:tc>
        <w:tc>
          <w:tcPr>
            <w:tcW w:w="2824" w:type="pct"/>
            <w:tcBorders>
              <w:top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Іноземна мова</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1,5 кредити ЄКТС</w:t>
            </w:r>
          </w:p>
        </w:tc>
        <w:tc>
          <w:tcPr>
            <w:tcW w:w="1653" w:type="pct"/>
            <w:tcBorders>
              <w:top w:val="single" w:sz="12" w:space="0" w:color="auto"/>
            </w:tcBorders>
            <w:vAlign w:val="center"/>
          </w:tcPr>
          <w:p w:rsidR="007A6397" w:rsidRPr="00A80CDA" w:rsidRDefault="007A6397" w:rsidP="00611989">
            <w:pPr>
              <w:spacing w:line="240" w:lineRule="auto"/>
              <w:jc w:val="center"/>
              <w:rPr>
                <w:color w:val="000000"/>
                <w:sz w:val="24"/>
                <w:szCs w:val="24"/>
                <w:lang w:val="uk-UA"/>
              </w:rPr>
            </w:pP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Вища математика (Комп’ютерна алгебра та обчислювальна геометрія)</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7A6397" w:rsidRPr="00A80CDA" w:rsidRDefault="007A6397" w:rsidP="00611989">
            <w:pPr>
              <w:spacing w:line="240" w:lineRule="auto"/>
              <w:jc w:val="center"/>
              <w:rPr>
                <w:rFonts w:ascii="Arial Narrow" w:hAnsi="Arial Narrow"/>
                <w:sz w:val="24"/>
                <w:szCs w:val="24"/>
                <w:lang w:val="uk-UA"/>
              </w:rPr>
            </w:pP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Вища математика (Математичний аналіз)</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7A6397" w:rsidRPr="00A80CDA" w:rsidRDefault="007A6397" w:rsidP="00611989">
            <w:pPr>
              <w:spacing w:line="240" w:lineRule="auto"/>
              <w:jc w:val="center"/>
              <w:rPr>
                <w:color w:val="000000"/>
                <w:sz w:val="24"/>
                <w:szCs w:val="24"/>
                <w:lang w:val="uk-UA"/>
              </w:rPr>
            </w:pP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Операційні системи і середовища</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7A6397" w:rsidRPr="00A80CDA" w:rsidRDefault="007A6397" w:rsidP="00611989">
            <w:pPr>
              <w:spacing w:line="240" w:lineRule="auto"/>
              <w:jc w:val="center"/>
              <w:rPr>
                <w:rFonts w:ascii="Arial Narrow" w:hAnsi="Arial Narrow"/>
                <w:sz w:val="24"/>
                <w:szCs w:val="24"/>
                <w:lang w:val="uk-UA"/>
              </w:rPr>
            </w:pP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Дискретна математика та математична логіка</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6,5 кредитів ЄКТС</w:t>
            </w:r>
          </w:p>
        </w:tc>
        <w:tc>
          <w:tcPr>
            <w:tcW w:w="1653" w:type="pct"/>
            <w:vAlign w:val="center"/>
          </w:tcPr>
          <w:p w:rsidR="007A6397" w:rsidRPr="00A80CDA" w:rsidRDefault="007A6397" w:rsidP="00611989">
            <w:pPr>
              <w:spacing w:line="240" w:lineRule="auto"/>
              <w:jc w:val="center"/>
              <w:rPr>
                <w:sz w:val="24"/>
                <w:szCs w:val="24"/>
                <w:lang w:val="uk-UA"/>
              </w:rPr>
            </w:pPr>
          </w:p>
        </w:tc>
      </w:tr>
      <w:tr w:rsidR="007A6397" w:rsidRPr="00A80CDA" w:rsidTr="006D50FF">
        <w:trPr>
          <w:cantSplit/>
        </w:trPr>
        <w:tc>
          <w:tcPr>
            <w:tcW w:w="523" w:type="pct"/>
            <w:tcBorders>
              <w:bottom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tcBorders>
              <w:bottom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Алгоритмізація та програмування</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7 кредитів ЄКТС</w:t>
            </w:r>
          </w:p>
        </w:tc>
        <w:tc>
          <w:tcPr>
            <w:tcW w:w="1653" w:type="pct"/>
            <w:tcBorders>
              <w:bottom w:val="single" w:sz="12" w:space="0" w:color="auto"/>
            </w:tcBorders>
            <w:vAlign w:val="center"/>
          </w:tcPr>
          <w:p w:rsidR="007A6397" w:rsidRPr="00A80CDA" w:rsidRDefault="007A6397" w:rsidP="00611989">
            <w:pPr>
              <w:spacing w:line="240" w:lineRule="auto"/>
              <w:jc w:val="center"/>
              <w:rPr>
                <w:sz w:val="24"/>
                <w:szCs w:val="24"/>
                <w:lang w:val="uk-UA"/>
              </w:rPr>
            </w:pPr>
          </w:p>
        </w:tc>
      </w:tr>
      <w:tr w:rsidR="007A6397" w:rsidRPr="00A80CDA" w:rsidTr="006D50FF">
        <w:trPr>
          <w:cantSplit/>
        </w:trPr>
        <w:tc>
          <w:tcPr>
            <w:tcW w:w="523" w:type="pct"/>
            <w:tcBorders>
              <w:top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1 курс,</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2 семестр</w:t>
            </w:r>
          </w:p>
        </w:tc>
        <w:tc>
          <w:tcPr>
            <w:tcW w:w="2824" w:type="pct"/>
            <w:tcBorders>
              <w:top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Іноземна мова</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1,5 кредити ЄКТС</w:t>
            </w:r>
          </w:p>
        </w:tc>
        <w:tc>
          <w:tcPr>
            <w:tcW w:w="1653" w:type="pct"/>
            <w:tcBorders>
              <w:top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 xml:space="preserve">ВБ </w:t>
            </w:r>
            <w:r>
              <w:rPr>
                <w:rFonts w:ascii="Arial Narrow" w:hAnsi="Arial Narrow"/>
                <w:sz w:val="24"/>
                <w:szCs w:val="24"/>
                <w:lang w:val="uk-UA"/>
              </w:rPr>
              <w:t>1</w:t>
            </w:r>
          </w:p>
          <w:p w:rsidR="007A6397" w:rsidRPr="00A80CDA" w:rsidRDefault="007A6397" w:rsidP="00611989">
            <w:pPr>
              <w:spacing w:line="240" w:lineRule="auto"/>
              <w:jc w:val="center"/>
              <w:rPr>
                <w:color w:val="000000"/>
                <w:sz w:val="24"/>
                <w:szCs w:val="24"/>
                <w:lang w:val="uk-UA"/>
              </w:rPr>
            </w:pPr>
            <w:r w:rsidRPr="00A80CDA">
              <w:rPr>
                <w:rFonts w:ascii="Arial Narrow" w:hAnsi="Arial Narrow"/>
                <w:sz w:val="24"/>
                <w:szCs w:val="24"/>
                <w:lang w:val="uk-UA"/>
              </w:rPr>
              <w:t>3 кредити ЄКТС</w:t>
            </w: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Вища математика (Математичний аналіз)</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vAlign w:val="center"/>
          </w:tcPr>
          <w:p w:rsidR="007A6397" w:rsidRPr="00F86FF2" w:rsidRDefault="007A6397" w:rsidP="00611989">
            <w:pPr>
              <w:spacing w:line="240" w:lineRule="auto"/>
              <w:jc w:val="center"/>
              <w:rPr>
                <w:rFonts w:ascii="Arial Narrow" w:hAnsi="Arial Narrow"/>
                <w:sz w:val="24"/>
                <w:szCs w:val="24"/>
                <w:lang w:val="en-US"/>
              </w:rPr>
            </w:pPr>
            <w:r w:rsidRPr="00A80CDA">
              <w:rPr>
                <w:rFonts w:ascii="Arial Narrow" w:hAnsi="Arial Narrow"/>
                <w:sz w:val="24"/>
                <w:szCs w:val="24"/>
                <w:lang w:val="uk-UA"/>
              </w:rPr>
              <w:t xml:space="preserve">ВБ </w:t>
            </w:r>
            <w:r>
              <w:rPr>
                <w:rFonts w:ascii="Arial Narrow" w:hAnsi="Arial Narrow"/>
                <w:sz w:val="24"/>
                <w:szCs w:val="24"/>
                <w:lang w:val="uk-UA"/>
              </w:rPr>
              <w:t>3</w:t>
            </w:r>
            <w:r>
              <w:rPr>
                <w:rFonts w:ascii="Arial Narrow" w:hAnsi="Arial Narrow"/>
                <w:sz w:val="24"/>
                <w:szCs w:val="24"/>
                <w:lang w:val="en-US"/>
              </w:rPr>
              <w:t xml:space="preserve"> </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Вища математика (Диференціальні рівняння)</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кредити ЄКТС</w:t>
            </w:r>
          </w:p>
        </w:tc>
        <w:tc>
          <w:tcPr>
            <w:tcW w:w="1653" w:type="pct"/>
            <w:vAlign w:val="center"/>
          </w:tcPr>
          <w:p w:rsidR="007A6397" w:rsidRPr="00A80CDA" w:rsidRDefault="007A6397" w:rsidP="00611989">
            <w:pPr>
              <w:spacing w:line="240" w:lineRule="auto"/>
              <w:jc w:val="center"/>
              <w:rPr>
                <w:color w:val="000000"/>
                <w:sz w:val="24"/>
                <w:szCs w:val="24"/>
                <w:lang w:val="uk-UA"/>
              </w:rPr>
            </w:pP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Веб-технології та веб-дизайн</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4,5 кредити ЄКТС</w:t>
            </w:r>
          </w:p>
        </w:tc>
        <w:tc>
          <w:tcPr>
            <w:tcW w:w="1653" w:type="pct"/>
            <w:vAlign w:val="center"/>
          </w:tcPr>
          <w:p w:rsidR="007A6397" w:rsidRPr="00A80CDA" w:rsidRDefault="007A6397" w:rsidP="00611989">
            <w:pPr>
              <w:spacing w:line="240" w:lineRule="auto"/>
              <w:jc w:val="center"/>
              <w:rPr>
                <w:color w:val="000000"/>
                <w:sz w:val="24"/>
                <w:szCs w:val="24"/>
                <w:lang w:val="uk-UA"/>
              </w:rPr>
            </w:pPr>
          </w:p>
        </w:tc>
      </w:tr>
      <w:tr w:rsidR="007A6397" w:rsidRPr="00A80CDA" w:rsidTr="006D50FF">
        <w:trPr>
          <w:cantSplit/>
        </w:trPr>
        <w:tc>
          <w:tcPr>
            <w:tcW w:w="523" w:type="pct"/>
            <w:tcBorders>
              <w:bottom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tcBorders>
              <w:bottom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Об’єктно-орієнтоване програмування</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8 кредитів ЄКТС</w:t>
            </w:r>
          </w:p>
        </w:tc>
        <w:tc>
          <w:tcPr>
            <w:tcW w:w="1653" w:type="pct"/>
            <w:tcBorders>
              <w:bottom w:val="single" w:sz="12" w:space="0" w:color="auto"/>
            </w:tcBorders>
            <w:vAlign w:val="center"/>
          </w:tcPr>
          <w:p w:rsidR="007A6397" w:rsidRPr="00A80CDA" w:rsidRDefault="007A6397" w:rsidP="00611989">
            <w:pPr>
              <w:spacing w:line="240" w:lineRule="auto"/>
              <w:jc w:val="center"/>
              <w:rPr>
                <w:color w:val="000000"/>
                <w:sz w:val="24"/>
                <w:szCs w:val="24"/>
                <w:lang w:val="uk-UA"/>
              </w:rPr>
            </w:pPr>
          </w:p>
        </w:tc>
      </w:tr>
      <w:tr w:rsidR="007A6397" w:rsidRPr="00A80CDA" w:rsidTr="006D50FF">
        <w:trPr>
          <w:cantSplit/>
        </w:trPr>
        <w:tc>
          <w:tcPr>
            <w:tcW w:w="523" w:type="pct"/>
            <w:tcBorders>
              <w:top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2 курс,</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семестр</w:t>
            </w:r>
          </w:p>
        </w:tc>
        <w:tc>
          <w:tcPr>
            <w:tcW w:w="2824" w:type="pct"/>
            <w:tcBorders>
              <w:top w:val="single" w:sz="12" w:space="0" w:color="auto"/>
            </w:tcBorders>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Українська мова (за професійним спрямуванням)</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tcBorders>
              <w:top w:val="single" w:sz="12" w:space="0" w:color="auto"/>
            </w:tcBorders>
            <w:vAlign w:val="center"/>
          </w:tcPr>
          <w:p w:rsidR="007A6397" w:rsidRPr="00F86FF2" w:rsidRDefault="007A6397" w:rsidP="00611989">
            <w:pPr>
              <w:spacing w:line="240" w:lineRule="auto"/>
              <w:jc w:val="center"/>
              <w:rPr>
                <w:rFonts w:ascii="Arial Narrow" w:hAnsi="Arial Narrow"/>
                <w:sz w:val="24"/>
                <w:szCs w:val="24"/>
                <w:lang w:val="en-US"/>
              </w:rPr>
            </w:pPr>
            <w:r w:rsidRPr="00A80CDA">
              <w:rPr>
                <w:rFonts w:ascii="Arial Narrow" w:hAnsi="Arial Narrow"/>
                <w:sz w:val="24"/>
                <w:szCs w:val="24"/>
                <w:lang w:val="uk-UA"/>
              </w:rPr>
              <w:t xml:space="preserve">ВБ </w:t>
            </w:r>
            <w:r>
              <w:rPr>
                <w:rFonts w:ascii="Arial Narrow" w:hAnsi="Arial Narrow"/>
                <w:sz w:val="24"/>
                <w:szCs w:val="24"/>
                <w:lang w:val="uk-UA"/>
              </w:rPr>
              <w:t>7</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Іноземна мова</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2 кредити ЄКТС</w:t>
            </w:r>
          </w:p>
        </w:tc>
        <w:tc>
          <w:tcPr>
            <w:tcW w:w="1653" w:type="pct"/>
            <w:vAlign w:val="center"/>
          </w:tcPr>
          <w:p w:rsidR="007A6397" w:rsidRPr="00F86FF2" w:rsidRDefault="007A6397" w:rsidP="00611989">
            <w:pPr>
              <w:spacing w:line="240" w:lineRule="auto"/>
              <w:jc w:val="center"/>
              <w:rPr>
                <w:rFonts w:ascii="Arial Narrow" w:hAnsi="Arial Narrow"/>
                <w:sz w:val="24"/>
                <w:szCs w:val="24"/>
                <w:lang w:val="en-US"/>
              </w:rPr>
            </w:pPr>
            <w:r>
              <w:rPr>
                <w:rFonts w:ascii="Arial Narrow" w:hAnsi="Arial Narrow"/>
                <w:sz w:val="24"/>
                <w:szCs w:val="24"/>
                <w:lang w:val="uk-UA"/>
              </w:rPr>
              <w:t>ВБ 4</w:t>
            </w:r>
            <w:r>
              <w:rPr>
                <w:rFonts w:ascii="Arial Narrow" w:hAnsi="Arial Narrow"/>
                <w:sz w:val="24"/>
                <w:szCs w:val="24"/>
                <w:lang w:val="en-US"/>
              </w:rPr>
              <w:t xml:space="preserve"> </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6 кредитів ЄКТС</w:t>
            </w: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Історія України</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vAlign w:val="center"/>
          </w:tcPr>
          <w:p w:rsidR="007A6397" w:rsidRPr="00A80CDA" w:rsidRDefault="007A6397" w:rsidP="00611989">
            <w:pPr>
              <w:spacing w:line="240" w:lineRule="auto"/>
              <w:jc w:val="center"/>
              <w:rPr>
                <w:rFonts w:ascii="Arial Narrow" w:hAnsi="Arial Narrow"/>
                <w:sz w:val="24"/>
                <w:szCs w:val="24"/>
                <w:lang w:val="uk-UA"/>
              </w:rPr>
            </w:pPr>
          </w:p>
        </w:tc>
      </w:tr>
      <w:tr w:rsidR="007A6397" w:rsidRPr="00A80CDA" w:rsidTr="006D50FF">
        <w:trPr>
          <w:cantSplit/>
        </w:trPr>
        <w:tc>
          <w:tcPr>
            <w:tcW w:w="523" w:type="pct"/>
            <w:vAlign w:val="center"/>
          </w:tcPr>
          <w:p w:rsidR="007A6397" w:rsidRPr="00A80CDA" w:rsidRDefault="007A6397" w:rsidP="00611989">
            <w:pPr>
              <w:spacing w:line="240" w:lineRule="auto"/>
              <w:jc w:val="center"/>
              <w:rPr>
                <w:rFonts w:ascii="Arial Narrow" w:hAnsi="Arial Narrow"/>
                <w:sz w:val="24"/>
                <w:szCs w:val="24"/>
                <w:lang w:val="uk-UA"/>
              </w:rPr>
            </w:pPr>
          </w:p>
        </w:tc>
        <w:tc>
          <w:tcPr>
            <w:tcW w:w="2824" w:type="pct"/>
            <w:vAlign w:val="center"/>
          </w:tcPr>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Теорія ймовірностей, ймовірнісні процеси та математична статистика</w:t>
            </w:r>
          </w:p>
          <w:p w:rsidR="007A6397" w:rsidRPr="00A80CDA" w:rsidRDefault="007A6397"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7A6397" w:rsidRPr="00A80CDA" w:rsidRDefault="007A6397"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Default="00024BC9" w:rsidP="00024BC9">
            <w:pPr>
              <w:spacing w:line="240" w:lineRule="auto"/>
              <w:jc w:val="center"/>
              <w:rPr>
                <w:rFonts w:ascii="Arial Narrow" w:hAnsi="Arial Narrow"/>
                <w:sz w:val="24"/>
                <w:szCs w:val="24"/>
                <w:lang w:val="uk-UA"/>
              </w:rPr>
            </w:pPr>
            <w:r w:rsidRPr="00024BC9">
              <w:rPr>
                <w:rFonts w:ascii="Arial Narrow" w:hAnsi="Arial Narrow"/>
                <w:sz w:val="24"/>
                <w:szCs w:val="24"/>
                <w:lang w:val="uk-UA"/>
              </w:rPr>
              <w:t>Електротехніка та електроніка</w:t>
            </w:r>
          </w:p>
          <w:p w:rsidR="00024BC9" w:rsidRPr="00024BC9" w:rsidRDefault="00024BC9" w:rsidP="00024BC9">
            <w:pPr>
              <w:spacing w:line="240" w:lineRule="auto"/>
              <w:jc w:val="center"/>
              <w:rPr>
                <w:rFonts w:ascii="Arial Narrow" w:hAnsi="Arial Narrow"/>
                <w:sz w:val="24"/>
                <w:szCs w:val="24"/>
                <w:lang w:val="uk-UA"/>
              </w:rPr>
            </w:pPr>
            <w:r>
              <w:rPr>
                <w:rFonts w:ascii="Arial Narrow" w:hAnsi="Arial Narrow"/>
                <w:sz w:val="24"/>
                <w:szCs w:val="24"/>
                <w:lang w:val="uk-UA"/>
              </w:rPr>
              <w:t>3 кредити</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Структури даних та алгоритми</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6 кредитів ЄКТС</w:t>
            </w:r>
          </w:p>
        </w:tc>
        <w:tc>
          <w:tcPr>
            <w:tcW w:w="165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2 курс,</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семестр</w:t>
            </w:r>
          </w:p>
        </w:tc>
        <w:tc>
          <w:tcPr>
            <w:tcW w:w="2824"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Чисельні методи</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кредити ЄКТС</w:t>
            </w:r>
          </w:p>
        </w:tc>
        <w:tc>
          <w:tcPr>
            <w:tcW w:w="1653" w:type="pct"/>
            <w:tcBorders>
              <w:top w:val="single" w:sz="12" w:space="0" w:color="auto"/>
            </w:tcBorders>
            <w:vAlign w:val="center"/>
          </w:tcPr>
          <w:p w:rsidR="00024BC9" w:rsidRPr="00FC589C" w:rsidRDefault="00024BC9" w:rsidP="00611989">
            <w:pPr>
              <w:spacing w:line="240" w:lineRule="auto"/>
              <w:jc w:val="center"/>
              <w:rPr>
                <w:rFonts w:ascii="Arial Narrow" w:hAnsi="Arial Narrow"/>
                <w:sz w:val="24"/>
                <w:szCs w:val="24"/>
              </w:rPr>
            </w:pPr>
            <w:r>
              <w:rPr>
                <w:rFonts w:ascii="Arial Narrow" w:hAnsi="Arial Narrow"/>
                <w:sz w:val="24"/>
                <w:szCs w:val="24"/>
                <w:lang w:val="uk-UA"/>
              </w:rPr>
              <w:t>ВБ 8</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Математичні методи дослідження операцій</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Комп’ютерна схемотехніка та архітектура комп’ютерів</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Комп’ютерна графіка</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кредити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Моделювання систем</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кредити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Охорона праці та безпека життєдіяльності</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2 кредити ЄКТС</w:t>
            </w:r>
          </w:p>
        </w:tc>
        <w:tc>
          <w:tcPr>
            <w:tcW w:w="165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lastRenderedPageBreak/>
              <w:t>3 курс,</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семестр</w:t>
            </w:r>
          </w:p>
        </w:tc>
        <w:tc>
          <w:tcPr>
            <w:tcW w:w="2824"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Інженерна психологія та ергономіка програмних систем</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tcBorders>
              <w:top w:val="single" w:sz="12" w:space="0" w:color="auto"/>
            </w:tcBorders>
            <w:vAlign w:val="center"/>
          </w:tcPr>
          <w:p w:rsidR="00024BC9" w:rsidRPr="00FC589C" w:rsidRDefault="00024BC9" w:rsidP="00611989">
            <w:pPr>
              <w:spacing w:line="240" w:lineRule="auto"/>
              <w:jc w:val="center"/>
              <w:rPr>
                <w:rFonts w:ascii="Arial Narrow" w:hAnsi="Arial Narrow"/>
                <w:sz w:val="24"/>
                <w:szCs w:val="24"/>
              </w:rPr>
            </w:pPr>
            <w:r>
              <w:rPr>
                <w:rFonts w:ascii="Arial Narrow" w:hAnsi="Arial Narrow"/>
                <w:sz w:val="24"/>
                <w:szCs w:val="24"/>
                <w:lang w:val="uk-UA"/>
              </w:rPr>
              <w:t>ВБ 5</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6 кредитів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Введення в системи підтримки прийняття рішень</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vAlign w:val="center"/>
          </w:tcPr>
          <w:p w:rsidR="00024BC9" w:rsidRPr="00F86FF2" w:rsidRDefault="00024BC9" w:rsidP="00611989">
            <w:pPr>
              <w:spacing w:line="240" w:lineRule="auto"/>
              <w:jc w:val="center"/>
              <w:rPr>
                <w:rFonts w:ascii="Arial Narrow" w:hAnsi="Arial Narrow"/>
                <w:sz w:val="24"/>
                <w:szCs w:val="24"/>
                <w:lang w:val="en-US"/>
              </w:rPr>
            </w:pPr>
            <w:r w:rsidRPr="00A80CDA">
              <w:rPr>
                <w:rFonts w:ascii="Arial Narrow" w:hAnsi="Arial Narrow"/>
                <w:sz w:val="24"/>
                <w:szCs w:val="24"/>
                <w:lang w:val="uk-UA"/>
              </w:rPr>
              <w:t>Спецкурс №1</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Організація баз даних та знань</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6 кредитів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Інженерія програмного забезпечення</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кредити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Комп'ютерні мережі</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курс,</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6 семестр</w:t>
            </w:r>
          </w:p>
        </w:tc>
        <w:tc>
          <w:tcPr>
            <w:tcW w:w="2824"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Проектування інформаційних систем</w:t>
            </w:r>
          </w:p>
          <w:p w:rsidR="00024BC9" w:rsidRPr="00A80CDA" w:rsidRDefault="00024BC9" w:rsidP="00024BC9">
            <w:pPr>
              <w:spacing w:line="240" w:lineRule="auto"/>
              <w:jc w:val="center"/>
              <w:rPr>
                <w:rFonts w:ascii="Arial Narrow" w:hAnsi="Arial Narrow"/>
                <w:sz w:val="24"/>
                <w:szCs w:val="24"/>
                <w:lang w:val="uk-UA"/>
              </w:rPr>
            </w:pPr>
            <w:r>
              <w:rPr>
                <w:rFonts w:ascii="Arial Narrow" w:hAnsi="Arial Narrow"/>
                <w:sz w:val="24"/>
                <w:szCs w:val="24"/>
                <w:lang w:val="uk-UA"/>
              </w:rPr>
              <w:t>4</w:t>
            </w:r>
            <w:r w:rsidRPr="00A80CDA">
              <w:rPr>
                <w:rFonts w:ascii="Arial Narrow" w:hAnsi="Arial Narrow"/>
                <w:sz w:val="24"/>
                <w:szCs w:val="24"/>
                <w:lang w:val="uk-UA"/>
              </w:rPr>
              <w:t xml:space="preserve"> кредити ЄКТС</w:t>
            </w:r>
          </w:p>
        </w:tc>
        <w:tc>
          <w:tcPr>
            <w:tcW w:w="1653" w:type="pct"/>
            <w:tcBorders>
              <w:top w:val="single" w:sz="12" w:space="0" w:color="auto"/>
            </w:tcBorders>
          </w:tcPr>
          <w:p w:rsidR="00024BC9" w:rsidRPr="00F86FF2" w:rsidRDefault="00024BC9" w:rsidP="00611989">
            <w:pPr>
              <w:spacing w:line="240" w:lineRule="auto"/>
              <w:jc w:val="center"/>
              <w:rPr>
                <w:rFonts w:ascii="Arial Narrow" w:hAnsi="Arial Narrow"/>
                <w:sz w:val="24"/>
                <w:szCs w:val="24"/>
                <w:lang w:val="en-US"/>
              </w:rPr>
            </w:pPr>
            <w:r w:rsidRPr="004C26AD">
              <w:rPr>
                <w:rFonts w:ascii="Arial Narrow" w:hAnsi="Arial Narrow"/>
                <w:sz w:val="24"/>
                <w:szCs w:val="24"/>
                <w:lang w:val="uk-UA"/>
              </w:rPr>
              <w:t>Спецкурс №2</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AC7853">
            <w:pPr>
              <w:spacing w:line="240" w:lineRule="auto"/>
              <w:jc w:val="center"/>
              <w:rPr>
                <w:rFonts w:ascii="Arial Narrow" w:hAnsi="Arial Narrow"/>
                <w:sz w:val="24"/>
                <w:szCs w:val="24"/>
                <w:lang w:val="uk-UA"/>
              </w:rPr>
            </w:pPr>
            <w:r w:rsidRPr="00A80CDA">
              <w:rPr>
                <w:rFonts w:ascii="Arial Narrow" w:hAnsi="Arial Narrow"/>
                <w:sz w:val="24"/>
                <w:szCs w:val="24"/>
                <w:lang w:val="uk-UA"/>
              </w:rPr>
              <w:t>Основи системного аналізу</w:t>
            </w:r>
          </w:p>
          <w:p w:rsidR="00024BC9" w:rsidRPr="00A80CDA" w:rsidRDefault="00024BC9" w:rsidP="00AC7853">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tcPr>
          <w:p w:rsidR="00024BC9" w:rsidRPr="00F86FF2" w:rsidRDefault="00024BC9" w:rsidP="00611989">
            <w:pPr>
              <w:spacing w:line="240" w:lineRule="auto"/>
              <w:jc w:val="center"/>
              <w:rPr>
                <w:rFonts w:ascii="Arial Narrow" w:hAnsi="Arial Narrow"/>
                <w:sz w:val="24"/>
                <w:szCs w:val="24"/>
                <w:lang w:val="en-US"/>
              </w:rPr>
            </w:pPr>
            <w:r w:rsidRPr="004C26AD">
              <w:rPr>
                <w:rFonts w:ascii="Arial Narrow" w:hAnsi="Arial Narrow"/>
                <w:sz w:val="24"/>
                <w:szCs w:val="24"/>
                <w:lang w:val="uk-UA"/>
              </w:rPr>
              <w:t>Спецкурс №3</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Default="00024BC9" w:rsidP="00AC7853">
            <w:pPr>
              <w:spacing w:line="240" w:lineRule="auto"/>
              <w:jc w:val="center"/>
              <w:rPr>
                <w:rFonts w:ascii="Arial Narrow" w:hAnsi="Arial Narrow"/>
                <w:sz w:val="24"/>
                <w:szCs w:val="24"/>
                <w:lang w:val="uk-UA"/>
              </w:rPr>
            </w:pPr>
            <w:r w:rsidRPr="00024BC9">
              <w:rPr>
                <w:rFonts w:ascii="Arial Narrow" w:hAnsi="Arial Narrow"/>
                <w:sz w:val="24"/>
                <w:szCs w:val="24"/>
                <w:lang w:val="uk-UA"/>
              </w:rPr>
              <w:t xml:space="preserve">Інтелектуальний аналіз даних і методи </w:t>
            </w:r>
            <w:proofErr w:type="spellStart"/>
            <w:r w:rsidRPr="00024BC9">
              <w:rPr>
                <w:rFonts w:ascii="Arial Narrow" w:hAnsi="Arial Narrow"/>
                <w:sz w:val="24"/>
                <w:szCs w:val="24"/>
                <w:lang w:val="uk-UA"/>
              </w:rPr>
              <w:t>machine</w:t>
            </w:r>
            <w:proofErr w:type="spellEnd"/>
            <w:r w:rsidRPr="00024BC9">
              <w:rPr>
                <w:rFonts w:ascii="Arial Narrow" w:hAnsi="Arial Narrow"/>
                <w:sz w:val="24"/>
                <w:szCs w:val="24"/>
                <w:lang w:val="uk-UA"/>
              </w:rPr>
              <w:t xml:space="preserve"> </w:t>
            </w:r>
            <w:proofErr w:type="spellStart"/>
            <w:r w:rsidRPr="00024BC9">
              <w:rPr>
                <w:rFonts w:ascii="Arial Narrow" w:hAnsi="Arial Narrow"/>
                <w:sz w:val="24"/>
                <w:szCs w:val="24"/>
                <w:lang w:val="uk-UA"/>
              </w:rPr>
              <w:t>learning</w:t>
            </w:r>
            <w:proofErr w:type="spellEnd"/>
          </w:p>
          <w:p w:rsidR="00024BC9" w:rsidRPr="00A80CDA" w:rsidRDefault="00024BC9" w:rsidP="00024BC9">
            <w:pPr>
              <w:spacing w:line="240" w:lineRule="auto"/>
              <w:jc w:val="center"/>
              <w:rPr>
                <w:rFonts w:ascii="Arial Narrow" w:hAnsi="Arial Narrow"/>
                <w:sz w:val="24"/>
                <w:szCs w:val="24"/>
                <w:lang w:val="uk-UA"/>
              </w:rPr>
            </w:pPr>
            <w:r>
              <w:rPr>
                <w:rFonts w:ascii="Arial Narrow" w:hAnsi="Arial Narrow"/>
                <w:sz w:val="24"/>
                <w:szCs w:val="24"/>
                <w:lang w:val="uk-UA"/>
              </w:rPr>
              <w:t>5</w:t>
            </w:r>
            <w:r w:rsidRPr="00A80CDA">
              <w:rPr>
                <w:rFonts w:ascii="Arial Narrow" w:hAnsi="Arial Narrow"/>
                <w:sz w:val="24"/>
                <w:szCs w:val="24"/>
                <w:lang w:val="uk-UA"/>
              </w:rPr>
              <w:t xml:space="preserve"> кредит</w:t>
            </w:r>
            <w:r>
              <w:rPr>
                <w:rFonts w:ascii="Arial Narrow" w:hAnsi="Arial Narrow"/>
                <w:sz w:val="24"/>
                <w:szCs w:val="24"/>
                <w:lang w:val="uk-UA"/>
              </w:rPr>
              <w:t>ів</w:t>
            </w:r>
            <w:bookmarkStart w:id="0" w:name="_GoBack"/>
            <w:bookmarkEnd w:id="0"/>
            <w:r w:rsidRPr="00A80CDA">
              <w:rPr>
                <w:rFonts w:ascii="Arial Narrow" w:hAnsi="Arial Narrow"/>
                <w:sz w:val="24"/>
                <w:szCs w:val="24"/>
                <w:lang w:val="uk-UA"/>
              </w:rPr>
              <w:t xml:space="preserve">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AC7853">
            <w:pPr>
              <w:spacing w:line="240" w:lineRule="auto"/>
              <w:jc w:val="center"/>
              <w:rPr>
                <w:rFonts w:ascii="Arial Narrow" w:hAnsi="Arial Narrow"/>
                <w:sz w:val="24"/>
                <w:szCs w:val="24"/>
                <w:lang w:val="uk-UA"/>
              </w:rPr>
            </w:pPr>
            <w:r w:rsidRPr="00A80CDA">
              <w:rPr>
                <w:rFonts w:ascii="Arial Narrow" w:hAnsi="Arial Narrow"/>
                <w:sz w:val="24"/>
                <w:szCs w:val="24"/>
                <w:lang w:val="uk-UA"/>
              </w:rPr>
              <w:t>Технології захисту інформації</w:t>
            </w:r>
          </w:p>
          <w:p w:rsidR="00024BC9" w:rsidRPr="00A80CDA" w:rsidRDefault="00024BC9" w:rsidP="00AC7853">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611989" w:rsidTr="006D50FF">
        <w:trPr>
          <w:cantSplit/>
        </w:trPr>
        <w:tc>
          <w:tcPr>
            <w:tcW w:w="52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tcBorders>
              <w:bottom w:val="single" w:sz="12" w:space="0" w:color="auto"/>
            </w:tcBorders>
            <w:vAlign w:val="center"/>
          </w:tcPr>
          <w:p w:rsidR="00024BC9" w:rsidRPr="00A80CDA" w:rsidRDefault="00024BC9" w:rsidP="00B904F8">
            <w:pPr>
              <w:spacing w:line="240" w:lineRule="auto"/>
              <w:jc w:val="center"/>
              <w:rPr>
                <w:rFonts w:ascii="Arial Narrow" w:hAnsi="Arial Narrow"/>
                <w:sz w:val="24"/>
                <w:szCs w:val="24"/>
                <w:lang w:val="uk-UA"/>
              </w:rPr>
            </w:pPr>
            <w:r w:rsidRPr="00A80CDA">
              <w:rPr>
                <w:rFonts w:ascii="Arial Narrow" w:hAnsi="Arial Narrow"/>
                <w:sz w:val="24"/>
                <w:szCs w:val="24"/>
                <w:lang w:val="uk-UA"/>
              </w:rPr>
              <w:t>Економіка і організація інформаційного бізнесу</w:t>
            </w:r>
          </w:p>
          <w:p w:rsidR="00024BC9" w:rsidRPr="00A80CDA" w:rsidRDefault="00024BC9" w:rsidP="00B904F8">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курс,</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7 семестр</w:t>
            </w:r>
          </w:p>
        </w:tc>
        <w:tc>
          <w:tcPr>
            <w:tcW w:w="2824"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Філософія</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c>
          <w:tcPr>
            <w:tcW w:w="1653" w:type="pct"/>
            <w:tcBorders>
              <w:top w:val="single" w:sz="12" w:space="0" w:color="auto"/>
            </w:tcBorders>
            <w:vAlign w:val="center"/>
          </w:tcPr>
          <w:p w:rsidR="00024BC9" w:rsidRPr="00F86FF2" w:rsidRDefault="00024BC9" w:rsidP="00611989">
            <w:pPr>
              <w:spacing w:line="240" w:lineRule="auto"/>
              <w:jc w:val="center"/>
              <w:rPr>
                <w:rFonts w:ascii="Arial Narrow" w:hAnsi="Arial Narrow"/>
                <w:sz w:val="24"/>
                <w:szCs w:val="24"/>
                <w:lang w:val="en-US"/>
              </w:rPr>
            </w:pPr>
            <w:r w:rsidRPr="00A80CDA">
              <w:rPr>
                <w:rFonts w:ascii="Arial Narrow" w:hAnsi="Arial Narrow"/>
                <w:sz w:val="24"/>
                <w:szCs w:val="24"/>
                <w:lang w:val="uk-UA"/>
              </w:rPr>
              <w:t>ВБ 2</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Технології розподілених систем та паралельних обчислень</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024BC9" w:rsidRPr="00F86FF2" w:rsidRDefault="00024BC9" w:rsidP="00611989">
            <w:pPr>
              <w:spacing w:line="240" w:lineRule="auto"/>
              <w:jc w:val="center"/>
              <w:rPr>
                <w:rFonts w:ascii="Arial Narrow" w:hAnsi="Arial Narrow"/>
                <w:sz w:val="24"/>
                <w:szCs w:val="24"/>
                <w:lang w:val="en-US"/>
              </w:rPr>
            </w:pPr>
            <w:r>
              <w:rPr>
                <w:rFonts w:ascii="Arial Narrow" w:hAnsi="Arial Narrow"/>
                <w:sz w:val="24"/>
                <w:szCs w:val="24"/>
                <w:lang w:val="uk-UA"/>
              </w:rPr>
              <w:t>ВБ 9</w:t>
            </w:r>
            <w:r>
              <w:rPr>
                <w:rFonts w:ascii="Arial Narrow" w:hAnsi="Arial Narrow"/>
                <w:sz w:val="24"/>
                <w:szCs w:val="24"/>
                <w:lang w:val="en-US"/>
              </w:rPr>
              <w:t xml:space="preserve"> </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6 кредитів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024BC9">
              <w:rPr>
                <w:rFonts w:ascii="Arial Narrow" w:hAnsi="Arial Narrow"/>
                <w:sz w:val="24"/>
                <w:szCs w:val="24"/>
                <w:lang w:val="uk-UA"/>
              </w:rPr>
              <w:t xml:space="preserve">Інтелектуальний аналіз даних і методи </w:t>
            </w:r>
            <w:proofErr w:type="spellStart"/>
            <w:r w:rsidRPr="00024BC9">
              <w:rPr>
                <w:rFonts w:ascii="Arial Narrow" w:hAnsi="Arial Narrow"/>
                <w:sz w:val="24"/>
                <w:szCs w:val="24"/>
                <w:lang w:val="uk-UA"/>
              </w:rPr>
              <w:t>machine</w:t>
            </w:r>
            <w:proofErr w:type="spellEnd"/>
            <w:r w:rsidRPr="00024BC9">
              <w:rPr>
                <w:rFonts w:ascii="Arial Narrow" w:hAnsi="Arial Narrow"/>
                <w:sz w:val="24"/>
                <w:szCs w:val="24"/>
                <w:lang w:val="uk-UA"/>
              </w:rPr>
              <w:t xml:space="preserve"> </w:t>
            </w:r>
            <w:proofErr w:type="spellStart"/>
            <w:r w:rsidRPr="00024BC9">
              <w:rPr>
                <w:rFonts w:ascii="Arial Narrow" w:hAnsi="Arial Narrow"/>
                <w:sz w:val="24"/>
                <w:szCs w:val="24"/>
                <w:lang w:val="uk-UA"/>
              </w:rPr>
              <w:t>learning</w:t>
            </w:r>
            <w:proofErr w:type="spellEnd"/>
          </w:p>
          <w:p w:rsidR="00024BC9" w:rsidRPr="00A80CDA" w:rsidRDefault="00024BC9" w:rsidP="00024BC9">
            <w:pPr>
              <w:spacing w:line="240" w:lineRule="auto"/>
              <w:jc w:val="center"/>
              <w:rPr>
                <w:rFonts w:ascii="Arial Narrow" w:hAnsi="Arial Narrow"/>
                <w:sz w:val="24"/>
                <w:szCs w:val="24"/>
                <w:lang w:val="uk-UA"/>
              </w:rPr>
            </w:pPr>
            <w:r>
              <w:rPr>
                <w:rFonts w:ascii="Arial Narrow" w:hAnsi="Arial Narrow"/>
                <w:sz w:val="24"/>
                <w:szCs w:val="24"/>
                <w:lang w:val="uk-UA"/>
              </w:rPr>
              <w:t>3</w:t>
            </w:r>
            <w:r w:rsidRPr="00A80CDA">
              <w:rPr>
                <w:rFonts w:ascii="Arial Narrow" w:hAnsi="Arial Narrow"/>
                <w:sz w:val="24"/>
                <w:szCs w:val="24"/>
                <w:lang w:val="uk-UA"/>
              </w:rPr>
              <w:t xml:space="preserve"> кредит</w:t>
            </w:r>
            <w:r>
              <w:rPr>
                <w:rFonts w:ascii="Arial Narrow" w:hAnsi="Arial Narrow"/>
                <w:sz w:val="24"/>
                <w:szCs w:val="24"/>
                <w:lang w:val="uk-UA"/>
              </w:rPr>
              <w:t>и</w:t>
            </w:r>
            <w:r w:rsidRPr="00A80CDA">
              <w:rPr>
                <w:rFonts w:ascii="Arial Narrow" w:hAnsi="Arial Narrow"/>
                <w:sz w:val="24"/>
                <w:szCs w:val="24"/>
                <w:lang w:val="uk-UA"/>
              </w:rPr>
              <w:t xml:space="preserve">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Спецкурс №4</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кредити ЄКТС</w:t>
            </w:r>
          </w:p>
        </w:tc>
      </w:tr>
      <w:tr w:rsidR="00024BC9" w:rsidRPr="00A80CDA" w:rsidTr="006D50FF">
        <w:trPr>
          <w:cantSplit/>
        </w:trPr>
        <w:tc>
          <w:tcPr>
            <w:tcW w:w="52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c>
          <w:tcPr>
            <w:tcW w:w="1653" w:type="pct"/>
            <w:tcBorders>
              <w:bottom w:val="single" w:sz="12" w:space="0" w:color="auto"/>
            </w:tcBorders>
            <w:vAlign w:val="center"/>
          </w:tcPr>
          <w:p w:rsidR="00024BC9" w:rsidRPr="00F86FF2" w:rsidRDefault="00024BC9" w:rsidP="00611989">
            <w:pPr>
              <w:spacing w:line="240" w:lineRule="auto"/>
              <w:jc w:val="center"/>
              <w:rPr>
                <w:rFonts w:ascii="Arial Narrow" w:hAnsi="Arial Narrow"/>
                <w:sz w:val="24"/>
                <w:szCs w:val="24"/>
                <w:lang w:val="en-US"/>
              </w:rPr>
            </w:pPr>
            <w:r w:rsidRPr="00A80CDA">
              <w:rPr>
                <w:rFonts w:ascii="Arial Narrow" w:hAnsi="Arial Narrow"/>
                <w:sz w:val="24"/>
                <w:szCs w:val="24"/>
                <w:lang w:val="uk-UA"/>
              </w:rPr>
              <w:t>Спецкурс №5</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кредити ЄКТС</w:t>
            </w:r>
          </w:p>
        </w:tc>
      </w:tr>
      <w:tr w:rsidR="00024BC9" w:rsidRPr="00A80CDA" w:rsidTr="006D50FF">
        <w:trPr>
          <w:cantSplit/>
        </w:trPr>
        <w:tc>
          <w:tcPr>
            <w:tcW w:w="523"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курс.</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8 семестр</w:t>
            </w:r>
          </w:p>
        </w:tc>
        <w:tc>
          <w:tcPr>
            <w:tcW w:w="2824" w:type="pct"/>
            <w:tcBorders>
              <w:top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Методи та системи штучного інтелекту</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4 кредити ЄКТС</w:t>
            </w:r>
          </w:p>
        </w:tc>
        <w:tc>
          <w:tcPr>
            <w:tcW w:w="1653" w:type="pct"/>
            <w:tcBorders>
              <w:top w:val="single" w:sz="12" w:space="0" w:color="auto"/>
            </w:tcBorders>
            <w:vAlign w:val="center"/>
          </w:tcPr>
          <w:p w:rsidR="00024BC9" w:rsidRPr="00FC589C" w:rsidRDefault="00024BC9" w:rsidP="00611989">
            <w:pPr>
              <w:spacing w:line="240" w:lineRule="auto"/>
              <w:jc w:val="center"/>
              <w:rPr>
                <w:rFonts w:ascii="Arial Narrow" w:hAnsi="Arial Narrow"/>
                <w:sz w:val="24"/>
                <w:szCs w:val="24"/>
              </w:rPr>
            </w:pPr>
            <w:r>
              <w:rPr>
                <w:rFonts w:ascii="Arial Narrow" w:hAnsi="Arial Narrow"/>
                <w:sz w:val="24"/>
                <w:szCs w:val="24"/>
                <w:lang w:val="uk-UA"/>
              </w:rPr>
              <w:t>ВБ 5</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Управління ІТ-проектами</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024BC9" w:rsidRPr="00F86FF2" w:rsidRDefault="00024BC9" w:rsidP="00611989">
            <w:pPr>
              <w:spacing w:line="240" w:lineRule="auto"/>
              <w:jc w:val="center"/>
              <w:rPr>
                <w:rFonts w:ascii="Arial Narrow" w:hAnsi="Arial Narrow"/>
                <w:sz w:val="24"/>
                <w:szCs w:val="24"/>
                <w:lang w:val="en-US"/>
              </w:rPr>
            </w:pPr>
            <w:r w:rsidRPr="00A80CDA">
              <w:rPr>
                <w:rFonts w:ascii="Arial Narrow" w:hAnsi="Arial Narrow"/>
                <w:sz w:val="24"/>
                <w:szCs w:val="24"/>
                <w:lang w:val="uk-UA"/>
              </w:rPr>
              <w:t>Спецкурс №6</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3 кредити ЄКТС</w:t>
            </w:r>
          </w:p>
        </w:tc>
      </w:tr>
      <w:tr w:rsidR="00024BC9" w:rsidRPr="00A80CDA" w:rsidTr="006D50FF">
        <w:trPr>
          <w:cantSplit/>
        </w:trPr>
        <w:tc>
          <w:tcPr>
            <w:tcW w:w="523" w:type="pct"/>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vAlign w:val="center"/>
          </w:tcPr>
          <w:p w:rsidR="00024BC9" w:rsidRDefault="00024BC9" w:rsidP="00611989">
            <w:pPr>
              <w:spacing w:line="240" w:lineRule="auto"/>
              <w:jc w:val="center"/>
              <w:rPr>
                <w:rFonts w:ascii="Arial Narrow" w:hAnsi="Arial Narrow"/>
                <w:sz w:val="24"/>
                <w:szCs w:val="24"/>
                <w:lang w:val="uk-UA"/>
              </w:rPr>
            </w:pPr>
            <w:r w:rsidRPr="00AC417A">
              <w:rPr>
                <w:rFonts w:ascii="Arial Narrow" w:hAnsi="Arial Narrow"/>
                <w:sz w:val="24"/>
                <w:szCs w:val="24"/>
                <w:lang w:val="uk-UA"/>
              </w:rPr>
              <w:t>Преддипломна практика</w:t>
            </w:r>
          </w:p>
          <w:p w:rsidR="00024BC9" w:rsidRPr="00A80CDA" w:rsidRDefault="00024BC9" w:rsidP="00611989">
            <w:pPr>
              <w:spacing w:line="240" w:lineRule="auto"/>
              <w:jc w:val="center"/>
              <w:rPr>
                <w:rFonts w:ascii="Arial Narrow" w:hAnsi="Arial Narrow"/>
                <w:sz w:val="24"/>
                <w:szCs w:val="24"/>
                <w:lang w:val="uk-UA"/>
              </w:rPr>
            </w:pPr>
            <w:r w:rsidRPr="00A80CDA">
              <w:rPr>
                <w:rFonts w:ascii="Arial Narrow" w:hAnsi="Arial Narrow"/>
                <w:sz w:val="24"/>
                <w:szCs w:val="24"/>
                <w:lang w:val="uk-UA"/>
              </w:rPr>
              <w:t>5 кредитів ЄКТС</w:t>
            </w:r>
          </w:p>
        </w:tc>
        <w:tc>
          <w:tcPr>
            <w:tcW w:w="1653" w:type="pct"/>
            <w:vAlign w:val="center"/>
          </w:tcPr>
          <w:p w:rsidR="00024BC9" w:rsidRPr="00A80CDA" w:rsidRDefault="00024BC9" w:rsidP="00611989">
            <w:pPr>
              <w:spacing w:line="240" w:lineRule="auto"/>
              <w:jc w:val="center"/>
              <w:rPr>
                <w:rFonts w:ascii="Arial Narrow" w:hAnsi="Arial Narrow"/>
                <w:sz w:val="24"/>
                <w:szCs w:val="24"/>
                <w:lang w:val="uk-UA"/>
              </w:rPr>
            </w:pPr>
          </w:p>
        </w:tc>
      </w:tr>
      <w:tr w:rsidR="00024BC9" w:rsidRPr="00A80CDA" w:rsidTr="006D50FF">
        <w:trPr>
          <w:cantSplit/>
        </w:trPr>
        <w:tc>
          <w:tcPr>
            <w:tcW w:w="52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c>
          <w:tcPr>
            <w:tcW w:w="2824" w:type="pct"/>
            <w:tcBorders>
              <w:bottom w:val="single" w:sz="12" w:space="0" w:color="auto"/>
            </w:tcBorders>
            <w:vAlign w:val="center"/>
          </w:tcPr>
          <w:p w:rsidR="00024BC9" w:rsidRDefault="00024BC9" w:rsidP="00611989">
            <w:pPr>
              <w:spacing w:line="240" w:lineRule="auto"/>
              <w:jc w:val="center"/>
              <w:rPr>
                <w:rFonts w:ascii="Arial Narrow" w:hAnsi="Arial Narrow"/>
                <w:sz w:val="24"/>
                <w:szCs w:val="24"/>
                <w:lang w:val="uk-UA"/>
              </w:rPr>
            </w:pPr>
            <w:r w:rsidRPr="00AC417A">
              <w:rPr>
                <w:rFonts w:ascii="Arial Narrow" w:hAnsi="Arial Narrow"/>
                <w:sz w:val="24"/>
                <w:szCs w:val="24"/>
                <w:lang w:val="uk-UA"/>
              </w:rPr>
              <w:t>Дипломне проектування</w:t>
            </w:r>
          </w:p>
          <w:p w:rsidR="00024BC9" w:rsidRPr="00A80CDA" w:rsidRDefault="00024BC9" w:rsidP="00611989">
            <w:pPr>
              <w:spacing w:line="240" w:lineRule="auto"/>
              <w:jc w:val="center"/>
              <w:rPr>
                <w:rFonts w:ascii="Arial Narrow" w:hAnsi="Arial Narrow"/>
                <w:sz w:val="24"/>
                <w:szCs w:val="24"/>
                <w:lang w:val="uk-UA"/>
              </w:rPr>
            </w:pPr>
            <w:r>
              <w:rPr>
                <w:rFonts w:ascii="Arial Narrow" w:hAnsi="Arial Narrow"/>
                <w:sz w:val="24"/>
                <w:szCs w:val="24"/>
                <w:lang w:val="uk-UA"/>
              </w:rPr>
              <w:t>8</w:t>
            </w:r>
            <w:r w:rsidRPr="00A80CDA">
              <w:rPr>
                <w:rFonts w:ascii="Arial Narrow" w:hAnsi="Arial Narrow"/>
                <w:sz w:val="24"/>
                <w:szCs w:val="24"/>
                <w:lang w:val="uk-UA"/>
              </w:rPr>
              <w:t xml:space="preserve"> кредитів ЄКТС</w:t>
            </w:r>
          </w:p>
        </w:tc>
        <w:tc>
          <w:tcPr>
            <w:tcW w:w="1653" w:type="pct"/>
            <w:tcBorders>
              <w:bottom w:val="single" w:sz="12" w:space="0" w:color="auto"/>
            </w:tcBorders>
            <w:vAlign w:val="center"/>
          </w:tcPr>
          <w:p w:rsidR="00024BC9" w:rsidRPr="00A80CDA" w:rsidRDefault="00024BC9" w:rsidP="00611989">
            <w:pPr>
              <w:spacing w:line="240" w:lineRule="auto"/>
              <w:jc w:val="center"/>
              <w:rPr>
                <w:rFonts w:ascii="Arial Narrow" w:hAnsi="Arial Narrow"/>
                <w:sz w:val="24"/>
                <w:szCs w:val="24"/>
                <w:lang w:val="uk-UA"/>
              </w:rPr>
            </w:pPr>
          </w:p>
        </w:tc>
      </w:tr>
    </w:tbl>
    <w:p w:rsidR="007A6397" w:rsidRDefault="007A6397" w:rsidP="007A6397">
      <w:pPr>
        <w:rPr>
          <w:lang w:val="uk-UA"/>
        </w:rPr>
      </w:pPr>
    </w:p>
    <w:p w:rsidR="00282032" w:rsidRPr="00065904" w:rsidRDefault="00282032" w:rsidP="001E470A">
      <w:pPr>
        <w:pStyle w:val="a3"/>
        <w:keepNext/>
        <w:numPr>
          <w:ilvl w:val="0"/>
          <w:numId w:val="4"/>
        </w:numPr>
        <w:spacing w:before="100" w:beforeAutospacing="1" w:after="120" w:line="240" w:lineRule="auto"/>
        <w:jc w:val="center"/>
        <w:rPr>
          <w:b/>
          <w:sz w:val="28"/>
          <w:szCs w:val="28"/>
          <w:lang w:val="uk-UA"/>
        </w:rPr>
      </w:pPr>
      <w:r w:rsidRPr="00065904">
        <w:rPr>
          <w:b/>
          <w:sz w:val="28"/>
          <w:szCs w:val="28"/>
          <w:lang w:val="uk-UA"/>
        </w:rPr>
        <w:t>Форма атестації здобувачів вищої освіти</w:t>
      </w:r>
    </w:p>
    <w:p w:rsidR="00282032" w:rsidRDefault="00282032" w:rsidP="00282032">
      <w:pPr>
        <w:spacing w:line="240" w:lineRule="auto"/>
        <w:ind w:firstLine="567"/>
        <w:rPr>
          <w:sz w:val="24"/>
          <w:szCs w:val="24"/>
          <w:lang w:val="uk-UA"/>
        </w:rPr>
      </w:pPr>
      <w:r w:rsidRPr="00065904">
        <w:rPr>
          <w:sz w:val="24"/>
          <w:szCs w:val="24"/>
          <w:lang w:val="uk-UA"/>
        </w:rPr>
        <w:t xml:space="preserve">Атестація випускників ОНУ імені І.І. Мечникова за спеціальністю 126 «Інформаційні системи та технології» здійснюється Екзаменаційними комісіями на основі аналізу успішності, оцінки якості вирішення випускниками професійних та соціально-професійних задач, передбачених даною освітньою програмою. </w:t>
      </w:r>
    </w:p>
    <w:p w:rsidR="00D5404C" w:rsidRPr="00065904" w:rsidRDefault="00D5404C" w:rsidP="00D5404C">
      <w:pPr>
        <w:spacing w:line="240" w:lineRule="auto"/>
        <w:ind w:firstLine="567"/>
        <w:rPr>
          <w:sz w:val="24"/>
          <w:szCs w:val="24"/>
          <w:lang w:val="uk-UA"/>
        </w:rPr>
      </w:pPr>
      <w:r w:rsidRPr="00065904">
        <w:rPr>
          <w:sz w:val="24"/>
          <w:szCs w:val="24"/>
          <w:lang w:val="uk-UA"/>
        </w:rPr>
        <w:t xml:space="preserve">Атестації підлягають студенти-випускники, які виконали у повному обсязі план навчальної підготовки, включаючи проходження навчальних (обчислювальних) та виробничої практик. Нормативною формою атестації є </w:t>
      </w:r>
      <w:r>
        <w:rPr>
          <w:b/>
          <w:i/>
          <w:iCs/>
          <w:sz w:val="24"/>
          <w:szCs w:val="24"/>
          <w:lang w:val="uk-UA"/>
        </w:rPr>
        <w:t>комплексний</w:t>
      </w:r>
      <w:r w:rsidRPr="00065904">
        <w:rPr>
          <w:b/>
          <w:i/>
          <w:iCs/>
          <w:sz w:val="24"/>
          <w:szCs w:val="24"/>
          <w:lang w:val="uk-UA"/>
        </w:rPr>
        <w:t xml:space="preserve"> </w:t>
      </w:r>
      <w:r>
        <w:rPr>
          <w:b/>
          <w:i/>
          <w:iCs/>
          <w:sz w:val="24"/>
          <w:szCs w:val="24"/>
          <w:lang w:val="uk-UA"/>
        </w:rPr>
        <w:t>екзамен за фахом</w:t>
      </w:r>
      <w:r w:rsidRPr="00065904">
        <w:rPr>
          <w:sz w:val="24"/>
          <w:szCs w:val="24"/>
          <w:lang w:val="uk-UA"/>
        </w:rPr>
        <w:t xml:space="preserve"> та </w:t>
      </w:r>
      <w:r w:rsidRPr="00065904">
        <w:rPr>
          <w:b/>
          <w:i/>
          <w:sz w:val="24"/>
          <w:szCs w:val="24"/>
          <w:lang w:val="uk-UA"/>
        </w:rPr>
        <w:t xml:space="preserve">захист </w:t>
      </w:r>
      <w:r>
        <w:rPr>
          <w:b/>
          <w:i/>
          <w:sz w:val="24"/>
          <w:szCs w:val="24"/>
          <w:lang w:val="uk-UA"/>
        </w:rPr>
        <w:t>кваліфікаційної</w:t>
      </w:r>
      <w:r w:rsidRPr="00065904">
        <w:rPr>
          <w:b/>
          <w:i/>
          <w:sz w:val="24"/>
          <w:szCs w:val="24"/>
          <w:lang w:val="uk-UA"/>
        </w:rPr>
        <w:t xml:space="preserve"> роботи</w:t>
      </w:r>
      <w:r w:rsidRPr="00065904">
        <w:rPr>
          <w:sz w:val="24"/>
          <w:szCs w:val="24"/>
          <w:lang w:val="uk-UA"/>
        </w:rPr>
        <w:t>.</w:t>
      </w:r>
    </w:p>
    <w:p w:rsidR="00282032" w:rsidRDefault="00282032" w:rsidP="001E470A">
      <w:pPr>
        <w:pStyle w:val="a3"/>
        <w:spacing w:line="240" w:lineRule="auto"/>
        <w:rPr>
          <w:sz w:val="24"/>
          <w:szCs w:val="24"/>
          <w:lang w:val="uk-UA"/>
        </w:rPr>
      </w:pPr>
      <w:r w:rsidRPr="00065904">
        <w:rPr>
          <w:sz w:val="24"/>
          <w:szCs w:val="24"/>
          <w:lang w:val="uk-UA"/>
        </w:rPr>
        <w:t xml:space="preserve">За результатами перевірки відповідності знань студентів вимогам кваліфікаційної характеристики Екзаменаційна комісія приймає рішення про присвоєння студенту-випускнику кваліфікації </w:t>
      </w:r>
      <w:r w:rsidRPr="00065904">
        <w:rPr>
          <w:b/>
          <w:bCs/>
          <w:i/>
          <w:iCs/>
          <w:sz w:val="24"/>
          <w:szCs w:val="24"/>
          <w:lang w:val="uk-UA"/>
        </w:rPr>
        <w:t xml:space="preserve">бакалавра з інформаційних систем та технологій </w:t>
      </w:r>
      <w:r w:rsidRPr="00065904">
        <w:rPr>
          <w:sz w:val="24"/>
          <w:szCs w:val="24"/>
          <w:lang w:val="uk-UA"/>
        </w:rPr>
        <w:t>та видачу диплому державного зразка.</w:t>
      </w:r>
    </w:p>
    <w:sectPr w:rsidR="00282032" w:rsidSect="00CD547B">
      <w:headerReference w:type="even" r:id="rId16"/>
      <w:headerReference w:type="default" r:id="rId17"/>
      <w:footerReference w:type="default" r:id="rId18"/>
      <w:headerReference w:type="first" r:id="rId19"/>
      <w:pgSz w:w="11906" w:h="16838" w:code="9"/>
      <w:pgMar w:top="851" w:right="851" w:bottom="851"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28" w:rsidRDefault="00431128" w:rsidP="00EF6AC6">
      <w:pPr>
        <w:spacing w:line="240" w:lineRule="auto"/>
      </w:pPr>
      <w:r>
        <w:separator/>
      </w:r>
    </w:p>
  </w:endnote>
  <w:endnote w:type="continuationSeparator" w:id="0">
    <w:p w:rsidR="00431128" w:rsidRDefault="00431128" w:rsidP="00EF6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6E" w:rsidRDefault="00AC046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9C" w:rsidRDefault="00BD179C">
    <w:pPr>
      <w:pStyle w:val="a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6E" w:rsidRDefault="00AC046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30" w:rsidRDefault="00F05830">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28" w:rsidRDefault="00431128" w:rsidP="00EF6AC6">
      <w:pPr>
        <w:spacing w:line="240" w:lineRule="auto"/>
      </w:pPr>
      <w:r>
        <w:separator/>
      </w:r>
    </w:p>
  </w:footnote>
  <w:footnote w:type="continuationSeparator" w:id="0">
    <w:p w:rsidR="00431128" w:rsidRDefault="00431128" w:rsidP="00EF6A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6E" w:rsidRDefault="00AC046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53719" o:spid="_x0000_s2051" type="#_x0000_t136" style="position:absolute;margin-left:0;margin-top:0;width:543.95pt;height:155.4pt;rotation:315;z-index:-251655168;mso-position-horizontal:center;mso-position-horizontal-relative:margin;mso-position-vertical:center;mso-position-vertical-relative:margin" o:allowincell="f" fillcolor="#fabf8f" stroked="f">
          <v:fill opacity=".5"/>
          <v:textpath style="font-family:&quot;Arial&quot;;font-size:1pt" string="ПРОЄК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6E" w:rsidRDefault="00AC046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53720" o:spid="_x0000_s2052" type="#_x0000_t136" style="position:absolute;margin-left:0;margin-top:0;width:543.95pt;height:155.4pt;rotation:315;z-index:-251653120;mso-position-horizontal:center;mso-position-horizontal-relative:margin;mso-position-vertical:center;mso-position-vertical-relative:margin" o:allowincell="f" fillcolor="#fabf8f" stroked="f">
          <v:fill opacity=".5"/>
          <v:textpath style="font-family:&quot;Arial&quot;;font-size:1pt" string="ПРОЄКТ"/>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6E" w:rsidRDefault="00AC046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53718" o:spid="_x0000_s2050" type="#_x0000_t136" style="position:absolute;margin-left:0;margin-top:0;width:543.95pt;height:155.4pt;rotation:315;z-index:-251657216;mso-position-horizontal:center;mso-position-horizontal-relative:margin;mso-position-vertical:center;mso-position-vertical-relative:margin" o:allowincell="f" fillcolor="#fabf8f" stroked="f">
          <v:fill opacity=".5"/>
          <v:textpath style="font-family:&quot;Arial&quot;;font-size:1pt" string="ПРОЄКТ"/>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6E" w:rsidRDefault="00AC046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53722" o:spid="_x0000_s2054" type="#_x0000_t136" style="position:absolute;margin-left:0;margin-top:0;width:543.95pt;height:155.4pt;rotation:315;z-index:-251649024;mso-position-horizontal:center;mso-position-horizontal-relative:margin;mso-position-vertical:center;mso-position-vertical-relative:margin" o:allowincell="f" fillcolor="#fabf8f" stroked="f">
          <v:fill opacity=".5"/>
          <v:textpath style="font-family:&quot;Arial&quot;;font-size:1pt" string="ПРОЄКТ"/>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30" w:rsidRDefault="00AC046E" w:rsidP="00F05830">
    <w:pPr>
      <w:pStyle w:val="a8"/>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53723" o:spid="_x0000_s2055" type="#_x0000_t136" style="position:absolute;margin-left:0;margin-top:0;width:543.95pt;height:155.4pt;rotation:315;z-index:-251646976;mso-position-horizontal:center;mso-position-horizontal-relative:margin;mso-position-vertical:center;mso-position-vertical-relative:margin" o:allowincell="f" fillcolor="#fabf8f" stroked="f">
          <v:fill opacity=".5"/>
          <v:textpath style="font-family:&quot;Arial&quot;;font-size:1pt" string="ПРОЄКТ"/>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6E" w:rsidRDefault="00AC046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53721" o:spid="_x0000_s2053" type="#_x0000_t136" style="position:absolute;margin-left:0;margin-top:0;width:543.95pt;height:155.4pt;rotation:315;z-index:-251651072;mso-position-horizontal:center;mso-position-horizontal-relative:margin;mso-position-vertical:center;mso-position-vertical-relative:margin" o:allowincell="f" fillcolor="#fabf8f" stroked="f">
          <v:fill opacity=".5"/>
          <v:textpath style="font-family:&quot;Arial&quot;;font-size:1pt" string="ПРОЄКТ"/>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611A"/>
    <w:multiLevelType w:val="hybridMultilevel"/>
    <w:tmpl w:val="62AE3EB4"/>
    <w:lvl w:ilvl="0" w:tplc="D9788888">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674E3B"/>
    <w:multiLevelType w:val="hybridMultilevel"/>
    <w:tmpl w:val="BBCCFD64"/>
    <w:lvl w:ilvl="0" w:tplc="242C28EE">
      <w:start w:val="1"/>
      <w:numFmt w:val="decimal"/>
      <w:lvlText w:val="%1."/>
      <w:lvlJc w:val="left"/>
      <w:pPr>
        <w:ind w:left="851" w:hanging="42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30B4E73"/>
    <w:multiLevelType w:val="hybridMultilevel"/>
    <w:tmpl w:val="9A2E6AC0"/>
    <w:lvl w:ilvl="0" w:tplc="D9788888">
      <w:start w:val="1"/>
      <w:numFmt w:val="bullet"/>
      <w:lvlText w:val="–"/>
      <w:lvlJc w:val="left"/>
      <w:pPr>
        <w:ind w:left="286" w:hanging="284"/>
      </w:pPr>
      <w:rPr>
        <w:rFonts w:ascii="Times New Roman"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nsid w:val="46B41CDB"/>
    <w:multiLevelType w:val="multilevel"/>
    <w:tmpl w:val="6E9E31D0"/>
    <w:lvl w:ilvl="0">
      <w:start w:val="1"/>
      <w:numFmt w:val="decimal"/>
      <w:lvlText w:val="%1."/>
      <w:lvlJc w:val="left"/>
      <w:pPr>
        <w:ind w:left="425" w:hanging="425"/>
      </w:pPr>
      <w:rPr>
        <w:rFonts w:hint="default"/>
        <w:sz w:val="28"/>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CF50CFC"/>
    <w:multiLevelType w:val="hybridMultilevel"/>
    <w:tmpl w:val="7E2E507C"/>
    <w:lvl w:ilvl="0" w:tplc="6D82915E">
      <w:start w:val="1"/>
      <w:numFmt w:val="bullet"/>
      <w:pStyle w:val="1"/>
      <w:lvlText w:val=""/>
      <w:lvlJc w:val="left"/>
      <w:pPr>
        <w:tabs>
          <w:tab w:val="num" w:pos="720"/>
        </w:tabs>
        <w:ind w:left="720" w:hanging="360"/>
      </w:pPr>
      <w:rPr>
        <w:rFonts w:ascii="Symbol" w:hAnsi="Symbol" w:hint="default"/>
      </w:rPr>
    </w:lvl>
    <w:lvl w:ilvl="1" w:tplc="F0323B6C">
      <w:numFmt w:val="bullet"/>
      <w:lvlText w:val="–"/>
      <w:lvlJc w:val="left"/>
      <w:pPr>
        <w:tabs>
          <w:tab w:val="num" w:pos="1440"/>
        </w:tabs>
        <w:ind w:left="1440" w:hanging="360"/>
      </w:pPr>
      <w:rPr>
        <w:rFonts w:ascii="Times New Roman" w:eastAsia="Times New Roman" w:hAnsi="Times New Roman" w:cs="Times New Roman" w:hint="default"/>
        <w:color w:val="FF000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FE6A97"/>
    <w:multiLevelType w:val="hybridMultilevel"/>
    <w:tmpl w:val="C2EA3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811F94"/>
    <w:multiLevelType w:val="hybridMultilevel"/>
    <w:tmpl w:val="3592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1585C"/>
    <w:multiLevelType w:val="hybridMultilevel"/>
    <w:tmpl w:val="3BD85694"/>
    <w:lvl w:ilvl="0" w:tplc="31EEE24C">
      <w:start w:val="1"/>
      <w:numFmt w:val="decimal"/>
      <w:lvlText w:val="%1."/>
      <w:lvlJc w:val="left"/>
      <w:pPr>
        <w:ind w:left="851"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0"/>
  </w:num>
  <w:num w:numId="6">
    <w:abstractNumId w:val="2"/>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45"/>
    <w:rsid w:val="000023D4"/>
    <w:rsid w:val="000117AA"/>
    <w:rsid w:val="000154F0"/>
    <w:rsid w:val="00017D5E"/>
    <w:rsid w:val="0002070E"/>
    <w:rsid w:val="000210C6"/>
    <w:rsid w:val="00024BC9"/>
    <w:rsid w:val="00033C43"/>
    <w:rsid w:val="00035F30"/>
    <w:rsid w:val="00036477"/>
    <w:rsid w:val="00040066"/>
    <w:rsid w:val="00040221"/>
    <w:rsid w:val="00041570"/>
    <w:rsid w:val="00041FFC"/>
    <w:rsid w:val="00042481"/>
    <w:rsid w:val="00050F01"/>
    <w:rsid w:val="00054D13"/>
    <w:rsid w:val="0006528F"/>
    <w:rsid w:val="00065904"/>
    <w:rsid w:val="0006592B"/>
    <w:rsid w:val="00067786"/>
    <w:rsid w:val="00077A73"/>
    <w:rsid w:val="00077DDE"/>
    <w:rsid w:val="000826D0"/>
    <w:rsid w:val="00085B9C"/>
    <w:rsid w:val="00086263"/>
    <w:rsid w:val="000A49CE"/>
    <w:rsid w:val="000A76A7"/>
    <w:rsid w:val="000A76FF"/>
    <w:rsid w:val="000A77AF"/>
    <w:rsid w:val="000B1044"/>
    <w:rsid w:val="000B513D"/>
    <w:rsid w:val="000B6843"/>
    <w:rsid w:val="000B7704"/>
    <w:rsid w:val="000C5CA2"/>
    <w:rsid w:val="000C6849"/>
    <w:rsid w:val="000C6D8E"/>
    <w:rsid w:val="000C6F0B"/>
    <w:rsid w:val="000D2B52"/>
    <w:rsid w:val="000D3500"/>
    <w:rsid w:val="000E0CD3"/>
    <w:rsid w:val="000E1EB3"/>
    <w:rsid w:val="000E2875"/>
    <w:rsid w:val="000E2CE4"/>
    <w:rsid w:val="000E54FD"/>
    <w:rsid w:val="000F4E62"/>
    <w:rsid w:val="00105F9B"/>
    <w:rsid w:val="00107BF8"/>
    <w:rsid w:val="00111890"/>
    <w:rsid w:val="00111EA3"/>
    <w:rsid w:val="001175FC"/>
    <w:rsid w:val="00125958"/>
    <w:rsid w:val="00126904"/>
    <w:rsid w:val="00127441"/>
    <w:rsid w:val="00135C83"/>
    <w:rsid w:val="00136E38"/>
    <w:rsid w:val="00142F8E"/>
    <w:rsid w:val="00143264"/>
    <w:rsid w:val="001569F6"/>
    <w:rsid w:val="00166231"/>
    <w:rsid w:val="00166905"/>
    <w:rsid w:val="00171AC8"/>
    <w:rsid w:val="001742BD"/>
    <w:rsid w:val="00182597"/>
    <w:rsid w:val="00182FD6"/>
    <w:rsid w:val="0018527C"/>
    <w:rsid w:val="001863D9"/>
    <w:rsid w:val="00197161"/>
    <w:rsid w:val="00197B14"/>
    <w:rsid w:val="001A1978"/>
    <w:rsid w:val="001A24FC"/>
    <w:rsid w:val="001A6252"/>
    <w:rsid w:val="001B2FD4"/>
    <w:rsid w:val="001B5106"/>
    <w:rsid w:val="001C071C"/>
    <w:rsid w:val="001C16AB"/>
    <w:rsid w:val="001C28C0"/>
    <w:rsid w:val="001C32A9"/>
    <w:rsid w:val="001C391E"/>
    <w:rsid w:val="001C4FAC"/>
    <w:rsid w:val="001C7E88"/>
    <w:rsid w:val="001D06B5"/>
    <w:rsid w:val="001D2AE6"/>
    <w:rsid w:val="001D3EB6"/>
    <w:rsid w:val="001D540A"/>
    <w:rsid w:val="001E1243"/>
    <w:rsid w:val="001E1D13"/>
    <w:rsid w:val="001E470A"/>
    <w:rsid w:val="001E4D3A"/>
    <w:rsid w:val="001F0C65"/>
    <w:rsid w:val="001F0E5B"/>
    <w:rsid w:val="001F183A"/>
    <w:rsid w:val="001F7BA4"/>
    <w:rsid w:val="002016CF"/>
    <w:rsid w:val="00210F98"/>
    <w:rsid w:val="00223770"/>
    <w:rsid w:val="00237B1B"/>
    <w:rsid w:val="00250E13"/>
    <w:rsid w:val="00252055"/>
    <w:rsid w:val="00254B61"/>
    <w:rsid w:val="002558EC"/>
    <w:rsid w:val="002660C3"/>
    <w:rsid w:val="002725A0"/>
    <w:rsid w:val="0027284F"/>
    <w:rsid w:val="00274560"/>
    <w:rsid w:val="00275CC2"/>
    <w:rsid w:val="00282032"/>
    <w:rsid w:val="0029118D"/>
    <w:rsid w:val="002921D4"/>
    <w:rsid w:val="002932D4"/>
    <w:rsid w:val="0029696C"/>
    <w:rsid w:val="002A2C7D"/>
    <w:rsid w:val="002A35B0"/>
    <w:rsid w:val="002A75E5"/>
    <w:rsid w:val="002C0B9B"/>
    <w:rsid w:val="002C218B"/>
    <w:rsid w:val="002D1E61"/>
    <w:rsid w:val="002D317E"/>
    <w:rsid w:val="002E65B3"/>
    <w:rsid w:val="002F0F78"/>
    <w:rsid w:val="002F35DF"/>
    <w:rsid w:val="00300276"/>
    <w:rsid w:val="00302623"/>
    <w:rsid w:val="00302696"/>
    <w:rsid w:val="00305B0E"/>
    <w:rsid w:val="00307578"/>
    <w:rsid w:val="00325391"/>
    <w:rsid w:val="00330BBF"/>
    <w:rsid w:val="00344AED"/>
    <w:rsid w:val="0034636D"/>
    <w:rsid w:val="003500D1"/>
    <w:rsid w:val="00351672"/>
    <w:rsid w:val="00351D2F"/>
    <w:rsid w:val="00354E50"/>
    <w:rsid w:val="003573FD"/>
    <w:rsid w:val="00357BA3"/>
    <w:rsid w:val="00362793"/>
    <w:rsid w:val="00366562"/>
    <w:rsid w:val="00371652"/>
    <w:rsid w:val="00377080"/>
    <w:rsid w:val="003813F2"/>
    <w:rsid w:val="00382345"/>
    <w:rsid w:val="00383170"/>
    <w:rsid w:val="00385D7B"/>
    <w:rsid w:val="00390E43"/>
    <w:rsid w:val="00394FE5"/>
    <w:rsid w:val="003A326C"/>
    <w:rsid w:val="003A6E59"/>
    <w:rsid w:val="003B1BA6"/>
    <w:rsid w:val="003B37FE"/>
    <w:rsid w:val="003B4D56"/>
    <w:rsid w:val="003B73D1"/>
    <w:rsid w:val="003C050A"/>
    <w:rsid w:val="003C17E6"/>
    <w:rsid w:val="003C2C51"/>
    <w:rsid w:val="003C35B9"/>
    <w:rsid w:val="003C43B1"/>
    <w:rsid w:val="003C4EA3"/>
    <w:rsid w:val="003C7532"/>
    <w:rsid w:val="003D3A72"/>
    <w:rsid w:val="003D44BE"/>
    <w:rsid w:val="003D513E"/>
    <w:rsid w:val="003E62CE"/>
    <w:rsid w:val="003F13E5"/>
    <w:rsid w:val="003F3443"/>
    <w:rsid w:val="003F6881"/>
    <w:rsid w:val="003F7EAF"/>
    <w:rsid w:val="00405C45"/>
    <w:rsid w:val="004110DC"/>
    <w:rsid w:val="00411B39"/>
    <w:rsid w:val="00412723"/>
    <w:rsid w:val="00413EC5"/>
    <w:rsid w:val="004207EA"/>
    <w:rsid w:val="00425570"/>
    <w:rsid w:val="0042747B"/>
    <w:rsid w:val="00430E2B"/>
    <w:rsid w:val="00431128"/>
    <w:rsid w:val="00432524"/>
    <w:rsid w:val="004346F4"/>
    <w:rsid w:val="00436FB6"/>
    <w:rsid w:val="004412ED"/>
    <w:rsid w:val="004572A0"/>
    <w:rsid w:val="00461272"/>
    <w:rsid w:val="004615B5"/>
    <w:rsid w:val="004623B9"/>
    <w:rsid w:val="00472720"/>
    <w:rsid w:val="0047285C"/>
    <w:rsid w:val="00476A5F"/>
    <w:rsid w:val="00477D3E"/>
    <w:rsid w:val="00480744"/>
    <w:rsid w:val="00480AF3"/>
    <w:rsid w:val="00482213"/>
    <w:rsid w:val="004877E2"/>
    <w:rsid w:val="0049190D"/>
    <w:rsid w:val="00495133"/>
    <w:rsid w:val="004A2709"/>
    <w:rsid w:val="004A5831"/>
    <w:rsid w:val="004B48D5"/>
    <w:rsid w:val="004C40D1"/>
    <w:rsid w:val="004C445B"/>
    <w:rsid w:val="004C5148"/>
    <w:rsid w:val="004D1D7A"/>
    <w:rsid w:val="004D21C7"/>
    <w:rsid w:val="004D527D"/>
    <w:rsid w:val="004D64A9"/>
    <w:rsid w:val="004D6931"/>
    <w:rsid w:val="004E0164"/>
    <w:rsid w:val="004E0BC4"/>
    <w:rsid w:val="004E4548"/>
    <w:rsid w:val="004E7345"/>
    <w:rsid w:val="004F5B60"/>
    <w:rsid w:val="004F7027"/>
    <w:rsid w:val="005105FB"/>
    <w:rsid w:val="005112A1"/>
    <w:rsid w:val="00511D7E"/>
    <w:rsid w:val="00521CA7"/>
    <w:rsid w:val="00524183"/>
    <w:rsid w:val="00525A86"/>
    <w:rsid w:val="005274E2"/>
    <w:rsid w:val="0053045C"/>
    <w:rsid w:val="00536FE4"/>
    <w:rsid w:val="005401C7"/>
    <w:rsid w:val="005408D0"/>
    <w:rsid w:val="00544D0A"/>
    <w:rsid w:val="00554D00"/>
    <w:rsid w:val="005567B8"/>
    <w:rsid w:val="0056140E"/>
    <w:rsid w:val="00563578"/>
    <w:rsid w:val="00574F71"/>
    <w:rsid w:val="005759EF"/>
    <w:rsid w:val="00580BE3"/>
    <w:rsid w:val="00593B08"/>
    <w:rsid w:val="005A0E77"/>
    <w:rsid w:val="005A1240"/>
    <w:rsid w:val="005C1BAE"/>
    <w:rsid w:val="005C4912"/>
    <w:rsid w:val="005C572A"/>
    <w:rsid w:val="005C73FE"/>
    <w:rsid w:val="005C7793"/>
    <w:rsid w:val="005D3208"/>
    <w:rsid w:val="005D58E9"/>
    <w:rsid w:val="005D74A5"/>
    <w:rsid w:val="005D7A36"/>
    <w:rsid w:val="005E5561"/>
    <w:rsid w:val="005E649F"/>
    <w:rsid w:val="005E65DC"/>
    <w:rsid w:val="00601989"/>
    <w:rsid w:val="00602105"/>
    <w:rsid w:val="00607225"/>
    <w:rsid w:val="00611419"/>
    <w:rsid w:val="00611989"/>
    <w:rsid w:val="00611A4E"/>
    <w:rsid w:val="006203A0"/>
    <w:rsid w:val="006216D3"/>
    <w:rsid w:val="00622FEA"/>
    <w:rsid w:val="00624B42"/>
    <w:rsid w:val="0063229F"/>
    <w:rsid w:val="00640B02"/>
    <w:rsid w:val="00643522"/>
    <w:rsid w:val="00645C11"/>
    <w:rsid w:val="00650FC6"/>
    <w:rsid w:val="006603E6"/>
    <w:rsid w:val="00660851"/>
    <w:rsid w:val="006611C6"/>
    <w:rsid w:val="00665E54"/>
    <w:rsid w:val="00667FDC"/>
    <w:rsid w:val="006716F1"/>
    <w:rsid w:val="00671C77"/>
    <w:rsid w:val="00671D38"/>
    <w:rsid w:val="0067380F"/>
    <w:rsid w:val="006753E4"/>
    <w:rsid w:val="0067582B"/>
    <w:rsid w:val="00680A08"/>
    <w:rsid w:val="0069191E"/>
    <w:rsid w:val="00691F83"/>
    <w:rsid w:val="00692113"/>
    <w:rsid w:val="00693B73"/>
    <w:rsid w:val="006A4A6F"/>
    <w:rsid w:val="006B0233"/>
    <w:rsid w:val="006C025C"/>
    <w:rsid w:val="006C06BF"/>
    <w:rsid w:val="006C7255"/>
    <w:rsid w:val="006D1869"/>
    <w:rsid w:val="006D1870"/>
    <w:rsid w:val="006D1E1E"/>
    <w:rsid w:val="006D50FF"/>
    <w:rsid w:val="006D696F"/>
    <w:rsid w:val="006E147E"/>
    <w:rsid w:val="006E4444"/>
    <w:rsid w:val="006E553E"/>
    <w:rsid w:val="006F0090"/>
    <w:rsid w:val="006F4FEB"/>
    <w:rsid w:val="006F5715"/>
    <w:rsid w:val="006F752C"/>
    <w:rsid w:val="007021FE"/>
    <w:rsid w:val="00702F71"/>
    <w:rsid w:val="007036A6"/>
    <w:rsid w:val="00710A71"/>
    <w:rsid w:val="007139A5"/>
    <w:rsid w:val="007159A3"/>
    <w:rsid w:val="00720032"/>
    <w:rsid w:val="00720E97"/>
    <w:rsid w:val="007245E7"/>
    <w:rsid w:val="007343FB"/>
    <w:rsid w:val="007374F1"/>
    <w:rsid w:val="00750399"/>
    <w:rsid w:val="007564E5"/>
    <w:rsid w:val="0075750C"/>
    <w:rsid w:val="00766A23"/>
    <w:rsid w:val="00767879"/>
    <w:rsid w:val="00770942"/>
    <w:rsid w:val="00771512"/>
    <w:rsid w:val="007763CC"/>
    <w:rsid w:val="00776FC0"/>
    <w:rsid w:val="0078119D"/>
    <w:rsid w:val="0078168E"/>
    <w:rsid w:val="00787BB4"/>
    <w:rsid w:val="00790963"/>
    <w:rsid w:val="00793085"/>
    <w:rsid w:val="007938B2"/>
    <w:rsid w:val="007945F9"/>
    <w:rsid w:val="00796EA0"/>
    <w:rsid w:val="007A030A"/>
    <w:rsid w:val="007A03EF"/>
    <w:rsid w:val="007A55B2"/>
    <w:rsid w:val="007A6397"/>
    <w:rsid w:val="007A733B"/>
    <w:rsid w:val="007B00AB"/>
    <w:rsid w:val="007B0D49"/>
    <w:rsid w:val="007B2A9C"/>
    <w:rsid w:val="007B7729"/>
    <w:rsid w:val="007C0A87"/>
    <w:rsid w:val="007C4400"/>
    <w:rsid w:val="007C79BC"/>
    <w:rsid w:val="007C7D78"/>
    <w:rsid w:val="007D0329"/>
    <w:rsid w:val="007D36A1"/>
    <w:rsid w:val="007D6F09"/>
    <w:rsid w:val="007E281B"/>
    <w:rsid w:val="007E2A95"/>
    <w:rsid w:val="007E4F7A"/>
    <w:rsid w:val="007F2F70"/>
    <w:rsid w:val="00804776"/>
    <w:rsid w:val="00810778"/>
    <w:rsid w:val="0081453B"/>
    <w:rsid w:val="008171DD"/>
    <w:rsid w:val="0081772E"/>
    <w:rsid w:val="00822500"/>
    <w:rsid w:val="008357CD"/>
    <w:rsid w:val="00840B3B"/>
    <w:rsid w:val="00847D7B"/>
    <w:rsid w:val="00856315"/>
    <w:rsid w:val="00861EA2"/>
    <w:rsid w:val="00865C25"/>
    <w:rsid w:val="00867F35"/>
    <w:rsid w:val="00872708"/>
    <w:rsid w:val="00876672"/>
    <w:rsid w:val="00883EC2"/>
    <w:rsid w:val="0089496B"/>
    <w:rsid w:val="00896718"/>
    <w:rsid w:val="00896745"/>
    <w:rsid w:val="008A0D18"/>
    <w:rsid w:val="008A18B4"/>
    <w:rsid w:val="008A6F05"/>
    <w:rsid w:val="008B1193"/>
    <w:rsid w:val="008B34D7"/>
    <w:rsid w:val="008C293E"/>
    <w:rsid w:val="008C4102"/>
    <w:rsid w:val="008D6656"/>
    <w:rsid w:val="008E16A7"/>
    <w:rsid w:val="008E5FEC"/>
    <w:rsid w:val="008E78BC"/>
    <w:rsid w:val="008F0BDC"/>
    <w:rsid w:val="008F2C0F"/>
    <w:rsid w:val="008F4140"/>
    <w:rsid w:val="008F61AC"/>
    <w:rsid w:val="008F7BCF"/>
    <w:rsid w:val="009001EE"/>
    <w:rsid w:val="009021BA"/>
    <w:rsid w:val="009233E5"/>
    <w:rsid w:val="00924293"/>
    <w:rsid w:val="00932686"/>
    <w:rsid w:val="009347A5"/>
    <w:rsid w:val="00935F60"/>
    <w:rsid w:val="009375F6"/>
    <w:rsid w:val="0094336B"/>
    <w:rsid w:val="00944697"/>
    <w:rsid w:val="009460ED"/>
    <w:rsid w:val="00946E56"/>
    <w:rsid w:val="009475FD"/>
    <w:rsid w:val="0095008F"/>
    <w:rsid w:val="009547FA"/>
    <w:rsid w:val="00964344"/>
    <w:rsid w:val="009708C8"/>
    <w:rsid w:val="0097156B"/>
    <w:rsid w:val="009749E7"/>
    <w:rsid w:val="00981D2D"/>
    <w:rsid w:val="00983FC2"/>
    <w:rsid w:val="00991CF8"/>
    <w:rsid w:val="00992311"/>
    <w:rsid w:val="00994375"/>
    <w:rsid w:val="00997846"/>
    <w:rsid w:val="009A1E4F"/>
    <w:rsid w:val="009A421A"/>
    <w:rsid w:val="009A57A9"/>
    <w:rsid w:val="009A6A21"/>
    <w:rsid w:val="009A6FBB"/>
    <w:rsid w:val="009B0696"/>
    <w:rsid w:val="009B27AF"/>
    <w:rsid w:val="009B3F7C"/>
    <w:rsid w:val="009B5A0F"/>
    <w:rsid w:val="009B68DE"/>
    <w:rsid w:val="009B6DE1"/>
    <w:rsid w:val="009B7054"/>
    <w:rsid w:val="009B72C2"/>
    <w:rsid w:val="009C03A0"/>
    <w:rsid w:val="009C2B78"/>
    <w:rsid w:val="009E1998"/>
    <w:rsid w:val="009F08D6"/>
    <w:rsid w:val="009F0B1D"/>
    <w:rsid w:val="009F3E01"/>
    <w:rsid w:val="009F3E1A"/>
    <w:rsid w:val="00A009EE"/>
    <w:rsid w:val="00A025D3"/>
    <w:rsid w:val="00A05605"/>
    <w:rsid w:val="00A13742"/>
    <w:rsid w:val="00A15041"/>
    <w:rsid w:val="00A20454"/>
    <w:rsid w:val="00A26D12"/>
    <w:rsid w:val="00A30703"/>
    <w:rsid w:val="00A340F4"/>
    <w:rsid w:val="00A35DD4"/>
    <w:rsid w:val="00A40478"/>
    <w:rsid w:val="00A54E7C"/>
    <w:rsid w:val="00A5657D"/>
    <w:rsid w:val="00A56B30"/>
    <w:rsid w:val="00A63AAD"/>
    <w:rsid w:val="00A770FE"/>
    <w:rsid w:val="00A827E0"/>
    <w:rsid w:val="00A83C5C"/>
    <w:rsid w:val="00A86F43"/>
    <w:rsid w:val="00A87745"/>
    <w:rsid w:val="00A90C5E"/>
    <w:rsid w:val="00A90FC9"/>
    <w:rsid w:val="00A90FDE"/>
    <w:rsid w:val="00A91D41"/>
    <w:rsid w:val="00A921BB"/>
    <w:rsid w:val="00A92298"/>
    <w:rsid w:val="00A92670"/>
    <w:rsid w:val="00AB107F"/>
    <w:rsid w:val="00AB183C"/>
    <w:rsid w:val="00AB19D6"/>
    <w:rsid w:val="00AC046E"/>
    <w:rsid w:val="00AC34E5"/>
    <w:rsid w:val="00AD30E0"/>
    <w:rsid w:val="00AD652C"/>
    <w:rsid w:val="00AE0DA6"/>
    <w:rsid w:val="00AF0C2B"/>
    <w:rsid w:val="00AF1685"/>
    <w:rsid w:val="00AF4224"/>
    <w:rsid w:val="00B00F64"/>
    <w:rsid w:val="00B022EB"/>
    <w:rsid w:val="00B064F8"/>
    <w:rsid w:val="00B15ACC"/>
    <w:rsid w:val="00B237E8"/>
    <w:rsid w:val="00B23A84"/>
    <w:rsid w:val="00B23CDB"/>
    <w:rsid w:val="00B24187"/>
    <w:rsid w:val="00B242A2"/>
    <w:rsid w:val="00B246DC"/>
    <w:rsid w:val="00B326D3"/>
    <w:rsid w:val="00B52FF5"/>
    <w:rsid w:val="00B55F96"/>
    <w:rsid w:val="00B60E73"/>
    <w:rsid w:val="00B6342D"/>
    <w:rsid w:val="00B6548C"/>
    <w:rsid w:val="00B65C73"/>
    <w:rsid w:val="00B72112"/>
    <w:rsid w:val="00B721F4"/>
    <w:rsid w:val="00B74801"/>
    <w:rsid w:val="00B77D68"/>
    <w:rsid w:val="00B812EB"/>
    <w:rsid w:val="00B8358C"/>
    <w:rsid w:val="00B84FB4"/>
    <w:rsid w:val="00B93297"/>
    <w:rsid w:val="00B94130"/>
    <w:rsid w:val="00B9642C"/>
    <w:rsid w:val="00B9692A"/>
    <w:rsid w:val="00B97EB2"/>
    <w:rsid w:val="00BA7F55"/>
    <w:rsid w:val="00BB0ECB"/>
    <w:rsid w:val="00BB3264"/>
    <w:rsid w:val="00BB3951"/>
    <w:rsid w:val="00BB6F9B"/>
    <w:rsid w:val="00BC33BB"/>
    <w:rsid w:val="00BD06A6"/>
    <w:rsid w:val="00BD179C"/>
    <w:rsid w:val="00BD2496"/>
    <w:rsid w:val="00BD4939"/>
    <w:rsid w:val="00BF7081"/>
    <w:rsid w:val="00C0156D"/>
    <w:rsid w:val="00C058EE"/>
    <w:rsid w:val="00C05E0F"/>
    <w:rsid w:val="00C06B92"/>
    <w:rsid w:val="00C101D2"/>
    <w:rsid w:val="00C21F3B"/>
    <w:rsid w:val="00C24C78"/>
    <w:rsid w:val="00C25070"/>
    <w:rsid w:val="00C26E3F"/>
    <w:rsid w:val="00C300A4"/>
    <w:rsid w:val="00C33CE3"/>
    <w:rsid w:val="00C34504"/>
    <w:rsid w:val="00C35F3B"/>
    <w:rsid w:val="00C371CA"/>
    <w:rsid w:val="00C416C6"/>
    <w:rsid w:val="00C421D3"/>
    <w:rsid w:val="00C46B3D"/>
    <w:rsid w:val="00C51B70"/>
    <w:rsid w:val="00C64809"/>
    <w:rsid w:val="00C707BD"/>
    <w:rsid w:val="00C73E7C"/>
    <w:rsid w:val="00C74251"/>
    <w:rsid w:val="00C84407"/>
    <w:rsid w:val="00C85E6A"/>
    <w:rsid w:val="00C86677"/>
    <w:rsid w:val="00C941F1"/>
    <w:rsid w:val="00C95889"/>
    <w:rsid w:val="00CA5D06"/>
    <w:rsid w:val="00CB21A5"/>
    <w:rsid w:val="00CB2C2C"/>
    <w:rsid w:val="00CB364A"/>
    <w:rsid w:val="00CB79CA"/>
    <w:rsid w:val="00CC34E8"/>
    <w:rsid w:val="00CC4172"/>
    <w:rsid w:val="00CD2D42"/>
    <w:rsid w:val="00CD547B"/>
    <w:rsid w:val="00CD5D80"/>
    <w:rsid w:val="00D0289F"/>
    <w:rsid w:val="00D03F45"/>
    <w:rsid w:val="00D045BD"/>
    <w:rsid w:val="00D22B18"/>
    <w:rsid w:val="00D2429F"/>
    <w:rsid w:val="00D25774"/>
    <w:rsid w:val="00D32B11"/>
    <w:rsid w:val="00D370B6"/>
    <w:rsid w:val="00D465E3"/>
    <w:rsid w:val="00D4686C"/>
    <w:rsid w:val="00D4714C"/>
    <w:rsid w:val="00D505D3"/>
    <w:rsid w:val="00D528E4"/>
    <w:rsid w:val="00D533DE"/>
    <w:rsid w:val="00D5404C"/>
    <w:rsid w:val="00D559B3"/>
    <w:rsid w:val="00D566B4"/>
    <w:rsid w:val="00D6098E"/>
    <w:rsid w:val="00D805ED"/>
    <w:rsid w:val="00D81039"/>
    <w:rsid w:val="00D916D3"/>
    <w:rsid w:val="00D94257"/>
    <w:rsid w:val="00DA02D0"/>
    <w:rsid w:val="00DA27D7"/>
    <w:rsid w:val="00DA5B0F"/>
    <w:rsid w:val="00DB57B0"/>
    <w:rsid w:val="00DB73C1"/>
    <w:rsid w:val="00DB78C9"/>
    <w:rsid w:val="00DC559E"/>
    <w:rsid w:val="00DC7695"/>
    <w:rsid w:val="00DC7D47"/>
    <w:rsid w:val="00DD17BB"/>
    <w:rsid w:val="00DD4A86"/>
    <w:rsid w:val="00DE760C"/>
    <w:rsid w:val="00DF7552"/>
    <w:rsid w:val="00E1625E"/>
    <w:rsid w:val="00E17BB0"/>
    <w:rsid w:val="00E2381D"/>
    <w:rsid w:val="00E23D70"/>
    <w:rsid w:val="00E27F94"/>
    <w:rsid w:val="00E31077"/>
    <w:rsid w:val="00E31CAD"/>
    <w:rsid w:val="00E35ACD"/>
    <w:rsid w:val="00E36F01"/>
    <w:rsid w:val="00E412DC"/>
    <w:rsid w:val="00E422D8"/>
    <w:rsid w:val="00E44D26"/>
    <w:rsid w:val="00E5005A"/>
    <w:rsid w:val="00E52CF9"/>
    <w:rsid w:val="00E52D11"/>
    <w:rsid w:val="00E6084F"/>
    <w:rsid w:val="00E61D57"/>
    <w:rsid w:val="00E76BEA"/>
    <w:rsid w:val="00E80AE8"/>
    <w:rsid w:val="00E81F0A"/>
    <w:rsid w:val="00E8517D"/>
    <w:rsid w:val="00E868F3"/>
    <w:rsid w:val="00E93C98"/>
    <w:rsid w:val="00E96F4E"/>
    <w:rsid w:val="00EA09A5"/>
    <w:rsid w:val="00EA37B2"/>
    <w:rsid w:val="00EA4E36"/>
    <w:rsid w:val="00EA5813"/>
    <w:rsid w:val="00EB0081"/>
    <w:rsid w:val="00EC0740"/>
    <w:rsid w:val="00EC45AE"/>
    <w:rsid w:val="00EC5152"/>
    <w:rsid w:val="00EC60A8"/>
    <w:rsid w:val="00ED00BA"/>
    <w:rsid w:val="00ED6808"/>
    <w:rsid w:val="00EE6DBF"/>
    <w:rsid w:val="00EF0CE0"/>
    <w:rsid w:val="00EF1226"/>
    <w:rsid w:val="00EF5E77"/>
    <w:rsid w:val="00EF6048"/>
    <w:rsid w:val="00EF6AC6"/>
    <w:rsid w:val="00F05830"/>
    <w:rsid w:val="00F07FDB"/>
    <w:rsid w:val="00F1002C"/>
    <w:rsid w:val="00F10664"/>
    <w:rsid w:val="00F1284F"/>
    <w:rsid w:val="00F167BF"/>
    <w:rsid w:val="00F25046"/>
    <w:rsid w:val="00F26C8B"/>
    <w:rsid w:val="00F42664"/>
    <w:rsid w:val="00F57C09"/>
    <w:rsid w:val="00F60D14"/>
    <w:rsid w:val="00F61CE7"/>
    <w:rsid w:val="00F64569"/>
    <w:rsid w:val="00F7550D"/>
    <w:rsid w:val="00F77086"/>
    <w:rsid w:val="00F77AEA"/>
    <w:rsid w:val="00F80BA5"/>
    <w:rsid w:val="00F81B4D"/>
    <w:rsid w:val="00F81CB6"/>
    <w:rsid w:val="00F9518C"/>
    <w:rsid w:val="00F96942"/>
    <w:rsid w:val="00FA34FB"/>
    <w:rsid w:val="00FA75C5"/>
    <w:rsid w:val="00FB18C1"/>
    <w:rsid w:val="00FB1E5F"/>
    <w:rsid w:val="00FB2940"/>
    <w:rsid w:val="00FB50C9"/>
    <w:rsid w:val="00FB7F44"/>
    <w:rsid w:val="00FC6454"/>
    <w:rsid w:val="00FD4BFC"/>
    <w:rsid w:val="00FE0D78"/>
    <w:rsid w:val="00FE0E6A"/>
    <w:rsid w:val="00FE67BB"/>
    <w:rsid w:val="00FE6AFB"/>
    <w:rsid w:val="00FE74FD"/>
    <w:rsid w:val="00FF0982"/>
    <w:rsid w:val="00FF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uiPriority="99"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5FD"/>
    <w:pPr>
      <w:spacing w:line="264" w:lineRule="auto"/>
      <w:jc w:val="both"/>
    </w:pPr>
    <w:rPr>
      <w:sz w:val="26"/>
      <w:szCs w:val="26"/>
    </w:rPr>
  </w:style>
  <w:style w:type="paragraph" w:styleId="1">
    <w:name w:val="heading 1"/>
    <w:basedOn w:val="a"/>
    <w:next w:val="a"/>
    <w:link w:val="10"/>
    <w:uiPriority w:val="99"/>
    <w:qFormat/>
    <w:rsid w:val="001D2AE6"/>
    <w:pPr>
      <w:keepNext/>
      <w:numPr>
        <w:numId w:val="1"/>
      </w:numPr>
      <w:suppressAutoHyphens/>
      <w:spacing w:after="240" w:line="240" w:lineRule="auto"/>
      <w:jc w:val="center"/>
      <w:outlineLvl w:val="0"/>
    </w:pPr>
    <w:rPr>
      <w:rFonts w:ascii="Arial" w:hAnsi="Arial"/>
      <w:b/>
      <w:caps/>
      <w:sz w:val="20"/>
      <w:szCs w:val="20"/>
      <w:lang w:val="uk-UA" w:eastAsia="ar-SA"/>
    </w:rPr>
  </w:style>
  <w:style w:type="paragraph" w:styleId="4">
    <w:name w:val="heading 4"/>
    <w:basedOn w:val="a"/>
    <w:next w:val="a"/>
    <w:link w:val="40"/>
    <w:semiHidden/>
    <w:unhideWhenUsed/>
    <w:qFormat/>
    <w:rsid w:val="00720E97"/>
    <w:pPr>
      <w:keepNext/>
      <w:spacing w:before="240" w:after="60"/>
      <w:outlineLvl w:val="3"/>
    </w:pPr>
    <w:rPr>
      <w:rFonts w:ascii="Calibri" w:hAnsi="Calibri"/>
      <w:b/>
      <w:bCs/>
      <w:sz w:val="28"/>
      <w:szCs w:val="28"/>
      <w:lang w:val="x-none" w:eastAsia="x-none"/>
    </w:rPr>
  </w:style>
  <w:style w:type="paragraph" w:styleId="6">
    <w:name w:val="heading 6"/>
    <w:basedOn w:val="a"/>
    <w:next w:val="a"/>
    <w:link w:val="60"/>
    <w:qFormat/>
    <w:rsid w:val="00A5657D"/>
    <w:pPr>
      <w:widowControl w:val="0"/>
      <w:autoSpaceDE w:val="0"/>
      <w:autoSpaceDN w:val="0"/>
      <w:adjustRightInd w:val="0"/>
      <w:spacing w:before="240" w:after="60" w:line="240" w:lineRule="auto"/>
      <w:jc w:val="left"/>
      <w:outlineLvl w:val="5"/>
    </w:pPr>
    <w:rPr>
      <w:rFonts w:ascii="Calibri" w:hAnsi="Calibri"/>
      <w:b/>
      <w:bCs/>
      <w:sz w:val="22"/>
      <w:szCs w:val="22"/>
      <w:lang w:val="uk-UA" w:eastAsia="uk-UA"/>
    </w:rPr>
  </w:style>
  <w:style w:type="paragraph" w:styleId="8">
    <w:name w:val="heading 8"/>
    <w:basedOn w:val="a"/>
    <w:next w:val="a"/>
    <w:link w:val="80"/>
    <w:uiPriority w:val="99"/>
    <w:qFormat/>
    <w:rsid w:val="000E2CE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a"/>
    <w:link w:val="a4"/>
    <w:uiPriority w:val="99"/>
    <w:rsid w:val="00A87745"/>
    <w:pPr>
      <w:spacing w:line="264" w:lineRule="auto"/>
      <w:ind w:firstLine="567"/>
      <w:jc w:val="both"/>
    </w:pPr>
    <w:rPr>
      <w:sz w:val="26"/>
      <w:szCs w:val="26"/>
    </w:rPr>
  </w:style>
  <w:style w:type="character" w:customStyle="1" w:styleId="a4">
    <w:name w:val="Основной текст Знак"/>
    <w:link w:val="a3"/>
    <w:uiPriority w:val="99"/>
    <w:rsid w:val="00A5657D"/>
    <w:rPr>
      <w:sz w:val="26"/>
      <w:szCs w:val="26"/>
      <w:lang w:val="ru-RU" w:eastAsia="ru-RU" w:bidi="ar-SA"/>
    </w:rPr>
  </w:style>
  <w:style w:type="character" w:customStyle="1" w:styleId="10">
    <w:name w:val="Заголовок 1 Знак"/>
    <w:link w:val="1"/>
    <w:uiPriority w:val="99"/>
    <w:locked/>
    <w:rsid w:val="001D2AE6"/>
    <w:rPr>
      <w:rFonts w:ascii="Arial" w:hAnsi="Arial"/>
      <w:b/>
      <w:caps/>
      <w:lang w:val="uk-UA" w:eastAsia="ar-SA"/>
    </w:rPr>
  </w:style>
  <w:style w:type="character" w:customStyle="1" w:styleId="60">
    <w:name w:val="Заголовок 6 Знак"/>
    <w:link w:val="6"/>
    <w:rsid w:val="00A5657D"/>
    <w:rPr>
      <w:rFonts w:ascii="Calibri" w:hAnsi="Calibri"/>
      <w:b/>
      <w:bCs/>
      <w:sz w:val="22"/>
      <w:szCs w:val="22"/>
      <w:lang w:val="uk-UA" w:eastAsia="uk-UA" w:bidi="ar-SA"/>
    </w:rPr>
  </w:style>
  <w:style w:type="character" w:customStyle="1" w:styleId="80">
    <w:name w:val="Заголовок 8 Знак"/>
    <w:link w:val="8"/>
    <w:uiPriority w:val="99"/>
    <w:rsid w:val="000E2CE4"/>
    <w:rPr>
      <w:i/>
      <w:iCs/>
      <w:sz w:val="24"/>
      <w:szCs w:val="24"/>
      <w:lang w:val="ru-RU" w:eastAsia="ru-RU" w:bidi="ar-SA"/>
    </w:rPr>
  </w:style>
  <w:style w:type="paragraph" w:customStyle="1" w:styleId="2">
    <w:name w:val="Знак Знак Знак Знак2"/>
    <w:basedOn w:val="a"/>
    <w:rsid w:val="00A5657D"/>
    <w:pPr>
      <w:spacing w:after="160" w:line="240" w:lineRule="exact"/>
      <w:jc w:val="left"/>
    </w:pPr>
    <w:rPr>
      <w:rFonts w:ascii="Verdana" w:hAnsi="Verdana" w:cs="Verdana"/>
      <w:sz w:val="20"/>
      <w:szCs w:val="20"/>
      <w:lang w:val="en-US" w:eastAsia="en-US"/>
    </w:rPr>
  </w:style>
  <w:style w:type="paragraph" w:customStyle="1" w:styleId="11">
    <w:name w:val="Знак Знак Знак Знак Знак Знак1 Знак Знак Знак Знак Знак Знак Знак"/>
    <w:basedOn w:val="a"/>
    <w:rsid w:val="009A57A9"/>
    <w:pPr>
      <w:spacing w:line="240" w:lineRule="auto"/>
      <w:jc w:val="left"/>
    </w:pPr>
    <w:rPr>
      <w:rFonts w:ascii="Verdana" w:hAnsi="Verdana"/>
      <w:sz w:val="20"/>
      <w:szCs w:val="20"/>
      <w:lang w:val="en-US" w:eastAsia="en-US"/>
    </w:rPr>
  </w:style>
  <w:style w:type="paragraph" w:styleId="a5">
    <w:name w:val="Body Text Indent"/>
    <w:basedOn w:val="a"/>
    <w:link w:val="a6"/>
    <w:uiPriority w:val="99"/>
    <w:rsid w:val="00C64809"/>
    <w:pPr>
      <w:spacing w:after="120"/>
      <w:ind w:left="283"/>
    </w:pPr>
    <w:rPr>
      <w:lang w:val="x-none"/>
    </w:rPr>
  </w:style>
  <w:style w:type="paragraph" w:styleId="a7">
    <w:name w:val="List Paragraph"/>
    <w:basedOn w:val="a"/>
    <w:uiPriority w:val="99"/>
    <w:qFormat/>
    <w:rsid w:val="000E2CE4"/>
    <w:pPr>
      <w:spacing w:line="240" w:lineRule="auto"/>
      <w:ind w:left="720"/>
      <w:contextualSpacing/>
      <w:jc w:val="left"/>
    </w:pPr>
    <w:rPr>
      <w:rFonts w:ascii="Calibri" w:eastAsia="Calibri" w:hAnsi="Calibri"/>
      <w:sz w:val="22"/>
      <w:szCs w:val="22"/>
      <w:lang w:val="uk-UA" w:eastAsia="en-US"/>
    </w:rPr>
  </w:style>
  <w:style w:type="character" w:customStyle="1" w:styleId="hps">
    <w:name w:val="hps"/>
    <w:basedOn w:val="a0"/>
    <w:rsid w:val="00A5657D"/>
  </w:style>
  <w:style w:type="paragraph" w:customStyle="1" w:styleId="FR4">
    <w:name w:val="FR4"/>
    <w:rsid w:val="00A5657D"/>
    <w:pPr>
      <w:widowControl w:val="0"/>
      <w:autoSpaceDE w:val="0"/>
      <w:autoSpaceDN w:val="0"/>
      <w:adjustRightInd w:val="0"/>
      <w:jc w:val="right"/>
    </w:pPr>
    <w:rPr>
      <w:rFonts w:ascii="Arial" w:hAnsi="Arial" w:cs="Arial"/>
      <w:sz w:val="12"/>
      <w:szCs w:val="12"/>
    </w:rPr>
  </w:style>
  <w:style w:type="paragraph" w:customStyle="1" w:styleId="Style6">
    <w:name w:val="Style6"/>
    <w:basedOn w:val="a"/>
    <w:rsid w:val="00A5657D"/>
    <w:pPr>
      <w:widowControl w:val="0"/>
      <w:autoSpaceDE w:val="0"/>
      <w:autoSpaceDN w:val="0"/>
      <w:adjustRightInd w:val="0"/>
      <w:spacing w:line="230" w:lineRule="exact"/>
      <w:ind w:firstLine="456"/>
    </w:pPr>
    <w:rPr>
      <w:rFonts w:ascii="Arial Narrow" w:hAnsi="Arial Narrow"/>
      <w:sz w:val="24"/>
      <w:szCs w:val="24"/>
    </w:rPr>
  </w:style>
  <w:style w:type="paragraph" w:styleId="20">
    <w:name w:val="Body Text Indent 2"/>
    <w:basedOn w:val="a"/>
    <w:link w:val="21"/>
    <w:unhideWhenUsed/>
    <w:rsid w:val="00A5657D"/>
    <w:pPr>
      <w:spacing w:after="120" w:line="480" w:lineRule="auto"/>
      <w:ind w:left="283"/>
      <w:jc w:val="left"/>
    </w:pPr>
    <w:rPr>
      <w:rFonts w:ascii="Calibri" w:eastAsia="Calibri" w:hAnsi="Calibri"/>
      <w:sz w:val="22"/>
      <w:szCs w:val="22"/>
      <w:lang w:val="uk-UA" w:eastAsia="en-US"/>
    </w:rPr>
  </w:style>
  <w:style w:type="character" w:customStyle="1" w:styleId="21">
    <w:name w:val="Основной текст с отступом 2 Знак"/>
    <w:link w:val="20"/>
    <w:semiHidden/>
    <w:rsid w:val="00A5657D"/>
    <w:rPr>
      <w:rFonts w:ascii="Calibri" w:eastAsia="Calibri" w:hAnsi="Calibri"/>
      <w:sz w:val="22"/>
      <w:szCs w:val="22"/>
      <w:lang w:val="uk-UA" w:eastAsia="en-US" w:bidi="ar-SA"/>
    </w:rPr>
  </w:style>
  <w:style w:type="character" w:customStyle="1" w:styleId="xfm1438675042">
    <w:name w:val="xfm_1438675042"/>
    <w:rsid w:val="00A5657D"/>
  </w:style>
  <w:style w:type="paragraph" w:customStyle="1" w:styleId="xfmc0">
    <w:name w:val="xfmc0"/>
    <w:basedOn w:val="a"/>
    <w:rsid w:val="00A5657D"/>
    <w:pPr>
      <w:spacing w:before="100" w:beforeAutospacing="1" w:after="100" w:afterAutospacing="1" w:line="240" w:lineRule="auto"/>
      <w:jc w:val="left"/>
    </w:pPr>
    <w:rPr>
      <w:sz w:val="24"/>
      <w:szCs w:val="24"/>
    </w:rPr>
  </w:style>
  <w:style w:type="paragraph" w:styleId="a8">
    <w:name w:val="header"/>
    <w:basedOn w:val="a"/>
    <w:link w:val="a9"/>
    <w:uiPriority w:val="99"/>
    <w:rsid w:val="00A5657D"/>
    <w:pPr>
      <w:tabs>
        <w:tab w:val="center" w:pos="4677"/>
        <w:tab w:val="right" w:pos="9355"/>
      </w:tabs>
      <w:spacing w:after="200" w:line="276" w:lineRule="auto"/>
      <w:jc w:val="left"/>
    </w:pPr>
    <w:rPr>
      <w:rFonts w:ascii="Calibri" w:eastAsia="Calibri" w:hAnsi="Calibri"/>
      <w:sz w:val="22"/>
      <w:szCs w:val="22"/>
      <w:lang w:val="x-none" w:eastAsia="en-US"/>
    </w:rPr>
  </w:style>
  <w:style w:type="character" w:styleId="aa">
    <w:name w:val="page number"/>
    <w:basedOn w:val="a0"/>
    <w:uiPriority w:val="99"/>
    <w:rsid w:val="00A5657D"/>
  </w:style>
  <w:style w:type="paragraph" w:styleId="ab">
    <w:name w:val="footer"/>
    <w:basedOn w:val="a"/>
    <w:link w:val="ac"/>
    <w:uiPriority w:val="99"/>
    <w:rsid w:val="00A5657D"/>
    <w:pPr>
      <w:tabs>
        <w:tab w:val="center" w:pos="4677"/>
        <w:tab w:val="right" w:pos="9355"/>
      </w:tabs>
      <w:spacing w:after="200" w:line="276" w:lineRule="auto"/>
      <w:jc w:val="left"/>
    </w:pPr>
    <w:rPr>
      <w:rFonts w:ascii="Calibri" w:eastAsia="Calibri" w:hAnsi="Calibri"/>
      <w:sz w:val="22"/>
      <w:szCs w:val="22"/>
      <w:lang w:val="x-none" w:eastAsia="en-US"/>
    </w:rPr>
  </w:style>
  <w:style w:type="paragraph" w:customStyle="1" w:styleId="12">
    <w:name w:val="Абзац списка1"/>
    <w:basedOn w:val="a"/>
    <w:rsid w:val="00A5657D"/>
    <w:pPr>
      <w:spacing w:after="200" w:line="276" w:lineRule="auto"/>
      <w:ind w:left="720"/>
      <w:jc w:val="left"/>
    </w:pPr>
    <w:rPr>
      <w:rFonts w:ascii="Calibri" w:hAnsi="Calibri"/>
      <w:sz w:val="22"/>
      <w:szCs w:val="22"/>
    </w:rPr>
  </w:style>
  <w:style w:type="table" w:styleId="ad">
    <w:name w:val="Table Grid"/>
    <w:basedOn w:val="a1"/>
    <w:uiPriority w:val="99"/>
    <w:rsid w:val="00182F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link w:val="3"/>
    <w:locked/>
    <w:rsid w:val="000B6843"/>
    <w:rPr>
      <w:spacing w:val="-1"/>
      <w:sz w:val="18"/>
      <w:szCs w:val="18"/>
      <w:shd w:val="clear" w:color="auto" w:fill="FFFFFF"/>
    </w:rPr>
  </w:style>
  <w:style w:type="paragraph" w:customStyle="1" w:styleId="3">
    <w:name w:val="Основной текст3"/>
    <w:basedOn w:val="a"/>
    <w:link w:val="ae"/>
    <w:rsid w:val="000B6843"/>
    <w:pPr>
      <w:widowControl w:val="0"/>
      <w:shd w:val="clear" w:color="auto" w:fill="FFFFFF"/>
      <w:spacing w:before="6600" w:after="60" w:line="0" w:lineRule="atLeast"/>
      <w:ind w:hanging="560"/>
      <w:jc w:val="left"/>
    </w:pPr>
    <w:rPr>
      <w:spacing w:val="-1"/>
      <w:sz w:val="18"/>
      <w:szCs w:val="18"/>
      <w:lang w:val="x-none" w:eastAsia="x-none"/>
    </w:rPr>
  </w:style>
  <w:style w:type="character" w:customStyle="1" w:styleId="0pt">
    <w:name w:val="Основной текст + Интервал 0 pt"/>
    <w:rsid w:val="000B6843"/>
    <w:rPr>
      <w:color w:val="000000"/>
      <w:spacing w:val="0"/>
      <w:w w:val="100"/>
      <w:position w:val="0"/>
      <w:sz w:val="18"/>
      <w:szCs w:val="18"/>
      <w:shd w:val="clear" w:color="auto" w:fill="FFFFFF"/>
      <w:lang w:val="uk-UA"/>
    </w:rPr>
  </w:style>
  <w:style w:type="paragraph" w:customStyle="1" w:styleId="af">
    <w:name w:val="Îáû÷íûé"/>
    <w:rsid w:val="00645C11"/>
  </w:style>
  <w:style w:type="character" w:customStyle="1" w:styleId="22">
    <w:name w:val="Основной текст2"/>
    <w:rsid w:val="00B8358C"/>
    <w:rPr>
      <w:color w:val="000000"/>
      <w:spacing w:val="-1"/>
      <w:w w:val="100"/>
      <w:position w:val="0"/>
      <w:sz w:val="18"/>
      <w:szCs w:val="18"/>
      <w:shd w:val="clear" w:color="auto" w:fill="FFFFFF"/>
      <w:lang w:val="uk-UA" w:bidi="ar-SA"/>
    </w:rPr>
  </w:style>
  <w:style w:type="character" w:customStyle="1" w:styleId="12pt">
    <w:name w:val="Основной текст + 12 pt"/>
    <w:aliases w:val="Полужирный,Интервал 0 pt,Основной текст + 13,5 pt,Основной текст + Trebuchet MS,10 pt"/>
    <w:rsid w:val="00B8358C"/>
    <w:rPr>
      <w:b/>
      <w:bCs/>
      <w:color w:val="000000"/>
      <w:spacing w:val="-4"/>
      <w:w w:val="100"/>
      <w:position w:val="0"/>
      <w:sz w:val="24"/>
      <w:szCs w:val="24"/>
      <w:shd w:val="clear" w:color="auto" w:fill="FFFFFF"/>
      <w:lang w:val="uk-UA" w:bidi="ar-SA"/>
    </w:rPr>
  </w:style>
  <w:style w:type="character" w:customStyle="1" w:styleId="30">
    <w:name w:val="Подпись к таблице (3)_"/>
    <w:link w:val="31"/>
    <w:locked/>
    <w:rsid w:val="00D566B4"/>
    <w:rPr>
      <w:b/>
      <w:bCs/>
      <w:spacing w:val="-3"/>
      <w:sz w:val="18"/>
      <w:szCs w:val="18"/>
      <w:lang w:bidi="ar-SA"/>
    </w:rPr>
  </w:style>
  <w:style w:type="paragraph" w:customStyle="1" w:styleId="31">
    <w:name w:val="Подпись к таблице (3)"/>
    <w:basedOn w:val="a"/>
    <w:link w:val="30"/>
    <w:rsid w:val="00D566B4"/>
    <w:pPr>
      <w:widowControl w:val="0"/>
      <w:shd w:val="clear" w:color="auto" w:fill="FFFFFF"/>
      <w:spacing w:line="0" w:lineRule="atLeast"/>
      <w:jc w:val="left"/>
    </w:pPr>
    <w:rPr>
      <w:b/>
      <w:bCs/>
      <w:spacing w:val="-3"/>
      <w:sz w:val="18"/>
      <w:szCs w:val="18"/>
      <w:lang w:val="x-none" w:eastAsia="x-none"/>
    </w:rPr>
  </w:style>
  <w:style w:type="character" w:customStyle="1" w:styleId="115pt0pt">
    <w:name w:val="Основной текст + 11;5 pt;Полужирный;Интервал 0 pt"/>
    <w:rsid w:val="00671D38"/>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uk-UA"/>
    </w:rPr>
  </w:style>
  <w:style w:type="paragraph" w:styleId="13">
    <w:name w:val="index 1"/>
    <w:basedOn w:val="a"/>
    <w:next w:val="a"/>
    <w:autoRedefine/>
    <w:rsid w:val="00EA37B2"/>
    <w:pPr>
      <w:widowControl w:val="0"/>
      <w:autoSpaceDE w:val="0"/>
      <w:autoSpaceDN w:val="0"/>
      <w:adjustRightInd w:val="0"/>
      <w:spacing w:before="120" w:after="120" w:line="360" w:lineRule="auto"/>
      <w:ind w:left="680" w:hanging="680"/>
    </w:pPr>
    <w:rPr>
      <w:caps/>
      <w:sz w:val="28"/>
      <w:szCs w:val="20"/>
    </w:rPr>
  </w:style>
  <w:style w:type="character" w:customStyle="1" w:styleId="a6">
    <w:name w:val="Основной текст с отступом Знак"/>
    <w:link w:val="a5"/>
    <w:uiPriority w:val="99"/>
    <w:rsid w:val="00EA37B2"/>
    <w:rPr>
      <w:sz w:val="26"/>
      <w:szCs w:val="26"/>
      <w:lang w:eastAsia="ru-RU"/>
    </w:rPr>
  </w:style>
  <w:style w:type="character" w:styleId="af0">
    <w:name w:val="Hyperlink"/>
    <w:uiPriority w:val="99"/>
    <w:unhideWhenUsed/>
    <w:rsid w:val="00EA37B2"/>
    <w:rPr>
      <w:color w:val="0000FF"/>
      <w:u w:val="single"/>
    </w:rPr>
  </w:style>
  <w:style w:type="paragraph" w:styleId="af1">
    <w:name w:val="Normal (Web)"/>
    <w:basedOn w:val="a"/>
    <w:uiPriority w:val="99"/>
    <w:unhideWhenUsed/>
    <w:rsid w:val="00F96942"/>
    <w:pPr>
      <w:spacing w:before="100" w:beforeAutospacing="1" w:after="100" w:afterAutospacing="1" w:line="240" w:lineRule="auto"/>
      <w:jc w:val="left"/>
    </w:pPr>
    <w:rPr>
      <w:sz w:val="24"/>
      <w:szCs w:val="24"/>
      <w:lang w:eastAsia="ja-JP"/>
    </w:rPr>
  </w:style>
  <w:style w:type="character" w:customStyle="1" w:styleId="14">
    <w:name w:val="Основной текст1"/>
    <w:rsid w:val="00BC33BB"/>
    <w:rPr>
      <w:rFonts w:ascii="Times New Roman" w:eastAsia="Times New Roman" w:hAnsi="Times New Roman" w:cs="Times New Roman"/>
      <w:b w:val="0"/>
      <w:bCs w:val="0"/>
      <w:i w:val="0"/>
      <w:iCs w:val="0"/>
      <w:smallCaps w:val="0"/>
      <w:strike w:val="0"/>
      <w:color w:val="000000"/>
      <w:spacing w:val="1"/>
      <w:w w:val="100"/>
      <w:position w:val="0"/>
      <w:sz w:val="23"/>
      <w:szCs w:val="23"/>
      <w:u w:val="single"/>
      <w:shd w:val="clear" w:color="auto" w:fill="FFFFFF"/>
      <w:lang w:val="uk-UA"/>
    </w:rPr>
  </w:style>
  <w:style w:type="paragraph" w:styleId="af2">
    <w:name w:val="Balloon Text"/>
    <w:basedOn w:val="a"/>
    <w:link w:val="af3"/>
    <w:uiPriority w:val="99"/>
    <w:rsid w:val="00D045BD"/>
    <w:pPr>
      <w:spacing w:line="240" w:lineRule="auto"/>
    </w:pPr>
    <w:rPr>
      <w:rFonts w:ascii="Arial" w:hAnsi="Arial"/>
      <w:sz w:val="16"/>
      <w:szCs w:val="16"/>
      <w:lang w:val="x-none"/>
    </w:rPr>
  </w:style>
  <w:style w:type="character" w:customStyle="1" w:styleId="af3">
    <w:name w:val="Текст выноски Знак"/>
    <w:link w:val="af2"/>
    <w:uiPriority w:val="99"/>
    <w:rsid w:val="00D045BD"/>
    <w:rPr>
      <w:rFonts w:ascii="Arial" w:hAnsi="Arial" w:cs="Arial"/>
      <w:sz w:val="16"/>
      <w:szCs w:val="16"/>
      <w:lang w:eastAsia="ru-RU"/>
    </w:rPr>
  </w:style>
  <w:style w:type="paragraph" w:customStyle="1" w:styleId="Default">
    <w:name w:val="Default"/>
    <w:uiPriority w:val="99"/>
    <w:rsid w:val="00274560"/>
    <w:pPr>
      <w:autoSpaceDE w:val="0"/>
      <w:autoSpaceDN w:val="0"/>
      <w:adjustRightInd w:val="0"/>
    </w:pPr>
    <w:rPr>
      <w:rFonts w:ascii="Arial" w:hAnsi="Arial" w:cs="Arial"/>
      <w:color w:val="000000"/>
      <w:sz w:val="24"/>
      <w:szCs w:val="24"/>
    </w:rPr>
  </w:style>
  <w:style w:type="paragraph" w:styleId="23">
    <w:name w:val="Body Text 2"/>
    <w:basedOn w:val="a"/>
    <w:link w:val="24"/>
    <w:uiPriority w:val="99"/>
    <w:rsid w:val="002E65B3"/>
    <w:pPr>
      <w:spacing w:after="120" w:line="480" w:lineRule="auto"/>
    </w:pPr>
  </w:style>
  <w:style w:type="character" w:customStyle="1" w:styleId="24">
    <w:name w:val="Основной текст 2 Знак"/>
    <w:link w:val="23"/>
    <w:uiPriority w:val="99"/>
    <w:rsid w:val="002E65B3"/>
    <w:rPr>
      <w:sz w:val="26"/>
      <w:szCs w:val="26"/>
      <w:lang w:val="ru-RU" w:eastAsia="ru-RU"/>
    </w:rPr>
  </w:style>
  <w:style w:type="character" w:styleId="af4">
    <w:name w:val="Strong"/>
    <w:uiPriority w:val="99"/>
    <w:qFormat/>
    <w:rsid w:val="002E65B3"/>
    <w:rPr>
      <w:rFonts w:cs="Times New Roman"/>
      <w:b/>
      <w:bCs/>
    </w:rPr>
  </w:style>
  <w:style w:type="paragraph" w:customStyle="1" w:styleId="Style22">
    <w:name w:val="Style22"/>
    <w:basedOn w:val="a"/>
    <w:uiPriority w:val="99"/>
    <w:rsid w:val="00C95889"/>
    <w:pPr>
      <w:widowControl w:val="0"/>
      <w:spacing w:line="280" w:lineRule="exact"/>
      <w:jc w:val="left"/>
    </w:pPr>
    <w:rPr>
      <w:sz w:val="24"/>
      <w:szCs w:val="24"/>
    </w:rPr>
  </w:style>
  <w:style w:type="paragraph" w:customStyle="1" w:styleId="cee1fbf7edfbe9">
    <w:name w:val="Оceбe1ыfbчf7нedыfbйe9"/>
    <w:uiPriority w:val="99"/>
    <w:rsid w:val="00C95889"/>
    <w:pPr>
      <w:widowControl w:val="0"/>
    </w:pPr>
    <w:rPr>
      <w:rFonts w:ascii="Arial" w:hAnsi="Arial" w:cs="Arial"/>
      <w:color w:val="000000"/>
    </w:rPr>
  </w:style>
  <w:style w:type="character" w:customStyle="1" w:styleId="ac">
    <w:name w:val="Нижний колонтитул Знак"/>
    <w:link w:val="ab"/>
    <w:uiPriority w:val="99"/>
    <w:rsid w:val="00282032"/>
    <w:rPr>
      <w:rFonts w:ascii="Calibri" w:eastAsia="Calibri" w:hAnsi="Calibri"/>
      <w:sz w:val="22"/>
      <w:szCs w:val="22"/>
      <w:lang w:eastAsia="en-US"/>
    </w:rPr>
  </w:style>
  <w:style w:type="paragraph" w:customStyle="1" w:styleId="a30">
    <w:name w:val="a3"/>
    <w:basedOn w:val="a"/>
    <w:uiPriority w:val="99"/>
    <w:rsid w:val="00282032"/>
    <w:pPr>
      <w:spacing w:before="100" w:beforeAutospacing="1" w:after="100" w:afterAutospacing="1" w:line="240" w:lineRule="auto"/>
      <w:jc w:val="left"/>
    </w:pPr>
    <w:rPr>
      <w:sz w:val="24"/>
      <w:szCs w:val="24"/>
    </w:rPr>
  </w:style>
  <w:style w:type="paragraph" w:styleId="af5">
    <w:name w:val="No Spacing"/>
    <w:uiPriority w:val="99"/>
    <w:qFormat/>
    <w:rsid w:val="00282032"/>
    <w:pPr>
      <w:jc w:val="both"/>
    </w:pPr>
    <w:rPr>
      <w:sz w:val="26"/>
      <w:szCs w:val="26"/>
    </w:rPr>
  </w:style>
  <w:style w:type="paragraph" w:styleId="af6">
    <w:name w:val="Block Text"/>
    <w:basedOn w:val="a"/>
    <w:uiPriority w:val="99"/>
    <w:rsid w:val="00282032"/>
    <w:pPr>
      <w:shd w:val="clear" w:color="auto" w:fill="FFFFFF"/>
      <w:spacing w:before="216" w:line="293" w:lineRule="exact"/>
      <w:ind w:left="134" w:right="130" w:firstLine="610"/>
    </w:pPr>
    <w:rPr>
      <w:lang w:val="uk-UA"/>
    </w:rPr>
  </w:style>
  <w:style w:type="character" w:customStyle="1" w:styleId="a9">
    <w:name w:val="Верхний колонтитул Знак"/>
    <w:link w:val="a8"/>
    <w:uiPriority w:val="99"/>
    <w:rsid w:val="00282032"/>
    <w:rPr>
      <w:rFonts w:ascii="Calibri" w:eastAsia="Calibri" w:hAnsi="Calibri"/>
      <w:sz w:val="22"/>
      <w:szCs w:val="22"/>
      <w:lang w:eastAsia="en-US"/>
    </w:rPr>
  </w:style>
  <w:style w:type="character" w:styleId="af7">
    <w:name w:val="annotation reference"/>
    <w:uiPriority w:val="99"/>
    <w:rsid w:val="00282032"/>
    <w:rPr>
      <w:rFonts w:cs="Times New Roman"/>
      <w:sz w:val="16"/>
      <w:szCs w:val="16"/>
    </w:rPr>
  </w:style>
  <w:style w:type="paragraph" w:styleId="af8">
    <w:name w:val="annotation text"/>
    <w:basedOn w:val="a"/>
    <w:link w:val="af9"/>
    <w:uiPriority w:val="99"/>
    <w:rsid w:val="00282032"/>
    <w:pPr>
      <w:spacing w:line="240" w:lineRule="auto"/>
      <w:jc w:val="left"/>
    </w:pPr>
    <w:rPr>
      <w:sz w:val="20"/>
      <w:szCs w:val="20"/>
    </w:rPr>
  </w:style>
  <w:style w:type="character" w:customStyle="1" w:styleId="af9">
    <w:name w:val="Текст примечания Знак"/>
    <w:link w:val="af8"/>
    <w:uiPriority w:val="99"/>
    <w:rsid w:val="00282032"/>
    <w:rPr>
      <w:lang w:val="ru-RU" w:eastAsia="ru-RU"/>
    </w:rPr>
  </w:style>
  <w:style w:type="paragraph" w:styleId="afa">
    <w:name w:val="annotation subject"/>
    <w:basedOn w:val="af8"/>
    <w:next w:val="af8"/>
    <w:link w:val="afb"/>
    <w:uiPriority w:val="99"/>
    <w:rsid w:val="00282032"/>
    <w:rPr>
      <w:b/>
      <w:bCs/>
    </w:rPr>
  </w:style>
  <w:style w:type="character" w:customStyle="1" w:styleId="afb">
    <w:name w:val="Тема примечания Знак"/>
    <w:link w:val="afa"/>
    <w:uiPriority w:val="99"/>
    <w:rsid w:val="00282032"/>
    <w:rPr>
      <w:b/>
      <w:bCs/>
      <w:lang w:val="ru-RU" w:eastAsia="ru-RU"/>
    </w:rPr>
  </w:style>
  <w:style w:type="character" w:styleId="afc">
    <w:name w:val="FollowedHyperlink"/>
    <w:uiPriority w:val="99"/>
    <w:unhideWhenUsed/>
    <w:rsid w:val="00282032"/>
    <w:rPr>
      <w:color w:val="800080"/>
      <w:u w:val="single"/>
    </w:rPr>
  </w:style>
  <w:style w:type="paragraph" w:customStyle="1" w:styleId="TableParagraph">
    <w:name w:val="Table Paragraph"/>
    <w:basedOn w:val="a"/>
    <w:uiPriority w:val="1"/>
    <w:qFormat/>
    <w:rsid w:val="00622FEA"/>
    <w:pPr>
      <w:widowControl w:val="0"/>
      <w:autoSpaceDE w:val="0"/>
      <w:autoSpaceDN w:val="0"/>
      <w:spacing w:line="240" w:lineRule="auto"/>
      <w:jc w:val="left"/>
    </w:pPr>
    <w:rPr>
      <w:sz w:val="22"/>
      <w:szCs w:val="22"/>
      <w:lang w:val="uk-UA" w:eastAsia="uk-UA" w:bidi="uk-UA"/>
    </w:rPr>
  </w:style>
  <w:style w:type="character" w:customStyle="1" w:styleId="40">
    <w:name w:val="Заголовок 4 Знак"/>
    <w:link w:val="4"/>
    <w:semiHidden/>
    <w:rsid w:val="00720E97"/>
    <w:rPr>
      <w:rFonts w:ascii="Calibri" w:eastAsia="Times New Roman" w:hAnsi="Calibri" w:cs="Times New Roman"/>
      <w:b/>
      <w:bCs/>
      <w:sz w:val="28"/>
      <w:szCs w:val="28"/>
    </w:rPr>
  </w:style>
  <w:style w:type="paragraph" w:styleId="afd">
    <w:name w:val="Document Map"/>
    <w:basedOn w:val="a"/>
    <w:link w:val="afe"/>
    <w:rsid w:val="00B93297"/>
    <w:rPr>
      <w:rFonts w:ascii="Tahoma" w:hAnsi="Tahoma" w:cs="Tahoma"/>
      <w:sz w:val="16"/>
      <w:szCs w:val="16"/>
    </w:rPr>
  </w:style>
  <w:style w:type="character" w:customStyle="1" w:styleId="afe">
    <w:name w:val="Схема документа Знак"/>
    <w:link w:val="afd"/>
    <w:rsid w:val="00B93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uiPriority="99"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5FD"/>
    <w:pPr>
      <w:spacing w:line="264" w:lineRule="auto"/>
      <w:jc w:val="both"/>
    </w:pPr>
    <w:rPr>
      <w:sz w:val="26"/>
      <w:szCs w:val="26"/>
    </w:rPr>
  </w:style>
  <w:style w:type="paragraph" w:styleId="1">
    <w:name w:val="heading 1"/>
    <w:basedOn w:val="a"/>
    <w:next w:val="a"/>
    <w:link w:val="10"/>
    <w:uiPriority w:val="99"/>
    <w:qFormat/>
    <w:rsid w:val="001D2AE6"/>
    <w:pPr>
      <w:keepNext/>
      <w:numPr>
        <w:numId w:val="1"/>
      </w:numPr>
      <w:suppressAutoHyphens/>
      <w:spacing w:after="240" w:line="240" w:lineRule="auto"/>
      <w:jc w:val="center"/>
      <w:outlineLvl w:val="0"/>
    </w:pPr>
    <w:rPr>
      <w:rFonts w:ascii="Arial" w:hAnsi="Arial"/>
      <w:b/>
      <w:caps/>
      <w:sz w:val="20"/>
      <w:szCs w:val="20"/>
      <w:lang w:val="uk-UA" w:eastAsia="ar-SA"/>
    </w:rPr>
  </w:style>
  <w:style w:type="paragraph" w:styleId="4">
    <w:name w:val="heading 4"/>
    <w:basedOn w:val="a"/>
    <w:next w:val="a"/>
    <w:link w:val="40"/>
    <w:semiHidden/>
    <w:unhideWhenUsed/>
    <w:qFormat/>
    <w:rsid w:val="00720E97"/>
    <w:pPr>
      <w:keepNext/>
      <w:spacing w:before="240" w:after="60"/>
      <w:outlineLvl w:val="3"/>
    </w:pPr>
    <w:rPr>
      <w:rFonts w:ascii="Calibri" w:hAnsi="Calibri"/>
      <w:b/>
      <w:bCs/>
      <w:sz w:val="28"/>
      <w:szCs w:val="28"/>
      <w:lang w:val="x-none" w:eastAsia="x-none"/>
    </w:rPr>
  </w:style>
  <w:style w:type="paragraph" w:styleId="6">
    <w:name w:val="heading 6"/>
    <w:basedOn w:val="a"/>
    <w:next w:val="a"/>
    <w:link w:val="60"/>
    <w:qFormat/>
    <w:rsid w:val="00A5657D"/>
    <w:pPr>
      <w:widowControl w:val="0"/>
      <w:autoSpaceDE w:val="0"/>
      <w:autoSpaceDN w:val="0"/>
      <w:adjustRightInd w:val="0"/>
      <w:spacing w:before="240" w:after="60" w:line="240" w:lineRule="auto"/>
      <w:jc w:val="left"/>
      <w:outlineLvl w:val="5"/>
    </w:pPr>
    <w:rPr>
      <w:rFonts w:ascii="Calibri" w:hAnsi="Calibri"/>
      <w:b/>
      <w:bCs/>
      <w:sz w:val="22"/>
      <w:szCs w:val="22"/>
      <w:lang w:val="uk-UA" w:eastAsia="uk-UA"/>
    </w:rPr>
  </w:style>
  <w:style w:type="paragraph" w:styleId="8">
    <w:name w:val="heading 8"/>
    <w:basedOn w:val="a"/>
    <w:next w:val="a"/>
    <w:link w:val="80"/>
    <w:uiPriority w:val="99"/>
    <w:qFormat/>
    <w:rsid w:val="000E2CE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a"/>
    <w:link w:val="a4"/>
    <w:uiPriority w:val="99"/>
    <w:rsid w:val="00A87745"/>
    <w:pPr>
      <w:spacing w:line="264" w:lineRule="auto"/>
      <w:ind w:firstLine="567"/>
      <w:jc w:val="both"/>
    </w:pPr>
    <w:rPr>
      <w:sz w:val="26"/>
      <w:szCs w:val="26"/>
    </w:rPr>
  </w:style>
  <w:style w:type="character" w:customStyle="1" w:styleId="a4">
    <w:name w:val="Основной текст Знак"/>
    <w:link w:val="a3"/>
    <w:uiPriority w:val="99"/>
    <w:rsid w:val="00A5657D"/>
    <w:rPr>
      <w:sz w:val="26"/>
      <w:szCs w:val="26"/>
      <w:lang w:val="ru-RU" w:eastAsia="ru-RU" w:bidi="ar-SA"/>
    </w:rPr>
  </w:style>
  <w:style w:type="character" w:customStyle="1" w:styleId="10">
    <w:name w:val="Заголовок 1 Знак"/>
    <w:link w:val="1"/>
    <w:uiPriority w:val="99"/>
    <w:locked/>
    <w:rsid w:val="001D2AE6"/>
    <w:rPr>
      <w:rFonts w:ascii="Arial" w:hAnsi="Arial"/>
      <w:b/>
      <w:caps/>
      <w:lang w:val="uk-UA" w:eastAsia="ar-SA"/>
    </w:rPr>
  </w:style>
  <w:style w:type="character" w:customStyle="1" w:styleId="60">
    <w:name w:val="Заголовок 6 Знак"/>
    <w:link w:val="6"/>
    <w:rsid w:val="00A5657D"/>
    <w:rPr>
      <w:rFonts w:ascii="Calibri" w:hAnsi="Calibri"/>
      <w:b/>
      <w:bCs/>
      <w:sz w:val="22"/>
      <w:szCs w:val="22"/>
      <w:lang w:val="uk-UA" w:eastAsia="uk-UA" w:bidi="ar-SA"/>
    </w:rPr>
  </w:style>
  <w:style w:type="character" w:customStyle="1" w:styleId="80">
    <w:name w:val="Заголовок 8 Знак"/>
    <w:link w:val="8"/>
    <w:uiPriority w:val="99"/>
    <w:rsid w:val="000E2CE4"/>
    <w:rPr>
      <w:i/>
      <w:iCs/>
      <w:sz w:val="24"/>
      <w:szCs w:val="24"/>
      <w:lang w:val="ru-RU" w:eastAsia="ru-RU" w:bidi="ar-SA"/>
    </w:rPr>
  </w:style>
  <w:style w:type="paragraph" w:customStyle="1" w:styleId="2">
    <w:name w:val="Знак Знак Знак Знак2"/>
    <w:basedOn w:val="a"/>
    <w:rsid w:val="00A5657D"/>
    <w:pPr>
      <w:spacing w:after="160" w:line="240" w:lineRule="exact"/>
      <w:jc w:val="left"/>
    </w:pPr>
    <w:rPr>
      <w:rFonts w:ascii="Verdana" w:hAnsi="Verdana" w:cs="Verdana"/>
      <w:sz w:val="20"/>
      <w:szCs w:val="20"/>
      <w:lang w:val="en-US" w:eastAsia="en-US"/>
    </w:rPr>
  </w:style>
  <w:style w:type="paragraph" w:customStyle="1" w:styleId="11">
    <w:name w:val="Знак Знак Знак Знак Знак Знак1 Знак Знак Знак Знак Знак Знак Знак"/>
    <w:basedOn w:val="a"/>
    <w:rsid w:val="009A57A9"/>
    <w:pPr>
      <w:spacing w:line="240" w:lineRule="auto"/>
      <w:jc w:val="left"/>
    </w:pPr>
    <w:rPr>
      <w:rFonts w:ascii="Verdana" w:hAnsi="Verdana"/>
      <w:sz w:val="20"/>
      <w:szCs w:val="20"/>
      <w:lang w:val="en-US" w:eastAsia="en-US"/>
    </w:rPr>
  </w:style>
  <w:style w:type="paragraph" w:styleId="a5">
    <w:name w:val="Body Text Indent"/>
    <w:basedOn w:val="a"/>
    <w:link w:val="a6"/>
    <w:uiPriority w:val="99"/>
    <w:rsid w:val="00C64809"/>
    <w:pPr>
      <w:spacing w:after="120"/>
      <w:ind w:left="283"/>
    </w:pPr>
    <w:rPr>
      <w:lang w:val="x-none"/>
    </w:rPr>
  </w:style>
  <w:style w:type="paragraph" w:styleId="a7">
    <w:name w:val="List Paragraph"/>
    <w:basedOn w:val="a"/>
    <w:uiPriority w:val="99"/>
    <w:qFormat/>
    <w:rsid w:val="000E2CE4"/>
    <w:pPr>
      <w:spacing w:line="240" w:lineRule="auto"/>
      <w:ind w:left="720"/>
      <w:contextualSpacing/>
      <w:jc w:val="left"/>
    </w:pPr>
    <w:rPr>
      <w:rFonts w:ascii="Calibri" w:eastAsia="Calibri" w:hAnsi="Calibri"/>
      <w:sz w:val="22"/>
      <w:szCs w:val="22"/>
      <w:lang w:val="uk-UA" w:eastAsia="en-US"/>
    </w:rPr>
  </w:style>
  <w:style w:type="character" w:customStyle="1" w:styleId="hps">
    <w:name w:val="hps"/>
    <w:basedOn w:val="a0"/>
    <w:rsid w:val="00A5657D"/>
  </w:style>
  <w:style w:type="paragraph" w:customStyle="1" w:styleId="FR4">
    <w:name w:val="FR4"/>
    <w:rsid w:val="00A5657D"/>
    <w:pPr>
      <w:widowControl w:val="0"/>
      <w:autoSpaceDE w:val="0"/>
      <w:autoSpaceDN w:val="0"/>
      <w:adjustRightInd w:val="0"/>
      <w:jc w:val="right"/>
    </w:pPr>
    <w:rPr>
      <w:rFonts w:ascii="Arial" w:hAnsi="Arial" w:cs="Arial"/>
      <w:sz w:val="12"/>
      <w:szCs w:val="12"/>
    </w:rPr>
  </w:style>
  <w:style w:type="paragraph" w:customStyle="1" w:styleId="Style6">
    <w:name w:val="Style6"/>
    <w:basedOn w:val="a"/>
    <w:rsid w:val="00A5657D"/>
    <w:pPr>
      <w:widowControl w:val="0"/>
      <w:autoSpaceDE w:val="0"/>
      <w:autoSpaceDN w:val="0"/>
      <w:adjustRightInd w:val="0"/>
      <w:spacing w:line="230" w:lineRule="exact"/>
      <w:ind w:firstLine="456"/>
    </w:pPr>
    <w:rPr>
      <w:rFonts w:ascii="Arial Narrow" w:hAnsi="Arial Narrow"/>
      <w:sz w:val="24"/>
      <w:szCs w:val="24"/>
    </w:rPr>
  </w:style>
  <w:style w:type="paragraph" w:styleId="20">
    <w:name w:val="Body Text Indent 2"/>
    <w:basedOn w:val="a"/>
    <w:link w:val="21"/>
    <w:unhideWhenUsed/>
    <w:rsid w:val="00A5657D"/>
    <w:pPr>
      <w:spacing w:after="120" w:line="480" w:lineRule="auto"/>
      <w:ind w:left="283"/>
      <w:jc w:val="left"/>
    </w:pPr>
    <w:rPr>
      <w:rFonts w:ascii="Calibri" w:eastAsia="Calibri" w:hAnsi="Calibri"/>
      <w:sz w:val="22"/>
      <w:szCs w:val="22"/>
      <w:lang w:val="uk-UA" w:eastAsia="en-US"/>
    </w:rPr>
  </w:style>
  <w:style w:type="character" w:customStyle="1" w:styleId="21">
    <w:name w:val="Основной текст с отступом 2 Знак"/>
    <w:link w:val="20"/>
    <w:semiHidden/>
    <w:rsid w:val="00A5657D"/>
    <w:rPr>
      <w:rFonts w:ascii="Calibri" w:eastAsia="Calibri" w:hAnsi="Calibri"/>
      <w:sz w:val="22"/>
      <w:szCs w:val="22"/>
      <w:lang w:val="uk-UA" w:eastAsia="en-US" w:bidi="ar-SA"/>
    </w:rPr>
  </w:style>
  <w:style w:type="character" w:customStyle="1" w:styleId="xfm1438675042">
    <w:name w:val="xfm_1438675042"/>
    <w:rsid w:val="00A5657D"/>
  </w:style>
  <w:style w:type="paragraph" w:customStyle="1" w:styleId="xfmc0">
    <w:name w:val="xfmc0"/>
    <w:basedOn w:val="a"/>
    <w:rsid w:val="00A5657D"/>
    <w:pPr>
      <w:spacing w:before="100" w:beforeAutospacing="1" w:after="100" w:afterAutospacing="1" w:line="240" w:lineRule="auto"/>
      <w:jc w:val="left"/>
    </w:pPr>
    <w:rPr>
      <w:sz w:val="24"/>
      <w:szCs w:val="24"/>
    </w:rPr>
  </w:style>
  <w:style w:type="paragraph" w:styleId="a8">
    <w:name w:val="header"/>
    <w:basedOn w:val="a"/>
    <w:link w:val="a9"/>
    <w:uiPriority w:val="99"/>
    <w:rsid w:val="00A5657D"/>
    <w:pPr>
      <w:tabs>
        <w:tab w:val="center" w:pos="4677"/>
        <w:tab w:val="right" w:pos="9355"/>
      </w:tabs>
      <w:spacing w:after="200" w:line="276" w:lineRule="auto"/>
      <w:jc w:val="left"/>
    </w:pPr>
    <w:rPr>
      <w:rFonts w:ascii="Calibri" w:eastAsia="Calibri" w:hAnsi="Calibri"/>
      <w:sz w:val="22"/>
      <w:szCs w:val="22"/>
      <w:lang w:val="x-none" w:eastAsia="en-US"/>
    </w:rPr>
  </w:style>
  <w:style w:type="character" w:styleId="aa">
    <w:name w:val="page number"/>
    <w:basedOn w:val="a0"/>
    <w:uiPriority w:val="99"/>
    <w:rsid w:val="00A5657D"/>
  </w:style>
  <w:style w:type="paragraph" w:styleId="ab">
    <w:name w:val="footer"/>
    <w:basedOn w:val="a"/>
    <w:link w:val="ac"/>
    <w:uiPriority w:val="99"/>
    <w:rsid w:val="00A5657D"/>
    <w:pPr>
      <w:tabs>
        <w:tab w:val="center" w:pos="4677"/>
        <w:tab w:val="right" w:pos="9355"/>
      </w:tabs>
      <w:spacing w:after="200" w:line="276" w:lineRule="auto"/>
      <w:jc w:val="left"/>
    </w:pPr>
    <w:rPr>
      <w:rFonts w:ascii="Calibri" w:eastAsia="Calibri" w:hAnsi="Calibri"/>
      <w:sz w:val="22"/>
      <w:szCs w:val="22"/>
      <w:lang w:val="x-none" w:eastAsia="en-US"/>
    </w:rPr>
  </w:style>
  <w:style w:type="paragraph" w:customStyle="1" w:styleId="12">
    <w:name w:val="Абзац списка1"/>
    <w:basedOn w:val="a"/>
    <w:rsid w:val="00A5657D"/>
    <w:pPr>
      <w:spacing w:after="200" w:line="276" w:lineRule="auto"/>
      <w:ind w:left="720"/>
      <w:jc w:val="left"/>
    </w:pPr>
    <w:rPr>
      <w:rFonts w:ascii="Calibri" w:hAnsi="Calibri"/>
      <w:sz w:val="22"/>
      <w:szCs w:val="22"/>
    </w:rPr>
  </w:style>
  <w:style w:type="table" w:styleId="ad">
    <w:name w:val="Table Grid"/>
    <w:basedOn w:val="a1"/>
    <w:uiPriority w:val="99"/>
    <w:rsid w:val="00182F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link w:val="3"/>
    <w:locked/>
    <w:rsid w:val="000B6843"/>
    <w:rPr>
      <w:spacing w:val="-1"/>
      <w:sz w:val="18"/>
      <w:szCs w:val="18"/>
      <w:shd w:val="clear" w:color="auto" w:fill="FFFFFF"/>
    </w:rPr>
  </w:style>
  <w:style w:type="paragraph" w:customStyle="1" w:styleId="3">
    <w:name w:val="Основной текст3"/>
    <w:basedOn w:val="a"/>
    <w:link w:val="ae"/>
    <w:rsid w:val="000B6843"/>
    <w:pPr>
      <w:widowControl w:val="0"/>
      <w:shd w:val="clear" w:color="auto" w:fill="FFFFFF"/>
      <w:spacing w:before="6600" w:after="60" w:line="0" w:lineRule="atLeast"/>
      <w:ind w:hanging="560"/>
      <w:jc w:val="left"/>
    </w:pPr>
    <w:rPr>
      <w:spacing w:val="-1"/>
      <w:sz w:val="18"/>
      <w:szCs w:val="18"/>
      <w:lang w:val="x-none" w:eastAsia="x-none"/>
    </w:rPr>
  </w:style>
  <w:style w:type="character" w:customStyle="1" w:styleId="0pt">
    <w:name w:val="Основной текст + Интервал 0 pt"/>
    <w:rsid w:val="000B6843"/>
    <w:rPr>
      <w:color w:val="000000"/>
      <w:spacing w:val="0"/>
      <w:w w:val="100"/>
      <w:position w:val="0"/>
      <w:sz w:val="18"/>
      <w:szCs w:val="18"/>
      <w:shd w:val="clear" w:color="auto" w:fill="FFFFFF"/>
      <w:lang w:val="uk-UA"/>
    </w:rPr>
  </w:style>
  <w:style w:type="paragraph" w:customStyle="1" w:styleId="af">
    <w:name w:val="Îáû÷íûé"/>
    <w:rsid w:val="00645C11"/>
  </w:style>
  <w:style w:type="character" w:customStyle="1" w:styleId="22">
    <w:name w:val="Основной текст2"/>
    <w:rsid w:val="00B8358C"/>
    <w:rPr>
      <w:color w:val="000000"/>
      <w:spacing w:val="-1"/>
      <w:w w:val="100"/>
      <w:position w:val="0"/>
      <w:sz w:val="18"/>
      <w:szCs w:val="18"/>
      <w:shd w:val="clear" w:color="auto" w:fill="FFFFFF"/>
      <w:lang w:val="uk-UA" w:bidi="ar-SA"/>
    </w:rPr>
  </w:style>
  <w:style w:type="character" w:customStyle="1" w:styleId="12pt">
    <w:name w:val="Основной текст + 12 pt"/>
    <w:aliases w:val="Полужирный,Интервал 0 pt,Основной текст + 13,5 pt,Основной текст + Trebuchet MS,10 pt"/>
    <w:rsid w:val="00B8358C"/>
    <w:rPr>
      <w:b/>
      <w:bCs/>
      <w:color w:val="000000"/>
      <w:spacing w:val="-4"/>
      <w:w w:val="100"/>
      <w:position w:val="0"/>
      <w:sz w:val="24"/>
      <w:szCs w:val="24"/>
      <w:shd w:val="clear" w:color="auto" w:fill="FFFFFF"/>
      <w:lang w:val="uk-UA" w:bidi="ar-SA"/>
    </w:rPr>
  </w:style>
  <w:style w:type="character" w:customStyle="1" w:styleId="30">
    <w:name w:val="Подпись к таблице (3)_"/>
    <w:link w:val="31"/>
    <w:locked/>
    <w:rsid w:val="00D566B4"/>
    <w:rPr>
      <w:b/>
      <w:bCs/>
      <w:spacing w:val="-3"/>
      <w:sz w:val="18"/>
      <w:szCs w:val="18"/>
      <w:lang w:bidi="ar-SA"/>
    </w:rPr>
  </w:style>
  <w:style w:type="paragraph" w:customStyle="1" w:styleId="31">
    <w:name w:val="Подпись к таблице (3)"/>
    <w:basedOn w:val="a"/>
    <w:link w:val="30"/>
    <w:rsid w:val="00D566B4"/>
    <w:pPr>
      <w:widowControl w:val="0"/>
      <w:shd w:val="clear" w:color="auto" w:fill="FFFFFF"/>
      <w:spacing w:line="0" w:lineRule="atLeast"/>
      <w:jc w:val="left"/>
    </w:pPr>
    <w:rPr>
      <w:b/>
      <w:bCs/>
      <w:spacing w:val="-3"/>
      <w:sz w:val="18"/>
      <w:szCs w:val="18"/>
      <w:lang w:val="x-none" w:eastAsia="x-none"/>
    </w:rPr>
  </w:style>
  <w:style w:type="character" w:customStyle="1" w:styleId="115pt0pt">
    <w:name w:val="Основной текст + 11;5 pt;Полужирный;Интервал 0 pt"/>
    <w:rsid w:val="00671D38"/>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uk-UA"/>
    </w:rPr>
  </w:style>
  <w:style w:type="paragraph" w:styleId="13">
    <w:name w:val="index 1"/>
    <w:basedOn w:val="a"/>
    <w:next w:val="a"/>
    <w:autoRedefine/>
    <w:rsid w:val="00EA37B2"/>
    <w:pPr>
      <w:widowControl w:val="0"/>
      <w:autoSpaceDE w:val="0"/>
      <w:autoSpaceDN w:val="0"/>
      <w:adjustRightInd w:val="0"/>
      <w:spacing w:before="120" w:after="120" w:line="360" w:lineRule="auto"/>
      <w:ind w:left="680" w:hanging="680"/>
    </w:pPr>
    <w:rPr>
      <w:caps/>
      <w:sz w:val="28"/>
      <w:szCs w:val="20"/>
    </w:rPr>
  </w:style>
  <w:style w:type="character" w:customStyle="1" w:styleId="a6">
    <w:name w:val="Основной текст с отступом Знак"/>
    <w:link w:val="a5"/>
    <w:uiPriority w:val="99"/>
    <w:rsid w:val="00EA37B2"/>
    <w:rPr>
      <w:sz w:val="26"/>
      <w:szCs w:val="26"/>
      <w:lang w:eastAsia="ru-RU"/>
    </w:rPr>
  </w:style>
  <w:style w:type="character" w:styleId="af0">
    <w:name w:val="Hyperlink"/>
    <w:uiPriority w:val="99"/>
    <w:unhideWhenUsed/>
    <w:rsid w:val="00EA37B2"/>
    <w:rPr>
      <w:color w:val="0000FF"/>
      <w:u w:val="single"/>
    </w:rPr>
  </w:style>
  <w:style w:type="paragraph" w:styleId="af1">
    <w:name w:val="Normal (Web)"/>
    <w:basedOn w:val="a"/>
    <w:uiPriority w:val="99"/>
    <w:unhideWhenUsed/>
    <w:rsid w:val="00F96942"/>
    <w:pPr>
      <w:spacing w:before="100" w:beforeAutospacing="1" w:after="100" w:afterAutospacing="1" w:line="240" w:lineRule="auto"/>
      <w:jc w:val="left"/>
    </w:pPr>
    <w:rPr>
      <w:sz w:val="24"/>
      <w:szCs w:val="24"/>
      <w:lang w:eastAsia="ja-JP"/>
    </w:rPr>
  </w:style>
  <w:style w:type="character" w:customStyle="1" w:styleId="14">
    <w:name w:val="Основной текст1"/>
    <w:rsid w:val="00BC33BB"/>
    <w:rPr>
      <w:rFonts w:ascii="Times New Roman" w:eastAsia="Times New Roman" w:hAnsi="Times New Roman" w:cs="Times New Roman"/>
      <w:b w:val="0"/>
      <w:bCs w:val="0"/>
      <w:i w:val="0"/>
      <w:iCs w:val="0"/>
      <w:smallCaps w:val="0"/>
      <w:strike w:val="0"/>
      <w:color w:val="000000"/>
      <w:spacing w:val="1"/>
      <w:w w:val="100"/>
      <w:position w:val="0"/>
      <w:sz w:val="23"/>
      <w:szCs w:val="23"/>
      <w:u w:val="single"/>
      <w:shd w:val="clear" w:color="auto" w:fill="FFFFFF"/>
      <w:lang w:val="uk-UA"/>
    </w:rPr>
  </w:style>
  <w:style w:type="paragraph" w:styleId="af2">
    <w:name w:val="Balloon Text"/>
    <w:basedOn w:val="a"/>
    <w:link w:val="af3"/>
    <w:uiPriority w:val="99"/>
    <w:rsid w:val="00D045BD"/>
    <w:pPr>
      <w:spacing w:line="240" w:lineRule="auto"/>
    </w:pPr>
    <w:rPr>
      <w:rFonts w:ascii="Arial" w:hAnsi="Arial"/>
      <w:sz w:val="16"/>
      <w:szCs w:val="16"/>
      <w:lang w:val="x-none"/>
    </w:rPr>
  </w:style>
  <w:style w:type="character" w:customStyle="1" w:styleId="af3">
    <w:name w:val="Текст выноски Знак"/>
    <w:link w:val="af2"/>
    <w:uiPriority w:val="99"/>
    <w:rsid w:val="00D045BD"/>
    <w:rPr>
      <w:rFonts w:ascii="Arial" w:hAnsi="Arial" w:cs="Arial"/>
      <w:sz w:val="16"/>
      <w:szCs w:val="16"/>
      <w:lang w:eastAsia="ru-RU"/>
    </w:rPr>
  </w:style>
  <w:style w:type="paragraph" w:customStyle="1" w:styleId="Default">
    <w:name w:val="Default"/>
    <w:uiPriority w:val="99"/>
    <w:rsid w:val="00274560"/>
    <w:pPr>
      <w:autoSpaceDE w:val="0"/>
      <w:autoSpaceDN w:val="0"/>
      <w:adjustRightInd w:val="0"/>
    </w:pPr>
    <w:rPr>
      <w:rFonts w:ascii="Arial" w:hAnsi="Arial" w:cs="Arial"/>
      <w:color w:val="000000"/>
      <w:sz w:val="24"/>
      <w:szCs w:val="24"/>
    </w:rPr>
  </w:style>
  <w:style w:type="paragraph" w:styleId="23">
    <w:name w:val="Body Text 2"/>
    <w:basedOn w:val="a"/>
    <w:link w:val="24"/>
    <w:uiPriority w:val="99"/>
    <w:rsid w:val="002E65B3"/>
    <w:pPr>
      <w:spacing w:after="120" w:line="480" w:lineRule="auto"/>
    </w:pPr>
  </w:style>
  <w:style w:type="character" w:customStyle="1" w:styleId="24">
    <w:name w:val="Основной текст 2 Знак"/>
    <w:link w:val="23"/>
    <w:uiPriority w:val="99"/>
    <w:rsid w:val="002E65B3"/>
    <w:rPr>
      <w:sz w:val="26"/>
      <w:szCs w:val="26"/>
      <w:lang w:val="ru-RU" w:eastAsia="ru-RU"/>
    </w:rPr>
  </w:style>
  <w:style w:type="character" w:styleId="af4">
    <w:name w:val="Strong"/>
    <w:uiPriority w:val="99"/>
    <w:qFormat/>
    <w:rsid w:val="002E65B3"/>
    <w:rPr>
      <w:rFonts w:cs="Times New Roman"/>
      <w:b/>
      <w:bCs/>
    </w:rPr>
  </w:style>
  <w:style w:type="paragraph" w:customStyle="1" w:styleId="Style22">
    <w:name w:val="Style22"/>
    <w:basedOn w:val="a"/>
    <w:uiPriority w:val="99"/>
    <w:rsid w:val="00C95889"/>
    <w:pPr>
      <w:widowControl w:val="0"/>
      <w:spacing w:line="280" w:lineRule="exact"/>
      <w:jc w:val="left"/>
    </w:pPr>
    <w:rPr>
      <w:sz w:val="24"/>
      <w:szCs w:val="24"/>
    </w:rPr>
  </w:style>
  <w:style w:type="paragraph" w:customStyle="1" w:styleId="cee1fbf7edfbe9">
    <w:name w:val="Оceбe1ыfbчf7нedыfbйe9"/>
    <w:uiPriority w:val="99"/>
    <w:rsid w:val="00C95889"/>
    <w:pPr>
      <w:widowControl w:val="0"/>
    </w:pPr>
    <w:rPr>
      <w:rFonts w:ascii="Arial" w:hAnsi="Arial" w:cs="Arial"/>
      <w:color w:val="000000"/>
    </w:rPr>
  </w:style>
  <w:style w:type="character" w:customStyle="1" w:styleId="ac">
    <w:name w:val="Нижний колонтитул Знак"/>
    <w:link w:val="ab"/>
    <w:uiPriority w:val="99"/>
    <w:rsid w:val="00282032"/>
    <w:rPr>
      <w:rFonts w:ascii="Calibri" w:eastAsia="Calibri" w:hAnsi="Calibri"/>
      <w:sz w:val="22"/>
      <w:szCs w:val="22"/>
      <w:lang w:eastAsia="en-US"/>
    </w:rPr>
  </w:style>
  <w:style w:type="paragraph" w:customStyle="1" w:styleId="a30">
    <w:name w:val="a3"/>
    <w:basedOn w:val="a"/>
    <w:uiPriority w:val="99"/>
    <w:rsid w:val="00282032"/>
    <w:pPr>
      <w:spacing w:before="100" w:beforeAutospacing="1" w:after="100" w:afterAutospacing="1" w:line="240" w:lineRule="auto"/>
      <w:jc w:val="left"/>
    </w:pPr>
    <w:rPr>
      <w:sz w:val="24"/>
      <w:szCs w:val="24"/>
    </w:rPr>
  </w:style>
  <w:style w:type="paragraph" w:styleId="af5">
    <w:name w:val="No Spacing"/>
    <w:uiPriority w:val="99"/>
    <w:qFormat/>
    <w:rsid w:val="00282032"/>
    <w:pPr>
      <w:jc w:val="both"/>
    </w:pPr>
    <w:rPr>
      <w:sz w:val="26"/>
      <w:szCs w:val="26"/>
    </w:rPr>
  </w:style>
  <w:style w:type="paragraph" w:styleId="af6">
    <w:name w:val="Block Text"/>
    <w:basedOn w:val="a"/>
    <w:uiPriority w:val="99"/>
    <w:rsid w:val="00282032"/>
    <w:pPr>
      <w:shd w:val="clear" w:color="auto" w:fill="FFFFFF"/>
      <w:spacing w:before="216" w:line="293" w:lineRule="exact"/>
      <w:ind w:left="134" w:right="130" w:firstLine="610"/>
    </w:pPr>
    <w:rPr>
      <w:lang w:val="uk-UA"/>
    </w:rPr>
  </w:style>
  <w:style w:type="character" w:customStyle="1" w:styleId="a9">
    <w:name w:val="Верхний колонтитул Знак"/>
    <w:link w:val="a8"/>
    <w:uiPriority w:val="99"/>
    <w:rsid w:val="00282032"/>
    <w:rPr>
      <w:rFonts w:ascii="Calibri" w:eastAsia="Calibri" w:hAnsi="Calibri"/>
      <w:sz w:val="22"/>
      <w:szCs w:val="22"/>
      <w:lang w:eastAsia="en-US"/>
    </w:rPr>
  </w:style>
  <w:style w:type="character" w:styleId="af7">
    <w:name w:val="annotation reference"/>
    <w:uiPriority w:val="99"/>
    <w:rsid w:val="00282032"/>
    <w:rPr>
      <w:rFonts w:cs="Times New Roman"/>
      <w:sz w:val="16"/>
      <w:szCs w:val="16"/>
    </w:rPr>
  </w:style>
  <w:style w:type="paragraph" w:styleId="af8">
    <w:name w:val="annotation text"/>
    <w:basedOn w:val="a"/>
    <w:link w:val="af9"/>
    <w:uiPriority w:val="99"/>
    <w:rsid w:val="00282032"/>
    <w:pPr>
      <w:spacing w:line="240" w:lineRule="auto"/>
      <w:jc w:val="left"/>
    </w:pPr>
    <w:rPr>
      <w:sz w:val="20"/>
      <w:szCs w:val="20"/>
    </w:rPr>
  </w:style>
  <w:style w:type="character" w:customStyle="1" w:styleId="af9">
    <w:name w:val="Текст примечания Знак"/>
    <w:link w:val="af8"/>
    <w:uiPriority w:val="99"/>
    <w:rsid w:val="00282032"/>
    <w:rPr>
      <w:lang w:val="ru-RU" w:eastAsia="ru-RU"/>
    </w:rPr>
  </w:style>
  <w:style w:type="paragraph" w:styleId="afa">
    <w:name w:val="annotation subject"/>
    <w:basedOn w:val="af8"/>
    <w:next w:val="af8"/>
    <w:link w:val="afb"/>
    <w:uiPriority w:val="99"/>
    <w:rsid w:val="00282032"/>
    <w:rPr>
      <w:b/>
      <w:bCs/>
    </w:rPr>
  </w:style>
  <w:style w:type="character" w:customStyle="1" w:styleId="afb">
    <w:name w:val="Тема примечания Знак"/>
    <w:link w:val="afa"/>
    <w:uiPriority w:val="99"/>
    <w:rsid w:val="00282032"/>
    <w:rPr>
      <w:b/>
      <w:bCs/>
      <w:lang w:val="ru-RU" w:eastAsia="ru-RU"/>
    </w:rPr>
  </w:style>
  <w:style w:type="character" w:styleId="afc">
    <w:name w:val="FollowedHyperlink"/>
    <w:uiPriority w:val="99"/>
    <w:unhideWhenUsed/>
    <w:rsid w:val="00282032"/>
    <w:rPr>
      <w:color w:val="800080"/>
      <w:u w:val="single"/>
    </w:rPr>
  </w:style>
  <w:style w:type="paragraph" w:customStyle="1" w:styleId="TableParagraph">
    <w:name w:val="Table Paragraph"/>
    <w:basedOn w:val="a"/>
    <w:uiPriority w:val="1"/>
    <w:qFormat/>
    <w:rsid w:val="00622FEA"/>
    <w:pPr>
      <w:widowControl w:val="0"/>
      <w:autoSpaceDE w:val="0"/>
      <w:autoSpaceDN w:val="0"/>
      <w:spacing w:line="240" w:lineRule="auto"/>
      <w:jc w:val="left"/>
    </w:pPr>
    <w:rPr>
      <w:sz w:val="22"/>
      <w:szCs w:val="22"/>
      <w:lang w:val="uk-UA" w:eastAsia="uk-UA" w:bidi="uk-UA"/>
    </w:rPr>
  </w:style>
  <w:style w:type="character" w:customStyle="1" w:styleId="40">
    <w:name w:val="Заголовок 4 Знак"/>
    <w:link w:val="4"/>
    <w:semiHidden/>
    <w:rsid w:val="00720E97"/>
    <w:rPr>
      <w:rFonts w:ascii="Calibri" w:eastAsia="Times New Roman" w:hAnsi="Calibri" w:cs="Times New Roman"/>
      <w:b/>
      <w:bCs/>
      <w:sz w:val="28"/>
      <w:szCs w:val="28"/>
    </w:rPr>
  </w:style>
  <w:style w:type="paragraph" w:styleId="afd">
    <w:name w:val="Document Map"/>
    <w:basedOn w:val="a"/>
    <w:link w:val="afe"/>
    <w:rsid w:val="00B93297"/>
    <w:rPr>
      <w:rFonts w:ascii="Tahoma" w:hAnsi="Tahoma" w:cs="Tahoma"/>
      <w:sz w:val="16"/>
      <w:szCs w:val="16"/>
    </w:rPr>
  </w:style>
  <w:style w:type="character" w:customStyle="1" w:styleId="afe">
    <w:name w:val="Схема документа Знак"/>
    <w:link w:val="afd"/>
    <w:rsid w:val="00B93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512">
      <w:bodyDiv w:val="1"/>
      <w:marLeft w:val="0"/>
      <w:marRight w:val="0"/>
      <w:marTop w:val="0"/>
      <w:marBottom w:val="0"/>
      <w:divBdr>
        <w:top w:val="none" w:sz="0" w:space="0" w:color="auto"/>
        <w:left w:val="none" w:sz="0" w:space="0" w:color="auto"/>
        <w:bottom w:val="none" w:sz="0" w:space="0" w:color="auto"/>
        <w:right w:val="none" w:sz="0" w:space="0" w:color="auto"/>
      </w:divBdr>
    </w:div>
    <w:div w:id="5979802">
      <w:bodyDiv w:val="1"/>
      <w:marLeft w:val="0"/>
      <w:marRight w:val="0"/>
      <w:marTop w:val="0"/>
      <w:marBottom w:val="0"/>
      <w:divBdr>
        <w:top w:val="none" w:sz="0" w:space="0" w:color="auto"/>
        <w:left w:val="none" w:sz="0" w:space="0" w:color="auto"/>
        <w:bottom w:val="none" w:sz="0" w:space="0" w:color="auto"/>
        <w:right w:val="none" w:sz="0" w:space="0" w:color="auto"/>
      </w:divBdr>
    </w:div>
    <w:div w:id="13655169">
      <w:bodyDiv w:val="1"/>
      <w:marLeft w:val="0"/>
      <w:marRight w:val="0"/>
      <w:marTop w:val="0"/>
      <w:marBottom w:val="0"/>
      <w:divBdr>
        <w:top w:val="none" w:sz="0" w:space="0" w:color="auto"/>
        <w:left w:val="none" w:sz="0" w:space="0" w:color="auto"/>
        <w:bottom w:val="none" w:sz="0" w:space="0" w:color="auto"/>
        <w:right w:val="none" w:sz="0" w:space="0" w:color="auto"/>
      </w:divBdr>
    </w:div>
    <w:div w:id="31610948">
      <w:bodyDiv w:val="1"/>
      <w:marLeft w:val="0"/>
      <w:marRight w:val="0"/>
      <w:marTop w:val="0"/>
      <w:marBottom w:val="0"/>
      <w:divBdr>
        <w:top w:val="none" w:sz="0" w:space="0" w:color="auto"/>
        <w:left w:val="none" w:sz="0" w:space="0" w:color="auto"/>
        <w:bottom w:val="none" w:sz="0" w:space="0" w:color="auto"/>
        <w:right w:val="none" w:sz="0" w:space="0" w:color="auto"/>
      </w:divBdr>
    </w:div>
    <w:div w:id="49815907">
      <w:bodyDiv w:val="1"/>
      <w:marLeft w:val="0"/>
      <w:marRight w:val="0"/>
      <w:marTop w:val="0"/>
      <w:marBottom w:val="0"/>
      <w:divBdr>
        <w:top w:val="none" w:sz="0" w:space="0" w:color="auto"/>
        <w:left w:val="none" w:sz="0" w:space="0" w:color="auto"/>
        <w:bottom w:val="none" w:sz="0" w:space="0" w:color="auto"/>
        <w:right w:val="none" w:sz="0" w:space="0" w:color="auto"/>
      </w:divBdr>
    </w:div>
    <w:div w:id="52895229">
      <w:bodyDiv w:val="1"/>
      <w:marLeft w:val="0"/>
      <w:marRight w:val="0"/>
      <w:marTop w:val="0"/>
      <w:marBottom w:val="0"/>
      <w:divBdr>
        <w:top w:val="none" w:sz="0" w:space="0" w:color="auto"/>
        <w:left w:val="none" w:sz="0" w:space="0" w:color="auto"/>
        <w:bottom w:val="none" w:sz="0" w:space="0" w:color="auto"/>
        <w:right w:val="none" w:sz="0" w:space="0" w:color="auto"/>
      </w:divBdr>
    </w:div>
    <w:div w:id="59866078">
      <w:bodyDiv w:val="1"/>
      <w:marLeft w:val="0"/>
      <w:marRight w:val="0"/>
      <w:marTop w:val="0"/>
      <w:marBottom w:val="0"/>
      <w:divBdr>
        <w:top w:val="none" w:sz="0" w:space="0" w:color="auto"/>
        <w:left w:val="none" w:sz="0" w:space="0" w:color="auto"/>
        <w:bottom w:val="none" w:sz="0" w:space="0" w:color="auto"/>
        <w:right w:val="none" w:sz="0" w:space="0" w:color="auto"/>
      </w:divBdr>
    </w:div>
    <w:div w:id="62265038">
      <w:bodyDiv w:val="1"/>
      <w:marLeft w:val="0"/>
      <w:marRight w:val="0"/>
      <w:marTop w:val="0"/>
      <w:marBottom w:val="0"/>
      <w:divBdr>
        <w:top w:val="none" w:sz="0" w:space="0" w:color="auto"/>
        <w:left w:val="none" w:sz="0" w:space="0" w:color="auto"/>
        <w:bottom w:val="none" w:sz="0" w:space="0" w:color="auto"/>
        <w:right w:val="none" w:sz="0" w:space="0" w:color="auto"/>
      </w:divBdr>
    </w:div>
    <w:div w:id="74743113">
      <w:bodyDiv w:val="1"/>
      <w:marLeft w:val="0"/>
      <w:marRight w:val="0"/>
      <w:marTop w:val="0"/>
      <w:marBottom w:val="0"/>
      <w:divBdr>
        <w:top w:val="none" w:sz="0" w:space="0" w:color="auto"/>
        <w:left w:val="none" w:sz="0" w:space="0" w:color="auto"/>
        <w:bottom w:val="none" w:sz="0" w:space="0" w:color="auto"/>
        <w:right w:val="none" w:sz="0" w:space="0" w:color="auto"/>
      </w:divBdr>
    </w:div>
    <w:div w:id="75977122">
      <w:bodyDiv w:val="1"/>
      <w:marLeft w:val="0"/>
      <w:marRight w:val="0"/>
      <w:marTop w:val="0"/>
      <w:marBottom w:val="0"/>
      <w:divBdr>
        <w:top w:val="none" w:sz="0" w:space="0" w:color="auto"/>
        <w:left w:val="none" w:sz="0" w:space="0" w:color="auto"/>
        <w:bottom w:val="none" w:sz="0" w:space="0" w:color="auto"/>
        <w:right w:val="none" w:sz="0" w:space="0" w:color="auto"/>
      </w:divBdr>
    </w:div>
    <w:div w:id="86466102">
      <w:bodyDiv w:val="1"/>
      <w:marLeft w:val="0"/>
      <w:marRight w:val="0"/>
      <w:marTop w:val="0"/>
      <w:marBottom w:val="0"/>
      <w:divBdr>
        <w:top w:val="none" w:sz="0" w:space="0" w:color="auto"/>
        <w:left w:val="none" w:sz="0" w:space="0" w:color="auto"/>
        <w:bottom w:val="none" w:sz="0" w:space="0" w:color="auto"/>
        <w:right w:val="none" w:sz="0" w:space="0" w:color="auto"/>
      </w:divBdr>
    </w:div>
    <w:div w:id="95447762">
      <w:bodyDiv w:val="1"/>
      <w:marLeft w:val="0"/>
      <w:marRight w:val="0"/>
      <w:marTop w:val="0"/>
      <w:marBottom w:val="0"/>
      <w:divBdr>
        <w:top w:val="none" w:sz="0" w:space="0" w:color="auto"/>
        <w:left w:val="none" w:sz="0" w:space="0" w:color="auto"/>
        <w:bottom w:val="none" w:sz="0" w:space="0" w:color="auto"/>
        <w:right w:val="none" w:sz="0" w:space="0" w:color="auto"/>
      </w:divBdr>
    </w:div>
    <w:div w:id="104231489">
      <w:bodyDiv w:val="1"/>
      <w:marLeft w:val="0"/>
      <w:marRight w:val="0"/>
      <w:marTop w:val="0"/>
      <w:marBottom w:val="0"/>
      <w:divBdr>
        <w:top w:val="none" w:sz="0" w:space="0" w:color="auto"/>
        <w:left w:val="none" w:sz="0" w:space="0" w:color="auto"/>
        <w:bottom w:val="none" w:sz="0" w:space="0" w:color="auto"/>
        <w:right w:val="none" w:sz="0" w:space="0" w:color="auto"/>
      </w:divBdr>
    </w:div>
    <w:div w:id="105857815">
      <w:bodyDiv w:val="1"/>
      <w:marLeft w:val="0"/>
      <w:marRight w:val="0"/>
      <w:marTop w:val="0"/>
      <w:marBottom w:val="0"/>
      <w:divBdr>
        <w:top w:val="none" w:sz="0" w:space="0" w:color="auto"/>
        <w:left w:val="none" w:sz="0" w:space="0" w:color="auto"/>
        <w:bottom w:val="none" w:sz="0" w:space="0" w:color="auto"/>
        <w:right w:val="none" w:sz="0" w:space="0" w:color="auto"/>
      </w:divBdr>
    </w:div>
    <w:div w:id="117575592">
      <w:bodyDiv w:val="1"/>
      <w:marLeft w:val="0"/>
      <w:marRight w:val="0"/>
      <w:marTop w:val="0"/>
      <w:marBottom w:val="0"/>
      <w:divBdr>
        <w:top w:val="none" w:sz="0" w:space="0" w:color="auto"/>
        <w:left w:val="none" w:sz="0" w:space="0" w:color="auto"/>
        <w:bottom w:val="none" w:sz="0" w:space="0" w:color="auto"/>
        <w:right w:val="none" w:sz="0" w:space="0" w:color="auto"/>
      </w:divBdr>
    </w:div>
    <w:div w:id="136729453">
      <w:bodyDiv w:val="1"/>
      <w:marLeft w:val="0"/>
      <w:marRight w:val="0"/>
      <w:marTop w:val="0"/>
      <w:marBottom w:val="0"/>
      <w:divBdr>
        <w:top w:val="none" w:sz="0" w:space="0" w:color="auto"/>
        <w:left w:val="none" w:sz="0" w:space="0" w:color="auto"/>
        <w:bottom w:val="none" w:sz="0" w:space="0" w:color="auto"/>
        <w:right w:val="none" w:sz="0" w:space="0" w:color="auto"/>
      </w:divBdr>
    </w:div>
    <w:div w:id="150492033">
      <w:bodyDiv w:val="1"/>
      <w:marLeft w:val="0"/>
      <w:marRight w:val="0"/>
      <w:marTop w:val="0"/>
      <w:marBottom w:val="0"/>
      <w:divBdr>
        <w:top w:val="none" w:sz="0" w:space="0" w:color="auto"/>
        <w:left w:val="none" w:sz="0" w:space="0" w:color="auto"/>
        <w:bottom w:val="none" w:sz="0" w:space="0" w:color="auto"/>
        <w:right w:val="none" w:sz="0" w:space="0" w:color="auto"/>
      </w:divBdr>
    </w:div>
    <w:div w:id="152186668">
      <w:bodyDiv w:val="1"/>
      <w:marLeft w:val="0"/>
      <w:marRight w:val="0"/>
      <w:marTop w:val="0"/>
      <w:marBottom w:val="0"/>
      <w:divBdr>
        <w:top w:val="none" w:sz="0" w:space="0" w:color="auto"/>
        <w:left w:val="none" w:sz="0" w:space="0" w:color="auto"/>
        <w:bottom w:val="none" w:sz="0" w:space="0" w:color="auto"/>
        <w:right w:val="none" w:sz="0" w:space="0" w:color="auto"/>
      </w:divBdr>
    </w:div>
    <w:div w:id="155803953">
      <w:bodyDiv w:val="1"/>
      <w:marLeft w:val="0"/>
      <w:marRight w:val="0"/>
      <w:marTop w:val="0"/>
      <w:marBottom w:val="0"/>
      <w:divBdr>
        <w:top w:val="none" w:sz="0" w:space="0" w:color="auto"/>
        <w:left w:val="none" w:sz="0" w:space="0" w:color="auto"/>
        <w:bottom w:val="none" w:sz="0" w:space="0" w:color="auto"/>
        <w:right w:val="none" w:sz="0" w:space="0" w:color="auto"/>
      </w:divBdr>
    </w:div>
    <w:div w:id="159932978">
      <w:bodyDiv w:val="1"/>
      <w:marLeft w:val="0"/>
      <w:marRight w:val="0"/>
      <w:marTop w:val="0"/>
      <w:marBottom w:val="0"/>
      <w:divBdr>
        <w:top w:val="none" w:sz="0" w:space="0" w:color="auto"/>
        <w:left w:val="none" w:sz="0" w:space="0" w:color="auto"/>
        <w:bottom w:val="none" w:sz="0" w:space="0" w:color="auto"/>
        <w:right w:val="none" w:sz="0" w:space="0" w:color="auto"/>
      </w:divBdr>
    </w:div>
    <w:div w:id="162362290">
      <w:bodyDiv w:val="1"/>
      <w:marLeft w:val="0"/>
      <w:marRight w:val="0"/>
      <w:marTop w:val="0"/>
      <w:marBottom w:val="0"/>
      <w:divBdr>
        <w:top w:val="none" w:sz="0" w:space="0" w:color="auto"/>
        <w:left w:val="none" w:sz="0" w:space="0" w:color="auto"/>
        <w:bottom w:val="none" w:sz="0" w:space="0" w:color="auto"/>
        <w:right w:val="none" w:sz="0" w:space="0" w:color="auto"/>
      </w:divBdr>
    </w:div>
    <w:div w:id="170342466">
      <w:bodyDiv w:val="1"/>
      <w:marLeft w:val="0"/>
      <w:marRight w:val="0"/>
      <w:marTop w:val="0"/>
      <w:marBottom w:val="0"/>
      <w:divBdr>
        <w:top w:val="none" w:sz="0" w:space="0" w:color="auto"/>
        <w:left w:val="none" w:sz="0" w:space="0" w:color="auto"/>
        <w:bottom w:val="none" w:sz="0" w:space="0" w:color="auto"/>
        <w:right w:val="none" w:sz="0" w:space="0" w:color="auto"/>
      </w:divBdr>
    </w:div>
    <w:div w:id="202866412">
      <w:bodyDiv w:val="1"/>
      <w:marLeft w:val="0"/>
      <w:marRight w:val="0"/>
      <w:marTop w:val="0"/>
      <w:marBottom w:val="0"/>
      <w:divBdr>
        <w:top w:val="none" w:sz="0" w:space="0" w:color="auto"/>
        <w:left w:val="none" w:sz="0" w:space="0" w:color="auto"/>
        <w:bottom w:val="none" w:sz="0" w:space="0" w:color="auto"/>
        <w:right w:val="none" w:sz="0" w:space="0" w:color="auto"/>
      </w:divBdr>
    </w:div>
    <w:div w:id="221257609">
      <w:bodyDiv w:val="1"/>
      <w:marLeft w:val="0"/>
      <w:marRight w:val="0"/>
      <w:marTop w:val="0"/>
      <w:marBottom w:val="0"/>
      <w:divBdr>
        <w:top w:val="none" w:sz="0" w:space="0" w:color="auto"/>
        <w:left w:val="none" w:sz="0" w:space="0" w:color="auto"/>
        <w:bottom w:val="none" w:sz="0" w:space="0" w:color="auto"/>
        <w:right w:val="none" w:sz="0" w:space="0" w:color="auto"/>
      </w:divBdr>
    </w:div>
    <w:div w:id="236088563">
      <w:bodyDiv w:val="1"/>
      <w:marLeft w:val="0"/>
      <w:marRight w:val="0"/>
      <w:marTop w:val="0"/>
      <w:marBottom w:val="0"/>
      <w:divBdr>
        <w:top w:val="none" w:sz="0" w:space="0" w:color="auto"/>
        <w:left w:val="none" w:sz="0" w:space="0" w:color="auto"/>
        <w:bottom w:val="none" w:sz="0" w:space="0" w:color="auto"/>
        <w:right w:val="none" w:sz="0" w:space="0" w:color="auto"/>
      </w:divBdr>
    </w:div>
    <w:div w:id="243151033">
      <w:bodyDiv w:val="1"/>
      <w:marLeft w:val="0"/>
      <w:marRight w:val="0"/>
      <w:marTop w:val="0"/>
      <w:marBottom w:val="0"/>
      <w:divBdr>
        <w:top w:val="none" w:sz="0" w:space="0" w:color="auto"/>
        <w:left w:val="none" w:sz="0" w:space="0" w:color="auto"/>
        <w:bottom w:val="none" w:sz="0" w:space="0" w:color="auto"/>
        <w:right w:val="none" w:sz="0" w:space="0" w:color="auto"/>
      </w:divBdr>
    </w:div>
    <w:div w:id="259027163">
      <w:bodyDiv w:val="1"/>
      <w:marLeft w:val="0"/>
      <w:marRight w:val="0"/>
      <w:marTop w:val="0"/>
      <w:marBottom w:val="0"/>
      <w:divBdr>
        <w:top w:val="none" w:sz="0" w:space="0" w:color="auto"/>
        <w:left w:val="none" w:sz="0" w:space="0" w:color="auto"/>
        <w:bottom w:val="none" w:sz="0" w:space="0" w:color="auto"/>
        <w:right w:val="none" w:sz="0" w:space="0" w:color="auto"/>
      </w:divBdr>
    </w:div>
    <w:div w:id="310598938">
      <w:bodyDiv w:val="1"/>
      <w:marLeft w:val="0"/>
      <w:marRight w:val="0"/>
      <w:marTop w:val="0"/>
      <w:marBottom w:val="0"/>
      <w:divBdr>
        <w:top w:val="none" w:sz="0" w:space="0" w:color="auto"/>
        <w:left w:val="none" w:sz="0" w:space="0" w:color="auto"/>
        <w:bottom w:val="none" w:sz="0" w:space="0" w:color="auto"/>
        <w:right w:val="none" w:sz="0" w:space="0" w:color="auto"/>
      </w:divBdr>
    </w:div>
    <w:div w:id="322010439">
      <w:bodyDiv w:val="1"/>
      <w:marLeft w:val="0"/>
      <w:marRight w:val="0"/>
      <w:marTop w:val="0"/>
      <w:marBottom w:val="0"/>
      <w:divBdr>
        <w:top w:val="none" w:sz="0" w:space="0" w:color="auto"/>
        <w:left w:val="none" w:sz="0" w:space="0" w:color="auto"/>
        <w:bottom w:val="none" w:sz="0" w:space="0" w:color="auto"/>
        <w:right w:val="none" w:sz="0" w:space="0" w:color="auto"/>
      </w:divBdr>
    </w:div>
    <w:div w:id="343282821">
      <w:bodyDiv w:val="1"/>
      <w:marLeft w:val="0"/>
      <w:marRight w:val="0"/>
      <w:marTop w:val="0"/>
      <w:marBottom w:val="0"/>
      <w:divBdr>
        <w:top w:val="none" w:sz="0" w:space="0" w:color="auto"/>
        <w:left w:val="none" w:sz="0" w:space="0" w:color="auto"/>
        <w:bottom w:val="none" w:sz="0" w:space="0" w:color="auto"/>
        <w:right w:val="none" w:sz="0" w:space="0" w:color="auto"/>
      </w:divBdr>
    </w:div>
    <w:div w:id="352610225">
      <w:bodyDiv w:val="1"/>
      <w:marLeft w:val="0"/>
      <w:marRight w:val="0"/>
      <w:marTop w:val="0"/>
      <w:marBottom w:val="0"/>
      <w:divBdr>
        <w:top w:val="none" w:sz="0" w:space="0" w:color="auto"/>
        <w:left w:val="none" w:sz="0" w:space="0" w:color="auto"/>
        <w:bottom w:val="none" w:sz="0" w:space="0" w:color="auto"/>
        <w:right w:val="none" w:sz="0" w:space="0" w:color="auto"/>
      </w:divBdr>
    </w:div>
    <w:div w:id="352657093">
      <w:bodyDiv w:val="1"/>
      <w:marLeft w:val="0"/>
      <w:marRight w:val="0"/>
      <w:marTop w:val="0"/>
      <w:marBottom w:val="0"/>
      <w:divBdr>
        <w:top w:val="none" w:sz="0" w:space="0" w:color="auto"/>
        <w:left w:val="none" w:sz="0" w:space="0" w:color="auto"/>
        <w:bottom w:val="none" w:sz="0" w:space="0" w:color="auto"/>
        <w:right w:val="none" w:sz="0" w:space="0" w:color="auto"/>
      </w:divBdr>
    </w:div>
    <w:div w:id="355472374">
      <w:bodyDiv w:val="1"/>
      <w:marLeft w:val="0"/>
      <w:marRight w:val="0"/>
      <w:marTop w:val="0"/>
      <w:marBottom w:val="0"/>
      <w:divBdr>
        <w:top w:val="none" w:sz="0" w:space="0" w:color="auto"/>
        <w:left w:val="none" w:sz="0" w:space="0" w:color="auto"/>
        <w:bottom w:val="none" w:sz="0" w:space="0" w:color="auto"/>
        <w:right w:val="none" w:sz="0" w:space="0" w:color="auto"/>
      </w:divBdr>
    </w:div>
    <w:div w:id="355815683">
      <w:bodyDiv w:val="1"/>
      <w:marLeft w:val="0"/>
      <w:marRight w:val="0"/>
      <w:marTop w:val="0"/>
      <w:marBottom w:val="0"/>
      <w:divBdr>
        <w:top w:val="none" w:sz="0" w:space="0" w:color="auto"/>
        <w:left w:val="none" w:sz="0" w:space="0" w:color="auto"/>
        <w:bottom w:val="none" w:sz="0" w:space="0" w:color="auto"/>
        <w:right w:val="none" w:sz="0" w:space="0" w:color="auto"/>
      </w:divBdr>
    </w:div>
    <w:div w:id="362092546">
      <w:bodyDiv w:val="1"/>
      <w:marLeft w:val="0"/>
      <w:marRight w:val="0"/>
      <w:marTop w:val="0"/>
      <w:marBottom w:val="0"/>
      <w:divBdr>
        <w:top w:val="none" w:sz="0" w:space="0" w:color="auto"/>
        <w:left w:val="none" w:sz="0" w:space="0" w:color="auto"/>
        <w:bottom w:val="none" w:sz="0" w:space="0" w:color="auto"/>
        <w:right w:val="none" w:sz="0" w:space="0" w:color="auto"/>
      </w:divBdr>
    </w:div>
    <w:div w:id="379675283">
      <w:bodyDiv w:val="1"/>
      <w:marLeft w:val="0"/>
      <w:marRight w:val="0"/>
      <w:marTop w:val="0"/>
      <w:marBottom w:val="0"/>
      <w:divBdr>
        <w:top w:val="none" w:sz="0" w:space="0" w:color="auto"/>
        <w:left w:val="none" w:sz="0" w:space="0" w:color="auto"/>
        <w:bottom w:val="none" w:sz="0" w:space="0" w:color="auto"/>
        <w:right w:val="none" w:sz="0" w:space="0" w:color="auto"/>
      </w:divBdr>
    </w:div>
    <w:div w:id="381489904">
      <w:bodyDiv w:val="1"/>
      <w:marLeft w:val="0"/>
      <w:marRight w:val="0"/>
      <w:marTop w:val="0"/>
      <w:marBottom w:val="0"/>
      <w:divBdr>
        <w:top w:val="none" w:sz="0" w:space="0" w:color="auto"/>
        <w:left w:val="none" w:sz="0" w:space="0" w:color="auto"/>
        <w:bottom w:val="none" w:sz="0" w:space="0" w:color="auto"/>
        <w:right w:val="none" w:sz="0" w:space="0" w:color="auto"/>
      </w:divBdr>
    </w:div>
    <w:div w:id="392508059">
      <w:bodyDiv w:val="1"/>
      <w:marLeft w:val="0"/>
      <w:marRight w:val="0"/>
      <w:marTop w:val="0"/>
      <w:marBottom w:val="0"/>
      <w:divBdr>
        <w:top w:val="none" w:sz="0" w:space="0" w:color="auto"/>
        <w:left w:val="none" w:sz="0" w:space="0" w:color="auto"/>
        <w:bottom w:val="none" w:sz="0" w:space="0" w:color="auto"/>
        <w:right w:val="none" w:sz="0" w:space="0" w:color="auto"/>
      </w:divBdr>
    </w:div>
    <w:div w:id="392705722">
      <w:bodyDiv w:val="1"/>
      <w:marLeft w:val="0"/>
      <w:marRight w:val="0"/>
      <w:marTop w:val="0"/>
      <w:marBottom w:val="0"/>
      <w:divBdr>
        <w:top w:val="none" w:sz="0" w:space="0" w:color="auto"/>
        <w:left w:val="none" w:sz="0" w:space="0" w:color="auto"/>
        <w:bottom w:val="none" w:sz="0" w:space="0" w:color="auto"/>
        <w:right w:val="none" w:sz="0" w:space="0" w:color="auto"/>
      </w:divBdr>
    </w:div>
    <w:div w:id="397946283">
      <w:bodyDiv w:val="1"/>
      <w:marLeft w:val="0"/>
      <w:marRight w:val="0"/>
      <w:marTop w:val="0"/>
      <w:marBottom w:val="0"/>
      <w:divBdr>
        <w:top w:val="none" w:sz="0" w:space="0" w:color="auto"/>
        <w:left w:val="none" w:sz="0" w:space="0" w:color="auto"/>
        <w:bottom w:val="none" w:sz="0" w:space="0" w:color="auto"/>
        <w:right w:val="none" w:sz="0" w:space="0" w:color="auto"/>
      </w:divBdr>
    </w:div>
    <w:div w:id="410663470">
      <w:bodyDiv w:val="1"/>
      <w:marLeft w:val="0"/>
      <w:marRight w:val="0"/>
      <w:marTop w:val="0"/>
      <w:marBottom w:val="0"/>
      <w:divBdr>
        <w:top w:val="none" w:sz="0" w:space="0" w:color="auto"/>
        <w:left w:val="none" w:sz="0" w:space="0" w:color="auto"/>
        <w:bottom w:val="none" w:sz="0" w:space="0" w:color="auto"/>
        <w:right w:val="none" w:sz="0" w:space="0" w:color="auto"/>
      </w:divBdr>
    </w:div>
    <w:div w:id="433937570">
      <w:bodyDiv w:val="1"/>
      <w:marLeft w:val="0"/>
      <w:marRight w:val="0"/>
      <w:marTop w:val="0"/>
      <w:marBottom w:val="0"/>
      <w:divBdr>
        <w:top w:val="none" w:sz="0" w:space="0" w:color="auto"/>
        <w:left w:val="none" w:sz="0" w:space="0" w:color="auto"/>
        <w:bottom w:val="none" w:sz="0" w:space="0" w:color="auto"/>
        <w:right w:val="none" w:sz="0" w:space="0" w:color="auto"/>
      </w:divBdr>
    </w:div>
    <w:div w:id="440801213">
      <w:bodyDiv w:val="1"/>
      <w:marLeft w:val="0"/>
      <w:marRight w:val="0"/>
      <w:marTop w:val="0"/>
      <w:marBottom w:val="0"/>
      <w:divBdr>
        <w:top w:val="none" w:sz="0" w:space="0" w:color="auto"/>
        <w:left w:val="none" w:sz="0" w:space="0" w:color="auto"/>
        <w:bottom w:val="none" w:sz="0" w:space="0" w:color="auto"/>
        <w:right w:val="none" w:sz="0" w:space="0" w:color="auto"/>
      </w:divBdr>
    </w:div>
    <w:div w:id="442501260">
      <w:bodyDiv w:val="1"/>
      <w:marLeft w:val="0"/>
      <w:marRight w:val="0"/>
      <w:marTop w:val="0"/>
      <w:marBottom w:val="0"/>
      <w:divBdr>
        <w:top w:val="none" w:sz="0" w:space="0" w:color="auto"/>
        <w:left w:val="none" w:sz="0" w:space="0" w:color="auto"/>
        <w:bottom w:val="none" w:sz="0" w:space="0" w:color="auto"/>
        <w:right w:val="none" w:sz="0" w:space="0" w:color="auto"/>
      </w:divBdr>
    </w:div>
    <w:div w:id="450787391">
      <w:bodyDiv w:val="1"/>
      <w:marLeft w:val="0"/>
      <w:marRight w:val="0"/>
      <w:marTop w:val="0"/>
      <w:marBottom w:val="0"/>
      <w:divBdr>
        <w:top w:val="none" w:sz="0" w:space="0" w:color="auto"/>
        <w:left w:val="none" w:sz="0" w:space="0" w:color="auto"/>
        <w:bottom w:val="none" w:sz="0" w:space="0" w:color="auto"/>
        <w:right w:val="none" w:sz="0" w:space="0" w:color="auto"/>
      </w:divBdr>
    </w:div>
    <w:div w:id="462887198">
      <w:bodyDiv w:val="1"/>
      <w:marLeft w:val="0"/>
      <w:marRight w:val="0"/>
      <w:marTop w:val="0"/>
      <w:marBottom w:val="0"/>
      <w:divBdr>
        <w:top w:val="none" w:sz="0" w:space="0" w:color="auto"/>
        <w:left w:val="none" w:sz="0" w:space="0" w:color="auto"/>
        <w:bottom w:val="none" w:sz="0" w:space="0" w:color="auto"/>
        <w:right w:val="none" w:sz="0" w:space="0" w:color="auto"/>
      </w:divBdr>
    </w:div>
    <w:div w:id="465051756">
      <w:bodyDiv w:val="1"/>
      <w:marLeft w:val="0"/>
      <w:marRight w:val="0"/>
      <w:marTop w:val="0"/>
      <w:marBottom w:val="0"/>
      <w:divBdr>
        <w:top w:val="none" w:sz="0" w:space="0" w:color="auto"/>
        <w:left w:val="none" w:sz="0" w:space="0" w:color="auto"/>
        <w:bottom w:val="none" w:sz="0" w:space="0" w:color="auto"/>
        <w:right w:val="none" w:sz="0" w:space="0" w:color="auto"/>
      </w:divBdr>
    </w:div>
    <w:div w:id="475297138">
      <w:bodyDiv w:val="1"/>
      <w:marLeft w:val="0"/>
      <w:marRight w:val="0"/>
      <w:marTop w:val="0"/>
      <w:marBottom w:val="0"/>
      <w:divBdr>
        <w:top w:val="none" w:sz="0" w:space="0" w:color="auto"/>
        <w:left w:val="none" w:sz="0" w:space="0" w:color="auto"/>
        <w:bottom w:val="none" w:sz="0" w:space="0" w:color="auto"/>
        <w:right w:val="none" w:sz="0" w:space="0" w:color="auto"/>
      </w:divBdr>
    </w:div>
    <w:div w:id="488131763">
      <w:bodyDiv w:val="1"/>
      <w:marLeft w:val="0"/>
      <w:marRight w:val="0"/>
      <w:marTop w:val="0"/>
      <w:marBottom w:val="0"/>
      <w:divBdr>
        <w:top w:val="none" w:sz="0" w:space="0" w:color="auto"/>
        <w:left w:val="none" w:sz="0" w:space="0" w:color="auto"/>
        <w:bottom w:val="none" w:sz="0" w:space="0" w:color="auto"/>
        <w:right w:val="none" w:sz="0" w:space="0" w:color="auto"/>
      </w:divBdr>
    </w:div>
    <w:div w:id="490222989">
      <w:bodyDiv w:val="1"/>
      <w:marLeft w:val="0"/>
      <w:marRight w:val="0"/>
      <w:marTop w:val="0"/>
      <w:marBottom w:val="0"/>
      <w:divBdr>
        <w:top w:val="none" w:sz="0" w:space="0" w:color="auto"/>
        <w:left w:val="none" w:sz="0" w:space="0" w:color="auto"/>
        <w:bottom w:val="none" w:sz="0" w:space="0" w:color="auto"/>
        <w:right w:val="none" w:sz="0" w:space="0" w:color="auto"/>
      </w:divBdr>
    </w:div>
    <w:div w:id="493642083">
      <w:bodyDiv w:val="1"/>
      <w:marLeft w:val="0"/>
      <w:marRight w:val="0"/>
      <w:marTop w:val="0"/>
      <w:marBottom w:val="0"/>
      <w:divBdr>
        <w:top w:val="none" w:sz="0" w:space="0" w:color="auto"/>
        <w:left w:val="none" w:sz="0" w:space="0" w:color="auto"/>
        <w:bottom w:val="none" w:sz="0" w:space="0" w:color="auto"/>
        <w:right w:val="none" w:sz="0" w:space="0" w:color="auto"/>
      </w:divBdr>
    </w:div>
    <w:div w:id="507911963">
      <w:bodyDiv w:val="1"/>
      <w:marLeft w:val="0"/>
      <w:marRight w:val="0"/>
      <w:marTop w:val="0"/>
      <w:marBottom w:val="0"/>
      <w:divBdr>
        <w:top w:val="none" w:sz="0" w:space="0" w:color="auto"/>
        <w:left w:val="none" w:sz="0" w:space="0" w:color="auto"/>
        <w:bottom w:val="none" w:sz="0" w:space="0" w:color="auto"/>
        <w:right w:val="none" w:sz="0" w:space="0" w:color="auto"/>
      </w:divBdr>
    </w:div>
    <w:div w:id="522936804">
      <w:bodyDiv w:val="1"/>
      <w:marLeft w:val="0"/>
      <w:marRight w:val="0"/>
      <w:marTop w:val="0"/>
      <w:marBottom w:val="0"/>
      <w:divBdr>
        <w:top w:val="none" w:sz="0" w:space="0" w:color="auto"/>
        <w:left w:val="none" w:sz="0" w:space="0" w:color="auto"/>
        <w:bottom w:val="none" w:sz="0" w:space="0" w:color="auto"/>
        <w:right w:val="none" w:sz="0" w:space="0" w:color="auto"/>
      </w:divBdr>
    </w:div>
    <w:div w:id="523519568">
      <w:bodyDiv w:val="1"/>
      <w:marLeft w:val="0"/>
      <w:marRight w:val="0"/>
      <w:marTop w:val="0"/>
      <w:marBottom w:val="0"/>
      <w:divBdr>
        <w:top w:val="none" w:sz="0" w:space="0" w:color="auto"/>
        <w:left w:val="none" w:sz="0" w:space="0" w:color="auto"/>
        <w:bottom w:val="none" w:sz="0" w:space="0" w:color="auto"/>
        <w:right w:val="none" w:sz="0" w:space="0" w:color="auto"/>
      </w:divBdr>
    </w:div>
    <w:div w:id="534855194">
      <w:bodyDiv w:val="1"/>
      <w:marLeft w:val="0"/>
      <w:marRight w:val="0"/>
      <w:marTop w:val="0"/>
      <w:marBottom w:val="0"/>
      <w:divBdr>
        <w:top w:val="none" w:sz="0" w:space="0" w:color="auto"/>
        <w:left w:val="none" w:sz="0" w:space="0" w:color="auto"/>
        <w:bottom w:val="none" w:sz="0" w:space="0" w:color="auto"/>
        <w:right w:val="none" w:sz="0" w:space="0" w:color="auto"/>
      </w:divBdr>
    </w:div>
    <w:div w:id="536695946">
      <w:bodyDiv w:val="1"/>
      <w:marLeft w:val="0"/>
      <w:marRight w:val="0"/>
      <w:marTop w:val="0"/>
      <w:marBottom w:val="0"/>
      <w:divBdr>
        <w:top w:val="none" w:sz="0" w:space="0" w:color="auto"/>
        <w:left w:val="none" w:sz="0" w:space="0" w:color="auto"/>
        <w:bottom w:val="none" w:sz="0" w:space="0" w:color="auto"/>
        <w:right w:val="none" w:sz="0" w:space="0" w:color="auto"/>
      </w:divBdr>
      <w:divsChild>
        <w:div w:id="198978032">
          <w:marLeft w:val="0"/>
          <w:marRight w:val="0"/>
          <w:marTop w:val="0"/>
          <w:marBottom w:val="0"/>
          <w:divBdr>
            <w:top w:val="none" w:sz="0" w:space="0" w:color="auto"/>
            <w:left w:val="none" w:sz="0" w:space="0" w:color="auto"/>
            <w:bottom w:val="none" w:sz="0" w:space="0" w:color="auto"/>
            <w:right w:val="none" w:sz="0" w:space="0" w:color="auto"/>
          </w:divBdr>
        </w:div>
        <w:div w:id="260376140">
          <w:marLeft w:val="0"/>
          <w:marRight w:val="0"/>
          <w:marTop w:val="0"/>
          <w:marBottom w:val="0"/>
          <w:divBdr>
            <w:top w:val="none" w:sz="0" w:space="0" w:color="auto"/>
            <w:left w:val="none" w:sz="0" w:space="0" w:color="auto"/>
            <w:bottom w:val="none" w:sz="0" w:space="0" w:color="auto"/>
            <w:right w:val="none" w:sz="0" w:space="0" w:color="auto"/>
          </w:divBdr>
        </w:div>
        <w:div w:id="690303395">
          <w:marLeft w:val="0"/>
          <w:marRight w:val="0"/>
          <w:marTop w:val="0"/>
          <w:marBottom w:val="0"/>
          <w:divBdr>
            <w:top w:val="none" w:sz="0" w:space="0" w:color="auto"/>
            <w:left w:val="none" w:sz="0" w:space="0" w:color="auto"/>
            <w:bottom w:val="none" w:sz="0" w:space="0" w:color="auto"/>
            <w:right w:val="none" w:sz="0" w:space="0" w:color="auto"/>
          </w:divBdr>
        </w:div>
        <w:div w:id="1372270399">
          <w:marLeft w:val="0"/>
          <w:marRight w:val="0"/>
          <w:marTop w:val="0"/>
          <w:marBottom w:val="0"/>
          <w:divBdr>
            <w:top w:val="none" w:sz="0" w:space="0" w:color="auto"/>
            <w:left w:val="none" w:sz="0" w:space="0" w:color="auto"/>
            <w:bottom w:val="none" w:sz="0" w:space="0" w:color="auto"/>
            <w:right w:val="none" w:sz="0" w:space="0" w:color="auto"/>
          </w:divBdr>
        </w:div>
        <w:div w:id="1779137958">
          <w:marLeft w:val="0"/>
          <w:marRight w:val="0"/>
          <w:marTop w:val="0"/>
          <w:marBottom w:val="0"/>
          <w:divBdr>
            <w:top w:val="none" w:sz="0" w:space="0" w:color="auto"/>
            <w:left w:val="none" w:sz="0" w:space="0" w:color="auto"/>
            <w:bottom w:val="none" w:sz="0" w:space="0" w:color="auto"/>
            <w:right w:val="none" w:sz="0" w:space="0" w:color="auto"/>
          </w:divBdr>
        </w:div>
        <w:div w:id="1940793039">
          <w:marLeft w:val="0"/>
          <w:marRight w:val="0"/>
          <w:marTop w:val="0"/>
          <w:marBottom w:val="0"/>
          <w:divBdr>
            <w:top w:val="none" w:sz="0" w:space="0" w:color="auto"/>
            <w:left w:val="none" w:sz="0" w:space="0" w:color="auto"/>
            <w:bottom w:val="none" w:sz="0" w:space="0" w:color="auto"/>
            <w:right w:val="none" w:sz="0" w:space="0" w:color="auto"/>
          </w:divBdr>
        </w:div>
        <w:div w:id="2084718014">
          <w:marLeft w:val="0"/>
          <w:marRight w:val="0"/>
          <w:marTop w:val="0"/>
          <w:marBottom w:val="0"/>
          <w:divBdr>
            <w:top w:val="none" w:sz="0" w:space="0" w:color="auto"/>
            <w:left w:val="none" w:sz="0" w:space="0" w:color="auto"/>
            <w:bottom w:val="none" w:sz="0" w:space="0" w:color="auto"/>
            <w:right w:val="none" w:sz="0" w:space="0" w:color="auto"/>
          </w:divBdr>
        </w:div>
      </w:divsChild>
    </w:div>
    <w:div w:id="547880971">
      <w:bodyDiv w:val="1"/>
      <w:marLeft w:val="0"/>
      <w:marRight w:val="0"/>
      <w:marTop w:val="0"/>
      <w:marBottom w:val="0"/>
      <w:divBdr>
        <w:top w:val="none" w:sz="0" w:space="0" w:color="auto"/>
        <w:left w:val="none" w:sz="0" w:space="0" w:color="auto"/>
        <w:bottom w:val="none" w:sz="0" w:space="0" w:color="auto"/>
        <w:right w:val="none" w:sz="0" w:space="0" w:color="auto"/>
      </w:divBdr>
    </w:div>
    <w:div w:id="555162339">
      <w:bodyDiv w:val="1"/>
      <w:marLeft w:val="0"/>
      <w:marRight w:val="0"/>
      <w:marTop w:val="0"/>
      <w:marBottom w:val="0"/>
      <w:divBdr>
        <w:top w:val="none" w:sz="0" w:space="0" w:color="auto"/>
        <w:left w:val="none" w:sz="0" w:space="0" w:color="auto"/>
        <w:bottom w:val="none" w:sz="0" w:space="0" w:color="auto"/>
        <w:right w:val="none" w:sz="0" w:space="0" w:color="auto"/>
      </w:divBdr>
    </w:div>
    <w:div w:id="563830396">
      <w:bodyDiv w:val="1"/>
      <w:marLeft w:val="0"/>
      <w:marRight w:val="0"/>
      <w:marTop w:val="0"/>
      <w:marBottom w:val="0"/>
      <w:divBdr>
        <w:top w:val="none" w:sz="0" w:space="0" w:color="auto"/>
        <w:left w:val="none" w:sz="0" w:space="0" w:color="auto"/>
        <w:bottom w:val="none" w:sz="0" w:space="0" w:color="auto"/>
        <w:right w:val="none" w:sz="0" w:space="0" w:color="auto"/>
      </w:divBdr>
    </w:div>
    <w:div w:id="565459327">
      <w:bodyDiv w:val="1"/>
      <w:marLeft w:val="0"/>
      <w:marRight w:val="0"/>
      <w:marTop w:val="0"/>
      <w:marBottom w:val="0"/>
      <w:divBdr>
        <w:top w:val="none" w:sz="0" w:space="0" w:color="auto"/>
        <w:left w:val="none" w:sz="0" w:space="0" w:color="auto"/>
        <w:bottom w:val="none" w:sz="0" w:space="0" w:color="auto"/>
        <w:right w:val="none" w:sz="0" w:space="0" w:color="auto"/>
      </w:divBdr>
    </w:div>
    <w:div w:id="567687105">
      <w:bodyDiv w:val="1"/>
      <w:marLeft w:val="0"/>
      <w:marRight w:val="0"/>
      <w:marTop w:val="0"/>
      <w:marBottom w:val="0"/>
      <w:divBdr>
        <w:top w:val="none" w:sz="0" w:space="0" w:color="auto"/>
        <w:left w:val="none" w:sz="0" w:space="0" w:color="auto"/>
        <w:bottom w:val="none" w:sz="0" w:space="0" w:color="auto"/>
        <w:right w:val="none" w:sz="0" w:space="0" w:color="auto"/>
      </w:divBdr>
    </w:div>
    <w:div w:id="578447981">
      <w:bodyDiv w:val="1"/>
      <w:marLeft w:val="0"/>
      <w:marRight w:val="0"/>
      <w:marTop w:val="0"/>
      <w:marBottom w:val="0"/>
      <w:divBdr>
        <w:top w:val="none" w:sz="0" w:space="0" w:color="auto"/>
        <w:left w:val="none" w:sz="0" w:space="0" w:color="auto"/>
        <w:bottom w:val="none" w:sz="0" w:space="0" w:color="auto"/>
        <w:right w:val="none" w:sz="0" w:space="0" w:color="auto"/>
      </w:divBdr>
    </w:div>
    <w:div w:id="581452344">
      <w:bodyDiv w:val="1"/>
      <w:marLeft w:val="0"/>
      <w:marRight w:val="0"/>
      <w:marTop w:val="0"/>
      <w:marBottom w:val="0"/>
      <w:divBdr>
        <w:top w:val="none" w:sz="0" w:space="0" w:color="auto"/>
        <w:left w:val="none" w:sz="0" w:space="0" w:color="auto"/>
        <w:bottom w:val="none" w:sz="0" w:space="0" w:color="auto"/>
        <w:right w:val="none" w:sz="0" w:space="0" w:color="auto"/>
      </w:divBdr>
    </w:div>
    <w:div w:id="581454194">
      <w:bodyDiv w:val="1"/>
      <w:marLeft w:val="0"/>
      <w:marRight w:val="0"/>
      <w:marTop w:val="0"/>
      <w:marBottom w:val="0"/>
      <w:divBdr>
        <w:top w:val="none" w:sz="0" w:space="0" w:color="auto"/>
        <w:left w:val="none" w:sz="0" w:space="0" w:color="auto"/>
        <w:bottom w:val="none" w:sz="0" w:space="0" w:color="auto"/>
        <w:right w:val="none" w:sz="0" w:space="0" w:color="auto"/>
      </w:divBdr>
    </w:div>
    <w:div w:id="599723417">
      <w:bodyDiv w:val="1"/>
      <w:marLeft w:val="0"/>
      <w:marRight w:val="0"/>
      <w:marTop w:val="0"/>
      <w:marBottom w:val="0"/>
      <w:divBdr>
        <w:top w:val="none" w:sz="0" w:space="0" w:color="auto"/>
        <w:left w:val="none" w:sz="0" w:space="0" w:color="auto"/>
        <w:bottom w:val="none" w:sz="0" w:space="0" w:color="auto"/>
        <w:right w:val="none" w:sz="0" w:space="0" w:color="auto"/>
      </w:divBdr>
    </w:div>
    <w:div w:id="603270678">
      <w:bodyDiv w:val="1"/>
      <w:marLeft w:val="0"/>
      <w:marRight w:val="0"/>
      <w:marTop w:val="0"/>
      <w:marBottom w:val="0"/>
      <w:divBdr>
        <w:top w:val="none" w:sz="0" w:space="0" w:color="auto"/>
        <w:left w:val="none" w:sz="0" w:space="0" w:color="auto"/>
        <w:bottom w:val="none" w:sz="0" w:space="0" w:color="auto"/>
        <w:right w:val="none" w:sz="0" w:space="0" w:color="auto"/>
      </w:divBdr>
    </w:div>
    <w:div w:id="604964011">
      <w:bodyDiv w:val="1"/>
      <w:marLeft w:val="0"/>
      <w:marRight w:val="0"/>
      <w:marTop w:val="0"/>
      <w:marBottom w:val="0"/>
      <w:divBdr>
        <w:top w:val="none" w:sz="0" w:space="0" w:color="auto"/>
        <w:left w:val="none" w:sz="0" w:space="0" w:color="auto"/>
        <w:bottom w:val="none" w:sz="0" w:space="0" w:color="auto"/>
        <w:right w:val="none" w:sz="0" w:space="0" w:color="auto"/>
      </w:divBdr>
    </w:div>
    <w:div w:id="628165353">
      <w:bodyDiv w:val="1"/>
      <w:marLeft w:val="0"/>
      <w:marRight w:val="0"/>
      <w:marTop w:val="0"/>
      <w:marBottom w:val="0"/>
      <w:divBdr>
        <w:top w:val="none" w:sz="0" w:space="0" w:color="auto"/>
        <w:left w:val="none" w:sz="0" w:space="0" w:color="auto"/>
        <w:bottom w:val="none" w:sz="0" w:space="0" w:color="auto"/>
        <w:right w:val="none" w:sz="0" w:space="0" w:color="auto"/>
      </w:divBdr>
    </w:div>
    <w:div w:id="646203326">
      <w:bodyDiv w:val="1"/>
      <w:marLeft w:val="0"/>
      <w:marRight w:val="0"/>
      <w:marTop w:val="0"/>
      <w:marBottom w:val="0"/>
      <w:divBdr>
        <w:top w:val="none" w:sz="0" w:space="0" w:color="auto"/>
        <w:left w:val="none" w:sz="0" w:space="0" w:color="auto"/>
        <w:bottom w:val="none" w:sz="0" w:space="0" w:color="auto"/>
        <w:right w:val="none" w:sz="0" w:space="0" w:color="auto"/>
      </w:divBdr>
    </w:div>
    <w:div w:id="650865662">
      <w:bodyDiv w:val="1"/>
      <w:marLeft w:val="0"/>
      <w:marRight w:val="0"/>
      <w:marTop w:val="0"/>
      <w:marBottom w:val="0"/>
      <w:divBdr>
        <w:top w:val="none" w:sz="0" w:space="0" w:color="auto"/>
        <w:left w:val="none" w:sz="0" w:space="0" w:color="auto"/>
        <w:bottom w:val="none" w:sz="0" w:space="0" w:color="auto"/>
        <w:right w:val="none" w:sz="0" w:space="0" w:color="auto"/>
      </w:divBdr>
    </w:div>
    <w:div w:id="662273336">
      <w:bodyDiv w:val="1"/>
      <w:marLeft w:val="0"/>
      <w:marRight w:val="0"/>
      <w:marTop w:val="0"/>
      <w:marBottom w:val="0"/>
      <w:divBdr>
        <w:top w:val="none" w:sz="0" w:space="0" w:color="auto"/>
        <w:left w:val="none" w:sz="0" w:space="0" w:color="auto"/>
        <w:bottom w:val="none" w:sz="0" w:space="0" w:color="auto"/>
        <w:right w:val="none" w:sz="0" w:space="0" w:color="auto"/>
      </w:divBdr>
    </w:div>
    <w:div w:id="673533636">
      <w:bodyDiv w:val="1"/>
      <w:marLeft w:val="0"/>
      <w:marRight w:val="0"/>
      <w:marTop w:val="0"/>
      <w:marBottom w:val="0"/>
      <w:divBdr>
        <w:top w:val="none" w:sz="0" w:space="0" w:color="auto"/>
        <w:left w:val="none" w:sz="0" w:space="0" w:color="auto"/>
        <w:bottom w:val="none" w:sz="0" w:space="0" w:color="auto"/>
        <w:right w:val="none" w:sz="0" w:space="0" w:color="auto"/>
      </w:divBdr>
    </w:div>
    <w:div w:id="684555808">
      <w:bodyDiv w:val="1"/>
      <w:marLeft w:val="0"/>
      <w:marRight w:val="0"/>
      <w:marTop w:val="0"/>
      <w:marBottom w:val="0"/>
      <w:divBdr>
        <w:top w:val="none" w:sz="0" w:space="0" w:color="auto"/>
        <w:left w:val="none" w:sz="0" w:space="0" w:color="auto"/>
        <w:bottom w:val="none" w:sz="0" w:space="0" w:color="auto"/>
        <w:right w:val="none" w:sz="0" w:space="0" w:color="auto"/>
      </w:divBdr>
    </w:div>
    <w:div w:id="685516647">
      <w:bodyDiv w:val="1"/>
      <w:marLeft w:val="0"/>
      <w:marRight w:val="0"/>
      <w:marTop w:val="0"/>
      <w:marBottom w:val="0"/>
      <w:divBdr>
        <w:top w:val="none" w:sz="0" w:space="0" w:color="auto"/>
        <w:left w:val="none" w:sz="0" w:space="0" w:color="auto"/>
        <w:bottom w:val="none" w:sz="0" w:space="0" w:color="auto"/>
        <w:right w:val="none" w:sz="0" w:space="0" w:color="auto"/>
      </w:divBdr>
    </w:div>
    <w:div w:id="686759438">
      <w:bodyDiv w:val="1"/>
      <w:marLeft w:val="0"/>
      <w:marRight w:val="0"/>
      <w:marTop w:val="0"/>
      <w:marBottom w:val="0"/>
      <w:divBdr>
        <w:top w:val="none" w:sz="0" w:space="0" w:color="auto"/>
        <w:left w:val="none" w:sz="0" w:space="0" w:color="auto"/>
        <w:bottom w:val="none" w:sz="0" w:space="0" w:color="auto"/>
        <w:right w:val="none" w:sz="0" w:space="0" w:color="auto"/>
      </w:divBdr>
    </w:div>
    <w:div w:id="698704577">
      <w:bodyDiv w:val="1"/>
      <w:marLeft w:val="0"/>
      <w:marRight w:val="0"/>
      <w:marTop w:val="0"/>
      <w:marBottom w:val="0"/>
      <w:divBdr>
        <w:top w:val="none" w:sz="0" w:space="0" w:color="auto"/>
        <w:left w:val="none" w:sz="0" w:space="0" w:color="auto"/>
        <w:bottom w:val="none" w:sz="0" w:space="0" w:color="auto"/>
        <w:right w:val="none" w:sz="0" w:space="0" w:color="auto"/>
      </w:divBdr>
    </w:div>
    <w:div w:id="703677951">
      <w:bodyDiv w:val="1"/>
      <w:marLeft w:val="0"/>
      <w:marRight w:val="0"/>
      <w:marTop w:val="0"/>
      <w:marBottom w:val="0"/>
      <w:divBdr>
        <w:top w:val="none" w:sz="0" w:space="0" w:color="auto"/>
        <w:left w:val="none" w:sz="0" w:space="0" w:color="auto"/>
        <w:bottom w:val="none" w:sz="0" w:space="0" w:color="auto"/>
        <w:right w:val="none" w:sz="0" w:space="0" w:color="auto"/>
      </w:divBdr>
    </w:div>
    <w:div w:id="725838692">
      <w:bodyDiv w:val="1"/>
      <w:marLeft w:val="0"/>
      <w:marRight w:val="0"/>
      <w:marTop w:val="0"/>
      <w:marBottom w:val="0"/>
      <w:divBdr>
        <w:top w:val="none" w:sz="0" w:space="0" w:color="auto"/>
        <w:left w:val="none" w:sz="0" w:space="0" w:color="auto"/>
        <w:bottom w:val="none" w:sz="0" w:space="0" w:color="auto"/>
        <w:right w:val="none" w:sz="0" w:space="0" w:color="auto"/>
      </w:divBdr>
    </w:div>
    <w:div w:id="732393383">
      <w:bodyDiv w:val="1"/>
      <w:marLeft w:val="0"/>
      <w:marRight w:val="0"/>
      <w:marTop w:val="0"/>
      <w:marBottom w:val="0"/>
      <w:divBdr>
        <w:top w:val="none" w:sz="0" w:space="0" w:color="auto"/>
        <w:left w:val="none" w:sz="0" w:space="0" w:color="auto"/>
        <w:bottom w:val="none" w:sz="0" w:space="0" w:color="auto"/>
        <w:right w:val="none" w:sz="0" w:space="0" w:color="auto"/>
      </w:divBdr>
    </w:div>
    <w:div w:id="739793977">
      <w:bodyDiv w:val="1"/>
      <w:marLeft w:val="0"/>
      <w:marRight w:val="0"/>
      <w:marTop w:val="0"/>
      <w:marBottom w:val="0"/>
      <w:divBdr>
        <w:top w:val="none" w:sz="0" w:space="0" w:color="auto"/>
        <w:left w:val="none" w:sz="0" w:space="0" w:color="auto"/>
        <w:bottom w:val="none" w:sz="0" w:space="0" w:color="auto"/>
        <w:right w:val="none" w:sz="0" w:space="0" w:color="auto"/>
      </w:divBdr>
    </w:div>
    <w:div w:id="742068398">
      <w:bodyDiv w:val="1"/>
      <w:marLeft w:val="0"/>
      <w:marRight w:val="0"/>
      <w:marTop w:val="0"/>
      <w:marBottom w:val="0"/>
      <w:divBdr>
        <w:top w:val="none" w:sz="0" w:space="0" w:color="auto"/>
        <w:left w:val="none" w:sz="0" w:space="0" w:color="auto"/>
        <w:bottom w:val="none" w:sz="0" w:space="0" w:color="auto"/>
        <w:right w:val="none" w:sz="0" w:space="0" w:color="auto"/>
      </w:divBdr>
    </w:div>
    <w:div w:id="761604836">
      <w:bodyDiv w:val="1"/>
      <w:marLeft w:val="0"/>
      <w:marRight w:val="0"/>
      <w:marTop w:val="0"/>
      <w:marBottom w:val="0"/>
      <w:divBdr>
        <w:top w:val="none" w:sz="0" w:space="0" w:color="auto"/>
        <w:left w:val="none" w:sz="0" w:space="0" w:color="auto"/>
        <w:bottom w:val="none" w:sz="0" w:space="0" w:color="auto"/>
        <w:right w:val="none" w:sz="0" w:space="0" w:color="auto"/>
      </w:divBdr>
    </w:div>
    <w:div w:id="778573089">
      <w:bodyDiv w:val="1"/>
      <w:marLeft w:val="0"/>
      <w:marRight w:val="0"/>
      <w:marTop w:val="0"/>
      <w:marBottom w:val="0"/>
      <w:divBdr>
        <w:top w:val="none" w:sz="0" w:space="0" w:color="auto"/>
        <w:left w:val="none" w:sz="0" w:space="0" w:color="auto"/>
        <w:bottom w:val="none" w:sz="0" w:space="0" w:color="auto"/>
        <w:right w:val="none" w:sz="0" w:space="0" w:color="auto"/>
      </w:divBdr>
    </w:div>
    <w:div w:id="788744739">
      <w:bodyDiv w:val="1"/>
      <w:marLeft w:val="0"/>
      <w:marRight w:val="0"/>
      <w:marTop w:val="0"/>
      <w:marBottom w:val="0"/>
      <w:divBdr>
        <w:top w:val="none" w:sz="0" w:space="0" w:color="auto"/>
        <w:left w:val="none" w:sz="0" w:space="0" w:color="auto"/>
        <w:bottom w:val="none" w:sz="0" w:space="0" w:color="auto"/>
        <w:right w:val="none" w:sz="0" w:space="0" w:color="auto"/>
      </w:divBdr>
    </w:div>
    <w:div w:id="793252208">
      <w:bodyDiv w:val="1"/>
      <w:marLeft w:val="0"/>
      <w:marRight w:val="0"/>
      <w:marTop w:val="0"/>
      <w:marBottom w:val="0"/>
      <w:divBdr>
        <w:top w:val="none" w:sz="0" w:space="0" w:color="auto"/>
        <w:left w:val="none" w:sz="0" w:space="0" w:color="auto"/>
        <w:bottom w:val="none" w:sz="0" w:space="0" w:color="auto"/>
        <w:right w:val="none" w:sz="0" w:space="0" w:color="auto"/>
      </w:divBdr>
    </w:div>
    <w:div w:id="804274583">
      <w:bodyDiv w:val="1"/>
      <w:marLeft w:val="0"/>
      <w:marRight w:val="0"/>
      <w:marTop w:val="0"/>
      <w:marBottom w:val="0"/>
      <w:divBdr>
        <w:top w:val="none" w:sz="0" w:space="0" w:color="auto"/>
        <w:left w:val="none" w:sz="0" w:space="0" w:color="auto"/>
        <w:bottom w:val="none" w:sz="0" w:space="0" w:color="auto"/>
        <w:right w:val="none" w:sz="0" w:space="0" w:color="auto"/>
      </w:divBdr>
    </w:div>
    <w:div w:id="805975010">
      <w:bodyDiv w:val="1"/>
      <w:marLeft w:val="0"/>
      <w:marRight w:val="0"/>
      <w:marTop w:val="0"/>
      <w:marBottom w:val="0"/>
      <w:divBdr>
        <w:top w:val="none" w:sz="0" w:space="0" w:color="auto"/>
        <w:left w:val="none" w:sz="0" w:space="0" w:color="auto"/>
        <w:bottom w:val="none" w:sz="0" w:space="0" w:color="auto"/>
        <w:right w:val="none" w:sz="0" w:space="0" w:color="auto"/>
      </w:divBdr>
    </w:div>
    <w:div w:id="806320523">
      <w:bodyDiv w:val="1"/>
      <w:marLeft w:val="0"/>
      <w:marRight w:val="0"/>
      <w:marTop w:val="0"/>
      <w:marBottom w:val="0"/>
      <w:divBdr>
        <w:top w:val="none" w:sz="0" w:space="0" w:color="auto"/>
        <w:left w:val="none" w:sz="0" w:space="0" w:color="auto"/>
        <w:bottom w:val="none" w:sz="0" w:space="0" w:color="auto"/>
        <w:right w:val="none" w:sz="0" w:space="0" w:color="auto"/>
      </w:divBdr>
    </w:div>
    <w:div w:id="810901059">
      <w:bodyDiv w:val="1"/>
      <w:marLeft w:val="0"/>
      <w:marRight w:val="0"/>
      <w:marTop w:val="0"/>
      <w:marBottom w:val="0"/>
      <w:divBdr>
        <w:top w:val="none" w:sz="0" w:space="0" w:color="auto"/>
        <w:left w:val="none" w:sz="0" w:space="0" w:color="auto"/>
        <w:bottom w:val="none" w:sz="0" w:space="0" w:color="auto"/>
        <w:right w:val="none" w:sz="0" w:space="0" w:color="auto"/>
      </w:divBdr>
    </w:div>
    <w:div w:id="824081081">
      <w:bodyDiv w:val="1"/>
      <w:marLeft w:val="0"/>
      <w:marRight w:val="0"/>
      <w:marTop w:val="0"/>
      <w:marBottom w:val="0"/>
      <w:divBdr>
        <w:top w:val="none" w:sz="0" w:space="0" w:color="auto"/>
        <w:left w:val="none" w:sz="0" w:space="0" w:color="auto"/>
        <w:bottom w:val="none" w:sz="0" w:space="0" w:color="auto"/>
        <w:right w:val="none" w:sz="0" w:space="0" w:color="auto"/>
      </w:divBdr>
    </w:div>
    <w:div w:id="842932905">
      <w:bodyDiv w:val="1"/>
      <w:marLeft w:val="0"/>
      <w:marRight w:val="0"/>
      <w:marTop w:val="0"/>
      <w:marBottom w:val="0"/>
      <w:divBdr>
        <w:top w:val="none" w:sz="0" w:space="0" w:color="auto"/>
        <w:left w:val="none" w:sz="0" w:space="0" w:color="auto"/>
        <w:bottom w:val="none" w:sz="0" w:space="0" w:color="auto"/>
        <w:right w:val="none" w:sz="0" w:space="0" w:color="auto"/>
      </w:divBdr>
    </w:div>
    <w:div w:id="862355392">
      <w:bodyDiv w:val="1"/>
      <w:marLeft w:val="0"/>
      <w:marRight w:val="0"/>
      <w:marTop w:val="0"/>
      <w:marBottom w:val="0"/>
      <w:divBdr>
        <w:top w:val="none" w:sz="0" w:space="0" w:color="auto"/>
        <w:left w:val="none" w:sz="0" w:space="0" w:color="auto"/>
        <w:bottom w:val="none" w:sz="0" w:space="0" w:color="auto"/>
        <w:right w:val="none" w:sz="0" w:space="0" w:color="auto"/>
      </w:divBdr>
    </w:div>
    <w:div w:id="872576606">
      <w:bodyDiv w:val="1"/>
      <w:marLeft w:val="0"/>
      <w:marRight w:val="0"/>
      <w:marTop w:val="0"/>
      <w:marBottom w:val="0"/>
      <w:divBdr>
        <w:top w:val="none" w:sz="0" w:space="0" w:color="auto"/>
        <w:left w:val="none" w:sz="0" w:space="0" w:color="auto"/>
        <w:bottom w:val="none" w:sz="0" w:space="0" w:color="auto"/>
        <w:right w:val="none" w:sz="0" w:space="0" w:color="auto"/>
      </w:divBdr>
    </w:div>
    <w:div w:id="886601197">
      <w:bodyDiv w:val="1"/>
      <w:marLeft w:val="0"/>
      <w:marRight w:val="0"/>
      <w:marTop w:val="0"/>
      <w:marBottom w:val="0"/>
      <w:divBdr>
        <w:top w:val="none" w:sz="0" w:space="0" w:color="auto"/>
        <w:left w:val="none" w:sz="0" w:space="0" w:color="auto"/>
        <w:bottom w:val="none" w:sz="0" w:space="0" w:color="auto"/>
        <w:right w:val="none" w:sz="0" w:space="0" w:color="auto"/>
      </w:divBdr>
    </w:div>
    <w:div w:id="894512746">
      <w:bodyDiv w:val="1"/>
      <w:marLeft w:val="0"/>
      <w:marRight w:val="0"/>
      <w:marTop w:val="0"/>
      <w:marBottom w:val="0"/>
      <w:divBdr>
        <w:top w:val="none" w:sz="0" w:space="0" w:color="auto"/>
        <w:left w:val="none" w:sz="0" w:space="0" w:color="auto"/>
        <w:bottom w:val="none" w:sz="0" w:space="0" w:color="auto"/>
        <w:right w:val="none" w:sz="0" w:space="0" w:color="auto"/>
      </w:divBdr>
    </w:div>
    <w:div w:id="894658591">
      <w:bodyDiv w:val="1"/>
      <w:marLeft w:val="0"/>
      <w:marRight w:val="0"/>
      <w:marTop w:val="0"/>
      <w:marBottom w:val="0"/>
      <w:divBdr>
        <w:top w:val="none" w:sz="0" w:space="0" w:color="auto"/>
        <w:left w:val="none" w:sz="0" w:space="0" w:color="auto"/>
        <w:bottom w:val="none" w:sz="0" w:space="0" w:color="auto"/>
        <w:right w:val="none" w:sz="0" w:space="0" w:color="auto"/>
      </w:divBdr>
    </w:div>
    <w:div w:id="900797814">
      <w:bodyDiv w:val="1"/>
      <w:marLeft w:val="0"/>
      <w:marRight w:val="0"/>
      <w:marTop w:val="0"/>
      <w:marBottom w:val="0"/>
      <w:divBdr>
        <w:top w:val="none" w:sz="0" w:space="0" w:color="auto"/>
        <w:left w:val="none" w:sz="0" w:space="0" w:color="auto"/>
        <w:bottom w:val="none" w:sz="0" w:space="0" w:color="auto"/>
        <w:right w:val="none" w:sz="0" w:space="0" w:color="auto"/>
      </w:divBdr>
    </w:div>
    <w:div w:id="910313655">
      <w:bodyDiv w:val="1"/>
      <w:marLeft w:val="0"/>
      <w:marRight w:val="0"/>
      <w:marTop w:val="0"/>
      <w:marBottom w:val="0"/>
      <w:divBdr>
        <w:top w:val="none" w:sz="0" w:space="0" w:color="auto"/>
        <w:left w:val="none" w:sz="0" w:space="0" w:color="auto"/>
        <w:bottom w:val="none" w:sz="0" w:space="0" w:color="auto"/>
        <w:right w:val="none" w:sz="0" w:space="0" w:color="auto"/>
      </w:divBdr>
    </w:div>
    <w:div w:id="924656640">
      <w:bodyDiv w:val="1"/>
      <w:marLeft w:val="0"/>
      <w:marRight w:val="0"/>
      <w:marTop w:val="0"/>
      <w:marBottom w:val="0"/>
      <w:divBdr>
        <w:top w:val="none" w:sz="0" w:space="0" w:color="auto"/>
        <w:left w:val="none" w:sz="0" w:space="0" w:color="auto"/>
        <w:bottom w:val="none" w:sz="0" w:space="0" w:color="auto"/>
        <w:right w:val="none" w:sz="0" w:space="0" w:color="auto"/>
      </w:divBdr>
    </w:div>
    <w:div w:id="929314532">
      <w:bodyDiv w:val="1"/>
      <w:marLeft w:val="0"/>
      <w:marRight w:val="0"/>
      <w:marTop w:val="0"/>
      <w:marBottom w:val="0"/>
      <w:divBdr>
        <w:top w:val="none" w:sz="0" w:space="0" w:color="auto"/>
        <w:left w:val="none" w:sz="0" w:space="0" w:color="auto"/>
        <w:bottom w:val="none" w:sz="0" w:space="0" w:color="auto"/>
        <w:right w:val="none" w:sz="0" w:space="0" w:color="auto"/>
      </w:divBdr>
    </w:div>
    <w:div w:id="944536484">
      <w:bodyDiv w:val="1"/>
      <w:marLeft w:val="0"/>
      <w:marRight w:val="0"/>
      <w:marTop w:val="0"/>
      <w:marBottom w:val="0"/>
      <w:divBdr>
        <w:top w:val="none" w:sz="0" w:space="0" w:color="auto"/>
        <w:left w:val="none" w:sz="0" w:space="0" w:color="auto"/>
        <w:bottom w:val="none" w:sz="0" w:space="0" w:color="auto"/>
        <w:right w:val="none" w:sz="0" w:space="0" w:color="auto"/>
      </w:divBdr>
    </w:div>
    <w:div w:id="948971385">
      <w:bodyDiv w:val="1"/>
      <w:marLeft w:val="0"/>
      <w:marRight w:val="0"/>
      <w:marTop w:val="0"/>
      <w:marBottom w:val="0"/>
      <w:divBdr>
        <w:top w:val="none" w:sz="0" w:space="0" w:color="auto"/>
        <w:left w:val="none" w:sz="0" w:space="0" w:color="auto"/>
        <w:bottom w:val="none" w:sz="0" w:space="0" w:color="auto"/>
        <w:right w:val="none" w:sz="0" w:space="0" w:color="auto"/>
      </w:divBdr>
    </w:div>
    <w:div w:id="963267407">
      <w:bodyDiv w:val="1"/>
      <w:marLeft w:val="0"/>
      <w:marRight w:val="0"/>
      <w:marTop w:val="0"/>
      <w:marBottom w:val="0"/>
      <w:divBdr>
        <w:top w:val="none" w:sz="0" w:space="0" w:color="auto"/>
        <w:left w:val="none" w:sz="0" w:space="0" w:color="auto"/>
        <w:bottom w:val="none" w:sz="0" w:space="0" w:color="auto"/>
        <w:right w:val="none" w:sz="0" w:space="0" w:color="auto"/>
      </w:divBdr>
    </w:div>
    <w:div w:id="967055985">
      <w:bodyDiv w:val="1"/>
      <w:marLeft w:val="0"/>
      <w:marRight w:val="0"/>
      <w:marTop w:val="0"/>
      <w:marBottom w:val="0"/>
      <w:divBdr>
        <w:top w:val="none" w:sz="0" w:space="0" w:color="auto"/>
        <w:left w:val="none" w:sz="0" w:space="0" w:color="auto"/>
        <w:bottom w:val="none" w:sz="0" w:space="0" w:color="auto"/>
        <w:right w:val="none" w:sz="0" w:space="0" w:color="auto"/>
      </w:divBdr>
    </w:div>
    <w:div w:id="98508335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021594035">
      <w:bodyDiv w:val="1"/>
      <w:marLeft w:val="0"/>
      <w:marRight w:val="0"/>
      <w:marTop w:val="0"/>
      <w:marBottom w:val="0"/>
      <w:divBdr>
        <w:top w:val="none" w:sz="0" w:space="0" w:color="auto"/>
        <w:left w:val="none" w:sz="0" w:space="0" w:color="auto"/>
        <w:bottom w:val="none" w:sz="0" w:space="0" w:color="auto"/>
        <w:right w:val="none" w:sz="0" w:space="0" w:color="auto"/>
      </w:divBdr>
    </w:div>
    <w:div w:id="1041131077">
      <w:bodyDiv w:val="1"/>
      <w:marLeft w:val="0"/>
      <w:marRight w:val="0"/>
      <w:marTop w:val="0"/>
      <w:marBottom w:val="0"/>
      <w:divBdr>
        <w:top w:val="none" w:sz="0" w:space="0" w:color="auto"/>
        <w:left w:val="none" w:sz="0" w:space="0" w:color="auto"/>
        <w:bottom w:val="none" w:sz="0" w:space="0" w:color="auto"/>
        <w:right w:val="none" w:sz="0" w:space="0" w:color="auto"/>
      </w:divBdr>
    </w:div>
    <w:div w:id="1041979574">
      <w:bodyDiv w:val="1"/>
      <w:marLeft w:val="0"/>
      <w:marRight w:val="0"/>
      <w:marTop w:val="0"/>
      <w:marBottom w:val="0"/>
      <w:divBdr>
        <w:top w:val="none" w:sz="0" w:space="0" w:color="auto"/>
        <w:left w:val="none" w:sz="0" w:space="0" w:color="auto"/>
        <w:bottom w:val="none" w:sz="0" w:space="0" w:color="auto"/>
        <w:right w:val="none" w:sz="0" w:space="0" w:color="auto"/>
      </w:divBdr>
    </w:div>
    <w:div w:id="1055592672">
      <w:bodyDiv w:val="1"/>
      <w:marLeft w:val="0"/>
      <w:marRight w:val="0"/>
      <w:marTop w:val="0"/>
      <w:marBottom w:val="0"/>
      <w:divBdr>
        <w:top w:val="none" w:sz="0" w:space="0" w:color="auto"/>
        <w:left w:val="none" w:sz="0" w:space="0" w:color="auto"/>
        <w:bottom w:val="none" w:sz="0" w:space="0" w:color="auto"/>
        <w:right w:val="none" w:sz="0" w:space="0" w:color="auto"/>
      </w:divBdr>
    </w:div>
    <w:div w:id="1062093911">
      <w:bodyDiv w:val="1"/>
      <w:marLeft w:val="0"/>
      <w:marRight w:val="0"/>
      <w:marTop w:val="0"/>
      <w:marBottom w:val="0"/>
      <w:divBdr>
        <w:top w:val="none" w:sz="0" w:space="0" w:color="auto"/>
        <w:left w:val="none" w:sz="0" w:space="0" w:color="auto"/>
        <w:bottom w:val="none" w:sz="0" w:space="0" w:color="auto"/>
        <w:right w:val="none" w:sz="0" w:space="0" w:color="auto"/>
      </w:divBdr>
    </w:div>
    <w:div w:id="1067266918">
      <w:bodyDiv w:val="1"/>
      <w:marLeft w:val="0"/>
      <w:marRight w:val="0"/>
      <w:marTop w:val="0"/>
      <w:marBottom w:val="0"/>
      <w:divBdr>
        <w:top w:val="none" w:sz="0" w:space="0" w:color="auto"/>
        <w:left w:val="none" w:sz="0" w:space="0" w:color="auto"/>
        <w:bottom w:val="none" w:sz="0" w:space="0" w:color="auto"/>
        <w:right w:val="none" w:sz="0" w:space="0" w:color="auto"/>
      </w:divBdr>
    </w:div>
    <w:div w:id="1067725897">
      <w:bodyDiv w:val="1"/>
      <w:marLeft w:val="0"/>
      <w:marRight w:val="0"/>
      <w:marTop w:val="0"/>
      <w:marBottom w:val="0"/>
      <w:divBdr>
        <w:top w:val="none" w:sz="0" w:space="0" w:color="auto"/>
        <w:left w:val="none" w:sz="0" w:space="0" w:color="auto"/>
        <w:bottom w:val="none" w:sz="0" w:space="0" w:color="auto"/>
        <w:right w:val="none" w:sz="0" w:space="0" w:color="auto"/>
      </w:divBdr>
    </w:div>
    <w:div w:id="1079837554">
      <w:bodyDiv w:val="1"/>
      <w:marLeft w:val="0"/>
      <w:marRight w:val="0"/>
      <w:marTop w:val="0"/>
      <w:marBottom w:val="0"/>
      <w:divBdr>
        <w:top w:val="none" w:sz="0" w:space="0" w:color="auto"/>
        <w:left w:val="none" w:sz="0" w:space="0" w:color="auto"/>
        <w:bottom w:val="none" w:sz="0" w:space="0" w:color="auto"/>
        <w:right w:val="none" w:sz="0" w:space="0" w:color="auto"/>
      </w:divBdr>
    </w:div>
    <w:div w:id="1081607683">
      <w:bodyDiv w:val="1"/>
      <w:marLeft w:val="0"/>
      <w:marRight w:val="0"/>
      <w:marTop w:val="0"/>
      <w:marBottom w:val="0"/>
      <w:divBdr>
        <w:top w:val="none" w:sz="0" w:space="0" w:color="auto"/>
        <w:left w:val="none" w:sz="0" w:space="0" w:color="auto"/>
        <w:bottom w:val="none" w:sz="0" w:space="0" w:color="auto"/>
        <w:right w:val="none" w:sz="0" w:space="0" w:color="auto"/>
      </w:divBdr>
    </w:div>
    <w:div w:id="1083836783">
      <w:bodyDiv w:val="1"/>
      <w:marLeft w:val="0"/>
      <w:marRight w:val="0"/>
      <w:marTop w:val="0"/>
      <w:marBottom w:val="0"/>
      <w:divBdr>
        <w:top w:val="none" w:sz="0" w:space="0" w:color="auto"/>
        <w:left w:val="none" w:sz="0" w:space="0" w:color="auto"/>
        <w:bottom w:val="none" w:sz="0" w:space="0" w:color="auto"/>
        <w:right w:val="none" w:sz="0" w:space="0" w:color="auto"/>
      </w:divBdr>
    </w:div>
    <w:div w:id="1093435267">
      <w:bodyDiv w:val="1"/>
      <w:marLeft w:val="0"/>
      <w:marRight w:val="0"/>
      <w:marTop w:val="0"/>
      <w:marBottom w:val="0"/>
      <w:divBdr>
        <w:top w:val="none" w:sz="0" w:space="0" w:color="auto"/>
        <w:left w:val="none" w:sz="0" w:space="0" w:color="auto"/>
        <w:bottom w:val="none" w:sz="0" w:space="0" w:color="auto"/>
        <w:right w:val="none" w:sz="0" w:space="0" w:color="auto"/>
      </w:divBdr>
    </w:div>
    <w:div w:id="1096097226">
      <w:bodyDiv w:val="1"/>
      <w:marLeft w:val="0"/>
      <w:marRight w:val="0"/>
      <w:marTop w:val="0"/>
      <w:marBottom w:val="0"/>
      <w:divBdr>
        <w:top w:val="none" w:sz="0" w:space="0" w:color="auto"/>
        <w:left w:val="none" w:sz="0" w:space="0" w:color="auto"/>
        <w:bottom w:val="none" w:sz="0" w:space="0" w:color="auto"/>
        <w:right w:val="none" w:sz="0" w:space="0" w:color="auto"/>
      </w:divBdr>
    </w:div>
    <w:div w:id="1104492576">
      <w:bodyDiv w:val="1"/>
      <w:marLeft w:val="0"/>
      <w:marRight w:val="0"/>
      <w:marTop w:val="0"/>
      <w:marBottom w:val="0"/>
      <w:divBdr>
        <w:top w:val="none" w:sz="0" w:space="0" w:color="auto"/>
        <w:left w:val="none" w:sz="0" w:space="0" w:color="auto"/>
        <w:bottom w:val="none" w:sz="0" w:space="0" w:color="auto"/>
        <w:right w:val="none" w:sz="0" w:space="0" w:color="auto"/>
      </w:divBdr>
    </w:div>
    <w:div w:id="1107576558">
      <w:bodyDiv w:val="1"/>
      <w:marLeft w:val="0"/>
      <w:marRight w:val="0"/>
      <w:marTop w:val="0"/>
      <w:marBottom w:val="0"/>
      <w:divBdr>
        <w:top w:val="none" w:sz="0" w:space="0" w:color="auto"/>
        <w:left w:val="none" w:sz="0" w:space="0" w:color="auto"/>
        <w:bottom w:val="none" w:sz="0" w:space="0" w:color="auto"/>
        <w:right w:val="none" w:sz="0" w:space="0" w:color="auto"/>
      </w:divBdr>
    </w:div>
    <w:div w:id="1116288092">
      <w:bodyDiv w:val="1"/>
      <w:marLeft w:val="0"/>
      <w:marRight w:val="0"/>
      <w:marTop w:val="0"/>
      <w:marBottom w:val="0"/>
      <w:divBdr>
        <w:top w:val="none" w:sz="0" w:space="0" w:color="auto"/>
        <w:left w:val="none" w:sz="0" w:space="0" w:color="auto"/>
        <w:bottom w:val="none" w:sz="0" w:space="0" w:color="auto"/>
        <w:right w:val="none" w:sz="0" w:space="0" w:color="auto"/>
      </w:divBdr>
    </w:div>
    <w:div w:id="1117992049">
      <w:bodyDiv w:val="1"/>
      <w:marLeft w:val="0"/>
      <w:marRight w:val="0"/>
      <w:marTop w:val="0"/>
      <w:marBottom w:val="0"/>
      <w:divBdr>
        <w:top w:val="none" w:sz="0" w:space="0" w:color="auto"/>
        <w:left w:val="none" w:sz="0" w:space="0" w:color="auto"/>
        <w:bottom w:val="none" w:sz="0" w:space="0" w:color="auto"/>
        <w:right w:val="none" w:sz="0" w:space="0" w:color="auto"/>
      </w:divBdr>
    </w:div>
    <w:div w:id="1129056776">
      <w:bodyDiv w:val="1"/>
      <w:marLeft w:val="0"/>
      <w:marRight w:val="0"/>
      <w:marTop w:val="0"/>
      <w:marBottom w:val="0"/>
      <w:divBdr>
        <w:top w:val="none" w:sz="0" w:space="0" w:color="auto"/>
        <w:left w:val="none" w:sz="0" w:space="0" w:color="auto"/>
        <w:bottom w:val="none" w:sz="0" w:space="0" w:color="auto"/>
        <w:right w:val="none" w:sz="0" w:space="0" w:color="auto"/>
      </w:divBdr>
    </w:div>
    <w:div w:id="1129855858">
      <w:bodyDiv w:val="1"/>
      <w:marLeft w:val="0"/>
      <w:marRight w:val="0"/>
      <w:marTop w:val="0"/>
      <w:marBottom w:val="0"/>
      <w:divBdr>
        <w:top w:val="none" w:sz="0" w:space="0" w:color="auto"/>
        <w:left w:val="none" w:sz="0" w:space="0" w:color="auto"/>
        <w:bottom w:val="none" w:sz="0" w:space="0" w:color="auto"/>
        <w:right w:val="none" w:sz="0" w:space="0" w:color="auto"/>
      </w:divBdr>
    </w:div>
    <w:div w:id="1137912246">
      <w:bodyDiv w:val="1"/>
      <w:marLeft w:val="0"/>
      <w:marRight w:val="0"/>
      <w:marTop w:val="0"/>
      <w:marBottom w:val="0"/>
      <w:divBdr>
        <w:top w:val="none" w:sz="0" w:space="0" w:color="auto"/>
        <w:left w:val="none" w:sz="0" w:space="0" w:color="auto"/>
        <w:bottom w:val="none" w:sz="0" w:space="0" w:color="auto"/>
        <w:right w:val="none" w:sz="0" w:space="0" w:color="auto"/>
      </w:divBdr>
    </w:div>
    <w:div w:id="1143694836">
      <w:bodyDiv w:val="1"/>
      <w:marLeft w:val="0"/>
      <w:marRight w:val="0"/>
      <w:marTop w:val="0"/>
      <w:marBottom w:val="0"/>
      <w:divBdr>
        <w:top w:val="none" w:sz="0" w:space="0" w:color="auto"/>
        <w:left w:val="none" w:sz="0" w:space="0" w:color="auto"/>
        <w:bottom w:val="none" w:sz="0" w:space="0" w:color="auto"/>
        <w:right w:val="none" w:sz="0" w:space="0" w:color="auto"/>
      </w:divBdr>
    </w:div>
    <w:div w:id="1155534698">
      <w:bodyDiv w:val="1"/>
      <w:marLeft w:val="0"/>
      <w:marRight w:val="0"/>
      <w:marTop w:val="0"/>
      <w:marBottom w:val="0"/>
      <w:divBdr>
        <w:top w:val="none" w:sz="0" w:space="0" w:color="auto"/>
        <w:left w:val="none" w:sz="0" w:space="0" w:color="auto"/>
        <w:bottom w:val="none" w:sz="0" w:space="0" w:color="auto"/>
        <w:right w:val="none" w:sz="0" w:space="0" w:color="auto"/>
      </w:divBdr>
    </w:div>
    <w:div w:id="1157185166">
      <w:bodyDiv w:val="1"/>
      <w:marLeft w:val="0"/>
      <w:marRight w:val="0"/>
      <w:marTop w:val="0"/>
      <w:marBottom w:val="0"/>
      <w:divBdr>
        <w:top w:val="none" w:sz="0" w:space="0" w:color="auto"/>
        <w:left w:val="none" w:sz="0" w:space="0" w:color="auto"/>
        <w:bottom w:val="none" w:sz="0" w:space="0" w:color="auto"/>
        <w:right w:val="none" w:sz="0" w:space="0" w:color="auto"/>
      </w:divBdr>
    </w:div>
    <w:div w:id="1158693828">
      <w:bodyDiv w:val="1"/>
      <w:marLeft w:val="0"/>
      <w:marRight w:val="0"/>
      <w:marTop w:val="0"/>
      <w:marBottom w:val="0"/>
      <w:divBdr>
        <w:top w:val="none" w:sz="0" w:space="0" w:color="auto"/>
        <w:left w:val="none" w:sz="0" w:space="0" w:color="auto"/>
        <w:bottom w:val="none" w:sz="0" w:space="0" w:color="auto"/>
        <w:right w:val="none" w:sz="0" w:space="0" w:color="auto"/>
      </w:divBdr>
    </w:div>
    <w:div w:id="1164857823">
      <w:bodyDiv w:val="1"/>
      <w:marLeft w:val="0"/>
      <w:marRight w:val="0"/>
      <w:marTop w:val="0"/>
      <w:marBottom w:val="0"/>
      <w:divBdr>
        <w:top w:val="none" w:sz="0" w:space="0" w:color="auto"/>
        <w:left w:val="none" w:sz="0" w:space="0" w:color="auto"/>
        <w:bottom w:val="none" w:sz="0" w:space="0" w:color="auto"/>
        <w:right w:val="none" w:sz="0" w:space="0" w:color="auto"/>
      </w:divBdr>
      <w:divsChild>
        <w:div w:id="158422476">
          <w:marLeft w:val="0"/>
          <w:marRight w:val="0"/>
          <w:marTop w:val="0"/>
          <w:marBottom w:val="0"/>
          <w:divBdr>
            <w:top w:val="none" w:sz="0" w:space="0" w:color="auto"/>
            <w:left w:val="none" w:sz="0" w:space="0" w:color="auto"/>
            <w:bottom w:val="none" w:sz="0" w:space="0" w:color="auto"/>
            <w:right w:val="none" w:sz="0" w:space="0" w:color="auto"/>
          </w:divBdr>
        </w:div>
        <w:div w:id="243077264">
          <w:marLeft w:val="0"/>
          <w:marRight w:val="0"/>
          <w:marTop w:val="0"/>
          <w:marBottom w:val="0"/>
          <w:divBdr>
            <w:top w:val="none" w:sz="0" w:space="0" w:color="auto"/>
            <w:left w:val="none" w:sz="0" w:space="0" w:color="auto"/>
            <w:bottom w:val="none" w:sz="0" w:space="0" w:color="auto"/>
            <w:right w:val="none" w:sz="0" w:space="0" w:color="auto"/>
          </w:divBdr>
        </w:div>
        <w:div w:id="443042566">
          <w:marLeft w:val="0"/>
          <w:marRight w:val="0"/>
          <w:marTop w:val="0"/>
          <w:marBottom w:val="0"/>
          <w:divBdr>
            <w:top w:val="none" w:sz="0" w:space="0" w:color="auto"/>
            <w:left w:val="none" w:sz="0" w:space="0" w:color="auto"/>
            <w:bottom w:val="none" w:sz="0" w:space="0" w:color="auto"/>
            <w:right w:val="none" w:sz="0" w:space="0" w:color="auto"/>
          </w:divBdr>
        </w:div>
        <w:div w:id="498036288">
          <w:marLeft w:val="0"/>
          <w:marRight w:val="0"/>
          <w:marTop w:val="0"/>
          <w:marBottom w:val="0"/>
          <w:divBdr>
            <w:top w:val="none" w:sz="0" w:space="0" w:color="auto"/>
            <w:left w:val="none" w:sz="0" w:space="0" w:color="auto"/>
            <w:bottom w:val="none" w:sz="0" w:space="0" w:color="auto"/>
            <w:right w:val="none" w:sz="0" w:space="0" w:color="auto"/>
          </w:divBdr>
        </w:div>
        <w:div w:id="606544934">
          <w:marLeft w:val="0"/>
          <w:marRight w:val="0"/>
          <w:marTop w:val="0"/>
          <w:marBottom w:val="0"/>
          <w:divBdr>
            <w:top w:val="none" w:sz="0" w:space="0" w:color="auto"/>
            <w:left w:val="none" w:sz="0" w:space="0" w:color="auto"/>
            <w:bottom w:val="none" w:sz="0" w:space="0" w:color="auto"/>
            <w:right w:val="none" w:sz="0" w:space="0" w:color="auto"/>
          </w:divBdr>
        </w:div>
        <w:div w:id="914707522">
          <w:marLeft w:val="0"/>
          <w:marRight w:val="0"/>
          <w:marTop w:val="0"/>
          <w:marBottom w:val="0"/>
          <w:divBdr>
            <w:top w:val="none" w:sz="0" w:space="0" w:color="auto"/>
            <w:left w:val="none" w:sz="0" w:space="0" w:color="auto"/>
            <w:bottom w:val="none" w:sz="0" w:space="0" w:color="auto"/>
            <w:right w:val="none" w:sz="0" w:space="0" w:color="auto"/>
          </w:divBdr>
        </w:div>
        <w:div w:id="934903516">
          <w:marLeft w:val="0"/>
          <w:marRight w:val="0"/>
          <w:marTop w:val="0"/>
          <w:marBottom w:val="0"/>
          <w:divBdr>
            <w:top w:val="none" w:sz="0" w:space="0" w:color="auto"/>
            <w:left w:val="none" w:sz="0" w:space="0" w:color="auto"/>
            <w:bottom w:val="none" w:sz="0" w:space="0" w:color="auto"/>
            <w:right w:val="none" w:sz="0" w:space="0" w:color="auto"/>
          </w:divBdr>
        </w:div>
        <w:div w:id="1227646922">
          <w:marLeft w:val="0"/>
          <w:marRight w:val="0"/>
          <w:marTop w:val="0"/>
          <w:marBottom w:val="0"/>
          <w:divBdr>
            <w:top w:val="none" w:sz="0" w:space="0" w:color="auto"/>
            <w:left w:val="none" w:sz="0" w:space="0" w:color="auto"/>
            <w:bottom w:val="none" w:sz="0" w:space="0" w:color="auto"/>
            <w:right w:val="none" w:sz="0" w:space="0" w:color="auto"/>
          </w:divBdr>
        </w:div>
        <w:div w:id="1368213779">
          <w:marLeft w:val="0"/>
          <w:marRight w:val="0"/>
          <w:marTop w:val="0"/>
          <w:marBottom w:val="0"/>
          <w:divBdr>
            <w:top w:val="none" w:sz="0" w:space="0" w:color="auto"/>
            <w:left w:val="none" w:sz="0" w:space="0" w:color="auto"/>
            <w:bottom w:val="none" w:sz="0" w:space="0" w:color="auto"/>
            <w:right w:val="none" w:sz="0" w:space="0" w:color="auto"/>
          </w:divBdr>
        </w:div>
        <w:div w:id="1375420298">
          <w:marLeft w:val="0"/>
          <w:marRight w:val="0"/>
          <w:marTop w:val="0"/>
          <w:marBottom w:val="0"/>
          <w:divBdr>
            <w:top w:val="none" w:sz="0" w:space="0" w:color="auto"/>
            <w:left w:val="none" w:sz="0" w:space="0" w:color="auto"/>
            <w:bottom w:val="none" w:sz="0" w:space="0" w:color="auto"/>
            <w:right w:val="none" w:sz="0" w:space="0" w:color="auto"/>
          </w:divBdr>
        </w:div>
        <w:div w:id="1381711376">
          <w:marLeft w:val="0"/>
          <w:marRight w:val="0"/>
          <w:marTop w:val="0"/>
          <w:marBottom w:val="0"/>
          <w:divBdr>
            <w:top w:val="none" w:sz="0" w:space="0" w:color="auto"/>
            <w:left w:val="none" w:sz="0" w:space="0" w:color="auto"/>
            <w:bottom w:val="none" w:sz="0" w:space="0" w:color="auto"/>
            <w:right w:val="none" w:sz="0" w:space="0" w:color="auto"/>
          </w:divBdr>
        </w:div>
        <w:div w:id="1624266219">
          <w:marLeft w:val="0"/>
          <w:marRight w:val="0"/>
          <w:marTop w:val="0"/>
          <w:marBottom w:val="0"/>
          <w:divBdr>
            <w:top w:val="none" w:sz="0" w:space="0" w:color="auto"/>
            <w:left w:val="none" w:sz="0" w:space="0" w:color="auto"/>
            <w:bottom w:val="none" w:sz="0" w:space="0" w:color="auto"/>
            <w:right w:val="none" w:sz="0" w:space="0" w:color="auto"/>
          </w:divBdr>
        </w:div>
        <w:div w:id="1703287381">
          <w:marLeft w:val="0"/>
          <w:marRight w:val="0"/>
          <w:marTop w:val="0"/>
          <w:marBottom w:val="0"/>
          <w:divBdr>
            <w:top w:val="none" w:sz="0" w:space="0" w:color="auto"/>
            <w:left w:val="none" w:sz="0" w:space="0" w:color="auto"/>
            <w:bottom w:val="none" w:sz="0" w:space="0" w:color="auto"/>
            <w:right w:val="none" w:sz="0" w:space="0" w:color="auto"/>
          </w:divBdr>
        </w:div>
        <w:div w:id="2072073917">
          <w:marLeft w:val="0"/>
          <w:marRight w:val="0"/>
          <w:marTop w:val="0"/>
          <w:marBottom w:val="0"/>
          <w:divBdr>
            <w:top w:val="none" w:sz="0" w:space="0" w:color="auto"/>
            <w:left w:val="none" w:sz="0" w:space="0" w:color="auto"/>
            <w:bottom w:val="none" w:sz="0" w:space="0" w:color="auto"/>
            <w:right w:val="none" w:sz="0" w:space="0" w:color="auto"/>
          </w:divBdr>
        </w:div>
      </w:divsChild>
    </w:div>
    <w:div w:id="1217087611">
      <w:bodyDiv w:val="1"/>
      <w:marLeft w:val="0"/>
      <w:marRight w:val="0"/>
      <w:marTop w:val="0"/>
      <w:marBottom w:val="0"/>
      <w:divBdr>
        <w:top w:val="none" w:sz="0" w:space="0" w:color="auto"/>
        <w:left w:val="none" w:sz="0" w:space="0" w:color="auto"/>
        <w:bottom w:val="none" w:sz="0" w:space="0" w:color="auto"/>
        <w:right w:val="none" w:sz="0" w:space="0" w:color="auto"/>
      </w:divBdr>
    </w:div>
    <w:div w:id="1227646674">
      <w:bodyDiv w:val="1"/>
      <w:marLeft w:val="0"/>
      <w:marRight w:val="0"/>
      <w:marTop w:val="0"/>
      <w:marBottom w:val="0"/>
      <w:divBdr>
        <w:top w:val="none" w:sz="0" w:space="0" w:color="auto"/>
        <w:left w:val="none" w:sz="0" w:space="0" w:color="auto"/>
        <w:bottom w:val="none" w:sz="0" w:space="0" w:color="auto"/>
        <w:right w:val="none" w:sz="0" w:space="0" w:color="auto"/>
      </w:divBdr>
    </w:div>
    <w:div w:id="1234703304">
      <w:bodyDiv w:val="1"/>
      <w:marLeft w:val="0"/>
      <w:marRight w:val="0"/>
      <w:marTop w:val="0"/>
      <w:marBottom w:val="0"/>
      <w:divBdr>
        <w:top w:val="none" w:sz="0" w:space="0" w:color="auto"/>
        <w:left w:val="none" w:sz="0" w:space="0" w:color="auto"/>
        <w:bottom w:val="none" w:sz="0" w:space="0" w:color="auto"/>
        <w:right w:val="none" w:sz="0" w:space="0" w:color="auto"/>
      </w:divBdr>
    </w:div>
    <w:div w:id="1242176989">
      <w:bodyDiv w:val="1"/>
      <w:marLeft w:val="0"/>
      <w:marRight w:val="0"/>
      <w:marTop w:val="0"/>
      <w:marBottom w:val="0"/>
      <w:divBdr>
        <w:top w:val="none" w:sz="0" w:space="0" w:color="auto"/>
        <w:left w:val="none" w:sz="0" w:space="0" w:color="auto"/>
        <w:bottom w:val="none" w:sz="0" w:space="0" w:color="auto"/>
        <w:right w:val="none" w:sz="0" w:space="0" w:color="auto"/>
      </w:divBdr>
    </w:div>
    <w:div w:id="1247567746">
      <w:bodyDiv w:val="1"/>
      <w:marLeft w:val="0"/>
      <w:marRight w:val="0"/>
      <w:marTop w:val="0"/>
      <w:marBottom w:val="0"/>
      <w:divBdr>
        <w:top w:val="none" w:sz="0" w:space="0" w:color="auto"/>
        <w:left w:val="none" w:sz="0" w:space="0" w:color="auto"/>
        <w:bottom w:val="none" w:sz="0" w:space="0" w:color="auto"/>
        <w:right w:val="none" w:sz="0" w:space="0" w:color="auto"/>
      </w:divBdr>
    </w:div>
    <w:div w:id="1250038407">
      <w:bodyDiv w:val="1"/>
      <w:marLeft w:val="0"/>
      <w:marRight w:val="0"/>
      <w:marTop w:val="0"/>
      <w:marBottom w:val="0"/>
      <w:divBdr>
        <w:top w:val="none" w:sz="0" w:space="0" w:color="auto"/>
        <w:left w:val="none" w:sz="0" w:space="0" w:color="auto"/>
        <w:bottom w:val="none" w:sz="0" w:space="0" w:color="auto"/>
        <w:right w:val="none" w:sz="0" w:space="0" w:color="auto"/>
      </w:divBdr>
    </w:div>
    <w:div w:id="1266691185">
      <w:bodyDiv w:val="1"/>
      <w:marLeft w:val="0"/>
      <w:marRight w:val="0"/>
      <w:marTop w:val="0"/>
      <w:marBottom w:val="0"/>
      <w:divBdr>
        <w:top w:val="none" w:sz="0" w:space="0" w:color="auto"/>
        <w:left w:val="none" w:sz="0" w:space="0" w:color="auto"/>
        <w:bottom w:val="none" w:sz="0" w:space="0" w:color="auto"/>
        <w:right w:val="none" w:sz="0" w:space="0" w:color="auto"/>
      </w:divBdr>
    </w:div>
    <w:div w:id="1272586500">
      <w:bodyDiv w:val="1"/>
      <w:marLeft w:val="0"/>
      <w:marRight w:val="0"/>
      <w:marTop w:val="0"/>
      <w:marBottom w:val="0"/>
      <w:divBdr>
        <w:top w:val="none" w:sz="0" w:space="0" w:color="auto"/>
        <w:left w:val="none" w:sz="0" w:space="0" w:color="auto"/>
        <w:bottom w:val="none" w:sz="0" w:space="0" w:color="auto"/>
        <w:right w:val="none" w:sz="0" w:space="0" w:color="auto"/>
      </w:divBdr>
    </w:div>
    <w:div w:id="1293706499">
      <w:bodyDiv w:val="1"/>
      <w:marLeft w:val="0"/>
      <w:marRight w:val="0"/>
      <w:marTop w:val="0"/>
      <w:marBottom w:val="0"/>
      <w:divBdr>
        <w:top w:val="none" w:sz="0" w:space="0" w:color="auto"/>
        <w:left w:val="none" w:sz="0" w:space="0" w:color="auto"/>
        <w:bottom w:val="none" w:sz="0" w:space="0" w:color="auto"/>
        <w:right w:val="none" w:sz="0" w:space="0" w:color="auto"/>
      </w:divBdr>
    </w:div>
    <w:div w:id="1299802073">
      <w:bodyDiv w:val="1"/>
      <w:marLeft w:val="0"/>
      <w:marRight w:val="0"/>
      <w:marTop w:val="0"/>
      <w:marBottom w:val="0"/>
      <w:divBdr>
        <w:top w:val="none" w:sz="0" w:space="0" w:color="auto"/>
        <w:left w:val="none" w:sz="0" w:space="0" w:color="auto"/>
        <w:bottom w:val="none" w:sz="0" w:space="0" w:color="auto"/>
        <w:right w:val="none" w:sz="0" w:space="0" w:color="auto"/>
      </w:divBdr>
    </w:div>
    <w:div w:id="1319336680">
      <w:bodyDiv w:val="1"/>
      <w:marLeft w:val="0"/>
      <w:marRight w:val="0"/>
      <w:marTop w:val="0"/>
      <w:marBottom w:val="0"/>
      <w:divBdr>
        <w:top w:val="none" w:sz="0" w:space="0" w:color="auto"/>
        <w:left w:val="none" w:sz="0" w:space="0" w:color="auto"/>
        <w:bottom w:val="none" w:sz="0" w:space="0" w:color="auto"/>
        <w:right w:val="none" w:sz="0" w:space="0" w:color="auto"/>
      </w:divBdr>
    </w:div>
    <w:div w:id="1325277406">
      <w:bodyDiv w:val="1"/>
      <w:marLeft w:val="0"/>
      <w:marRight w:val="0"/>
      <w:marTop w:val="0"/>
      <w:marBottom w:val="0"/>
      <w:divBdr>
        <w:top w:val="none" w:sz="0" w:space="0" w:color="auto"/>
        <w:left w:val="none" w:sz="0" w:space="0" w:color="auto"/>
        <w:bottom w:val="none" w:sz="0" w:space="0" w:color="auto"/>
        <w:right w:val="none" w:sz="0" w:space="0" w:color="auto"/>
      </w:divBdr>
    </w:div>
    <w:div w:id="1333682275">
      <w:bodyDiv w:val="1"/>
      <w:marLeft w:val="0"/>
      <w:marRight w:val="0"/>
      <w:marTop w:val="0"/>
      <w:marBottom w:val="0"/>
      <w:divBdr>
        <w:top w:val="none" w:sz="0" w:space="0" w:color="auto"/>
        <w:left w:val="none" w:sz="0" w:space="0" w:color="auto"/>
        <w:bottom w:val="none" w:sz="0" w:space="0" w:color="auto"/>
        <w:right w:val="none" w:sz="0" w:space="0" w:color="auto"/>
      </w:divBdr>
    </w:div>
    <w:div w:id="1338995758">
      <w:bodyDiv w:val="1"/>
      <w:marLeft w:val="0"/>
      <w:marRight w:val="0"/>
      <w:marTop w:val="0"/>
      <w:marBottom w:val="0"/>
      <w:divBdr>
        <w:top w:val="none" w:sz="0" w:space="0" w:color="auto"/>
        <w:left w:val="none" w:sz="0" w:space="0" w:color="auto"/>
        <w:bottom w:val="none" w:sz="0" w:space="0" w:color="auto"/>
        <w:right w:val="none" w:sz="0" w:space="0" w:color="auto"/>
      </w:divBdr>
    </w:div>
    <w:div w:id="1351908035">
      <w:bodyDiv w:val="1"/>
      <w:marLeft w:val="0"/>
      <w:marRight w:val="0"/>
      <w:marTop w:val="0"/>
      <w:marBottom w:val="0"/>
      <w:divBdr>
        <w:top w:val="none" w:sz="0" w:space="0" w:color="auto"/>
        <w:left w:val="none" w:sz="0" w:space="0" w:color="auto"/>
        <w:bottom w:val="none" w:sz="0" w:space="0" w:color="auto"/>
        <w:right w:val="none" w:sz="0" w:space="0" w:color="auto"/>
      </w:divBdr>
    </w:div>
    <w:div w:id="1365866993">
      <w:bodyDiv w:val="1"/>
      <w:marLeft w:val="0"/>
      <w:marRight w:val="0"/>
      <w:marTop w:val="0"/>
      <w:marBottom w:val="0"/>
      <w:divBdr>
        <w:top w:val="none" w:sz="0" w:space="0" w:color="auto"/>
        <w:left w:val="none" w:sz="0" w:space="0" w:color="auto"/>
        <w:bottom w:val="none" w:sz="0" w:space="0" w:color="auto"/>
        <w:right w:val="none" w:sz="0" w:space="0" w:color="auto"/>
      </w:divBdr>
    </w:div>
    <w:div w:id="1365867099">
      <w:bodyDiv w:val="1"/>
      <w:marLeft w:val="0"/>
      <w:marRight w:val="0"/>
      <w:marTop w:val="0"/>
      <w:marBottom w:val="0"/>
      <w:divBdr>
        <w:top w:val="none" w:sz="0" w:space="0" w:color="auto"/>
        <w:left w:val="none" w:sz="0" w:space="0" w:color="auto"/>
        <w:bottom w:val="none" w:sz="0" w:space="0" w:color="auto"/>
        <w:right w:val="none" w:sz="0" w:space="0" w:color="auto"/>
      </w:divBdr>
    </w:div>
    <w:div w:id="1392194687">
      <w:bodyDiv w:val="1"/>
      <w:marLeft w:val="0"/>
      <w:marRight w:val="0"/>
      <w:marTop w:val="0"/>
      <w:marBottom w:val="0"/>
      <w:divBdr>
        <w:top w:val="none" w:sz="0" w:space="0" w:color="auto"/>
        <w:left w:val="none" w:sz="0" w:space="0" w:color="auto"/>
        <w:bottom w:val="none" w:sz="0" w:space="0" w:color="auto"/>
        <w:right w:val="none" w:sz="0" w:space="0" w:color="auto"/>
      </w:divBdr>
    </w:div>
    <w:div w:id="1396321543">
      <w:bodyDiv w:val="1"/>
      <w:marLeft w:val="0"/>
      <w:marRight w:val="0"/>
      <w:marTop w:val="0"/>
      <w:marBottom w:val="0"/>
      <w:divBdr>
        <w:top w:val="none" w:sz="0" w:space="0" w:color="auto"/>
        <w:left w:val="none" w:sz="0" w:space="0" w:color="auto"/>
        <w:bottom w:val="none" w:sz="0" w:space="0" w:color="auto"/>
        <w:right w:val="none" w:sz="0" w:space="0" w:color="auto"/>
      </w:divBdr>
    </w:div>
    <w:div w:id="1404525801">
      <w:bodyDiv w:val="1"/>
      <w:marLeft w:val="0"/>
      <w:marRight w:val="0"/>
      <w:marTop w:val="0"/>
      <w:marBottom w:val="0"/>
      <w:divBdr>
        <w:top w:val="none" w:sz="0" w:space="0" w:color="auto"/>
        <w:left w:val="none" w:sz="0" w:space="0" w:color="auto"/>
        <w:bottom w:val="none" w:sz="0" w:space="0" w:color="auto"/>
        <w:right w:val="none" w:sz="0" w:space="0" w:color="auto"/>
      </w:divBdr>
    </w:div>
    <w:div w:id="1417822891">
      <w:bodyDiv w:val="1"/>
      <w:marLeft w:val="0"/>
      <w:marRight w:val="0"/>
      <w:marTop w:val="0"/>
      <w:marBottom w:val="0"/>
      <w:divBdr>
        <w:top w:val="none" w:sz="0" w:space="0" w:color="auto"/>
        <w:left w:val="none" w:sz="0" w:space="0" w:color="auto"/>
        <w:bottom w:val="none" w:sz="0" w:space="0" w:color="auto"/>
        <w:right w:val="none" w:sz="0" w:space="0" w:color="auto"/>
      </w:divBdr>
    </w:div>
    <w:div w:id="1418089517">
      <w:bodyDiv w:val="1"/>
      <w:marLeft w:val="0"/>
      <w:marRight w:val="0"/>
      <w:marTop w:val="0"/>
      <w:marBottom w:val="0"/>
      <w:divBdr>
        <w:top w:val="none" w:sz="0" w:space="0" w:color="auto"/>
        <w:left w:val="none" w:sz="0" w:space="0" w:color="auto"/>
        <w:bottom w:val="none" w:sz="0" w:space="0" w:color="auto"/>
        <w:right w:val="none" w:sz="0" w:space="0" w:color="auto"/>
      </w:divBdr>
    </w:div>
    <w:div w:id="1422489898">
      <w:bodyDiv w:val="1"/>
      <w:marLeft w:val="0"/>
      <w:marRight w:val="0"/>
      <w:marTop w:val="0"/>
      <w:marBottom w:val="0"/>
      <w:divBdr>
        <w:top w:val="none" w:sz="0" w:space="0" w:color="auto"/>
        <w:left w:val="none" w:sz="0" w:space="0" w:color="auto"/>
        <w:bottom w:val="none" w:sz="0" w:space="0" w:color="auto"/>
        <w:right w:val="none" w:sz="0" w:space="0" w:color="auto"/>
      </w:divBdr>
    </w:div>
    <w:div w:id="1437410463">
      <w:bodyDiv w:val="1"/>
      <w:marLeft w:val="0"/>
      <w:marRight w:val="0"/>
      <w:marTop w:val="0"/>
      <w:marBottom w:val="0"/>
      <w:divBdr>
        <w:top w:val="none" w:sz="0" w:space="0" w:color="auto"/>
        <w:left w:val="none" w:sz="0" w:space="0" w:color="auto"/>
        <w:bottom w:val="none" w:sz="0" w:space="0" w:color="auto"/>
        <w:right w:val="none" w:sz="0" w:space="0" w:color="auto"/>
      </w:divBdr>
    </w:div>
    <w:div w:id="1453281955">
      <w:bodyDiv w:val="1"/>
      <w:marLeft w:val="0"/>
      <w:marRight w:val="0"/>
      <w:marTop w:val="0"/>
      <w:marBottom w:val="0"/>
      <w:divBdr>
        <w:top w:val="none" w:sz="0" w:space="0" w:color="auto"/>
        <w:left w:val="none" w:sz="0" w:space="0" w:color="auto"/>
        <w:bottom w:val="none" w:sz="0" w:space="0" w:color="auto"/>
        <w:right w:val="none" w:sz="0" w:space="0" w:color="auto"/>
      </w:divBdr>
    </w:div>
    <w:div w:id="1459297849">
      <w:bodyDiv w:val="1"/>
      <w:marLeft w:val="0"/>
      <w:marRight w:val="0"/>
      <w:marTop w:val="0"/>
      <w:marBottom w:val="0"/>
      <w:divBdr>
        <w:top w:val="none" w:sz="0" w:space="0" w:color="auto"/>
        <w:left w:val="none" w:sz="0" w:space="0" w:color="auto"/>
        <w:bottom w:val="none" w:sz="0" w:space="0" w:color="auto"/>
        <w:right w:val="none" w:sz="0" w:space="0" w:color="auto"/>
      </w:divBdr>
    </w:div>
    <w:div w:id="1469711027">
      <w:bodyDiv w:val="1"/>
      <w:marLeft w:val="0"/>
      <w:marRight w:val="0"/>
      <w:marTop w:val="0"/>
      <w:marBottom w:val="0"/>
      <w:divBdr>
        <w:top w:val="none" w:sz="0" w:space="0" w:color="auto"/>
        <w:left w:val="none" w:sz="0" w:space="0" w:color="auto"/>
        <w:bottom w:val="none" w:sz="0" w:space="0" w:color="auto"/>
        <w:right w:val="none" w:sz="0" w:space="0" w:color="auto"/>
      </w:divBdr>
    </w:div>
    <w:div w:id="1475489134">
      <w:bodyDiv w:val="1"/>
      <w:marLeft w:val="0"/>
      <w:marRight w:val="0"/>
      <w:marTop w:val="0"/>
      <w:marBottom w:val="0"/>
      <w:divBdr>
        <w:top w:val="none" w:sz="0" w:space="0" w:color="auto"/>
        <w:left w:val="none" w:sz="0" w:space="0" w:color="auto"/>
        <w:bottom w:val="none" w:sz="0" w:space="0" w:color="auto"/>
        <w:right w:val="none" w:sz="0" w:space="0" w:color="auto"/>
      </w:divBdr>
    </w:div>
    <w:div w:id="1477069000">
      <w:bodyDiv w:val="1"/>
      <w:marLeft w:val="0"/>
      <w:marRight w:val="0"/>
      <w:marTop w:val="0"/>
      <w:marBottom w:val="0"/>
      <w:divBdr>
        <w:top w:val="none" w:sz="0" w:space="0" w:color="auto"/>
        <w:left w:val="none" w:sz="0" w:space="0" w:color="auto"/>
        <w:bottom w:val="none" w:sz="0" w:space="0" w:color="auto"/>
        <w:right w:val="none" w:sz="0" w:space="0" w:color="auto"/>
      </w:divBdr>
    </w:div>
    <w:div w:id="1488470756">
      <w:bodyDiv w:val="1"/>
      <w:marLeft w:val="0"/>
      <w:marRight w:val="0"/>
      <w:marTop w:val="0"/>
      <w:marBottom w:val="0"/>
      <w:divBdr>
        <w:top w:val="none" w:sz="0" w:space="0" w:color="auto"/>
        <w:left w:val="none" w:sz="0" w:space="0" w:color="auto"/>
        <w:bottom w:val="none" w:sz="0" w:space="0" w:color="auto"/>
        <w:right w:val="none" w:sz="0" w:space="0" w:color="auto"/>
      </w:divBdr>
    </w:div>
    <w:div w:id="1510867859">
      <w:bodyDiv w:val="1"/>
      <w:marLeft w:val="0"/>
      <w:marRight w:val="0"/>
      <w:marTop w:val="0"/>
      <w:marBottom w:val="0"/>
      <w:divBdr>
        <w:top w:val="none" w:sz="0" w:space="0" w:color="auto"/>
        <w:left w:val="none" w:sz="0" w:space="0" w:color="auto"/>
        <w:bottom w:val="none" w:sz="0" w:space="0" w:color="auto"/>
        <w:right w:val="none" w:sz="0" w:space="0" w:color="auto"/>
      </w:divBdr>
    </w:div>
    <w:div w:id="1514107965">
      <w:bodyDiv w:val="1"/>
      <w:marLeft w:val="0"/>
      <w:marRight w:val="0"/>
      <w:marTop w:val="0"/>
      <w:marBottom w:val="0"/>
      <w:divBdr>
        <w:top w:val="none" w:sz="0" w:space="0" w:color="auto"/>
        <w:left w:val="none" w:sz="0" w:space="0" w:color="auto"/>
        <w:bottom w:val="none" w:sz="0" w:space="0" w:color="auto"/>
        <w:right w:val="none" w:sz="0" w:space="0" w:color="auto"/>
      </w:divBdr>
    </w:div>
    <w:div w:id="1517117118">
      <w:bodyDiv w:val="1"/>
      <w:marLeft w:val="0"/>
      <w:marRight w:val="0"/>
      <w:marTop w:val="0"/>
      <w:marBottom w:val="0"/>
      <w:divBdr>
        <w:top w:val="none" w:sz="0" w:space="0" w:color="auto"/>
        <w:left w:val="none" w:sz="0" w:space="0" w:color="auto"/>
        <w:bottom w:val="none" w:sz="0" w:space="0" w:color="auto"/>
        <w:right w:val="none" w:sz="0" w:space="0" w:color="auto"/>
      </w:divBdr>
    </w:div>
    <w:div w:id="1534731399">
      <w:bodyDiv w:val="1"/>
      <w:marLeft w:val="0"/>
      <w:marRight w:val="0"/>
      <w:marTop w:val="0"/>
      <w:marBottom w:val="0"/>
      <w:divBdr>
        <w:top w:val="none" w:sz="0" w:space="0" w:color="auto"/>
        <w:left w:val="none" w:sz="0" w:space="0" w:color="auto"/>
        <w:bottom w:val="none" w:sz="0" w:space="0" w:color="auto"/>
        <w:right w:val="none" w:sz="0" w:space="0" w:color="auto"/>
      </w:divBdr>
    </w:div>
    <w:div w:id="1538155379">
      <w:bodyDiv w:val="1"/>
      <w:marLeft w:val="0"/>
      <w:marRight w:val="0"/>
      <w:marTop w:val="0"/>
      <w:marBottom w:val="0"/>
      <w:divBdr>
        <w:top w:val="none" w:sz="0" w:space="0" w:color="auto"/>
        <w:left w:val="none" w:sz="0" w:space="0" w:color="auto"/>
        <w:bottom w:val="none" w:sz="0" w:space="0" w:color="auto"/>
        <w:right w:val="none" w:sz="0" w:space="0" w:color="auto"/>
      </w:divBdr>
    </w:div>
    <w:div w:id="1541742655">
      <w:bodyDiv w:val="1"/>
      <w:marLeft w:val="0"/>
      <w:marRight w:val="0"/>
      <w:marTop w:val="0"/>
      <w:marBottom w:val="0"/>
      <w:divBdr>
        <w:top w:val="none" w:sz="0" w:space="0" w:color="auto"/>
        <w:left w:val="none" w:sz="0" w:space="0" w:color="auto"/>
        <w:bottom w:val="none" w:sz="0" w:space="0" w:color="auto"/>
        <w:right w:val="none" w:sz="0" w:space="0" w:color="auto"/>
      </w:divBdr>
    </w:div>
    <w:div w:id="1545370361">
      <w:bodyDiv w:val="1"/>
      <w:marLeft w:val="0"/>
      <w:marRight w:val="0"/>
      <w:marTop w:val="0"/>
      <w:marBottom w:val="0"/>
      <w:divBdr>
        <w:top w:val="none" w:sz="0" w:space="0" w:color="auto"/>
        <w:left w:val="none" w:sz="0" w:space="0" w:color="auto"/>
        <w:bottom w:val="none" w:sz="0" w:space="0" w:color="auto"/>
        <w:right w:val="none" w:sz="0" w:space="0" w:color="auto"/>
      </w:divBdr>
    </w:div>
    <w:div w:id="1558084385">
      <w:bodyDiv w:val="1"/>
      <w:marLeft w:val="0"/>
      <w:marRight w:val="0"/>
      <w:marTop w:val="0"/>
      <w:marBottom w:val="0"/>
      <w:divBdr>
        <w:top w:val="none" w:sz="0" w:space="0" w:color="auto"/>
        <w:left w:val="none" w:sz="0" w:space="0" w:color="auto"/>
        <w:bottom w:val="none" w:sz="0" w:space="0" w:color="auto"/>
        <w:right w:val="none" w:sz="0" w:space="0" w:color="auto"/>
      </w:divBdr>
    </w:div>
    <w:div w:id="1560752734">
      <w:bodyDiv w:val="1"/>
      <w:marLeft w:val="0"/>
      <w:marRight w:val="0"/>
      <w:marTop w:val="0"/>
      <w:marBottom w:val="0"/>
      <w:divBdr>
        <w:top w:val="none" w:sz="0" w:space="0" w:color="auto"/>
        <w:left w:val="none" w:sz="0" w:space="0" w:color="auto"/>
        <w:bottom w:val="none" w:sz="0" w:space="0" w:color="auto"/>
        <w:right w:val="none" w:sz="0" w:space="0" w:color="auto"/>
      </w:divBdr>
    </w:div>
    <w:div w:id="1561331157">
      <w:bodyDiv w:val="1"/>
      <w:marLeft w:val="0"/>
      <w:marRight w:val="0"/>
      <w:marTop w:val="0"/>
      <w:marBottom w:val="0"/>
      <w:divBdr>
        <w:top w:val="none" w:sz="0" w:space="0" w:color="auto"/>
        <w:left w:val="none" w:sz="0" w:space="0" w:color="auto"/>
        <w:bottom w:val="none" w:sz="0" w:space="0" w:color="auto"/>
        <w:right w:val="none" w:sz="0" w:space="0" w:color="auto"/>
      </w:divBdr>
    </w:div>
    <w:div w:id="1563369839">
      <w:bodyDiv w:val="1"/>
      <w:marLeft w:val="0"/>
      <w:marRight w:val="0"/>
      <w:marTop w:val="0"/>
      <w:marBottom w:val="0"/>
      <w:divBdr>
        <w:top w:val="none" w:sz="0" w:space="0" w:color="auto"/>
        <w:left w:val="none" w:sz="0" w:space="0" w:color="auto"/>
        <w:bottom w:val="none" w:sz="0" w:space="0" w:color="auto"/>
        <w:right w:val="none" w:sz="0" w:space="0" w:color="auto"/>
      </w:divBdr>
    </w:div>
    <w:div w:id="1594507004">
      <w:bodyDiv w:val="1"/>
      <w:marLeft w:val="0"/>
      <w:marRight w:val="0"/>
      <w:marTop w:val="0"/>
      <w:marBottom w:val="0"/>
      <w:divBdr>
        <w:top w:val="none" w:sz="0" w:space="0" w:color="auto"/>
        <w:left w:val="none" w:sz="0" w:space="0" w:color="auto"/>
        <w:bottom w:val="none" w:sz="0" w:space="0" w:color="auto"/>
        <w:right w:val="none" w:sz="0" w:space="0" w:color="auto"/>
      </w:divBdr>
    </w:div>
    <w:div w:id="1603564708">
      <w:bodyDiv w:val="1"/>
      <w:marLeft w:val="0"/>
      <w:marRight w:val="0"/>
      <w:marTop w:val="0"/>
      <w:marBottom w:val="0"/>
      <w:divBdr>
        <w:top w:val="none" w:sz="0" w:space="0" w:color="auto"/>
        <w:left w:val="none" w:sz="0" w:space="0" w:color="auto"/>
        <w:bottom w:val="none" w:sz="0" w:space="0" w:color="auto"/>
        <w:right w:val="none" w:sz="0" w:space="0" w:color="auto"/>
      </w:divBdr>
      <w:divsChild>
        <w:div w:id="943881808">
          <w:marLeft w:val="0"/>
          <w:marRight w:val="0"/>
          <w:marTop w:val="0"/>
          <w:marBottom w:val="0"/>
          <w:divBdr>
            <w:top w:val="none" w:sz="0" w:space="0" w:color="auto"/>
            <w:left w:val="none" w:sz="0" w:space="0" w:color="auto"/>
            <w:bottom w:val="none" w:sz="0" w:space="0" w:color="auto"/>
            <w:right w:val="none" w:sz="0" w:space="0" w:color="auto"/>
          </w:divBdr>
        </w:div>
        <w:div w:id="988896535">
          <w:marLeft w:val="0"/>
          <w:marRight w:val="0"/>
          <w:marTop w:val="0"/>
          <w:marBottom w:val="0"/>
          <w:divBdr>
            <w:top w:val="none" w:sz="0" w:space="0" w:color="auto"/>
            <w:left w:val="none" w:sz="0" w:space="0" w:color="auto"/>
            <w:bottom w:val="none" w:sz="0" w:space="0" w:color="auto"/>
            <w:right w:val="none" w:sz="0" w:space="0" w:color="auto"/>
          </w:divBdr>
        </w:div>
        <w:div w:id="1393847372">
          <w:marLeft w:val="0"/>
          <w:marRight w:val="0"/>
          <w:marTop w:val="0"/>
          <w:marBottom w:val="0"/>
          <w:divBdr>
            <w:top w:val="none" w:sz="0" w:space="0" w:color="auto"/>
            <w:left w:val="none" w:sz="0" w:space="0" w:color="auto"/>
            <w:bottom w:val="none" w:sz="0" w:space="0" w:color="auto"/>
            <w:right w:val="none" w:sz="0" w:space="0" w:color="auto"/>
          </w:divBdr>
        </w:div>
        <w:div w:id="1527404465">
          <w:marLeft w:val="0"/>
          <w:marRight w:val="0"/>
          <w:marTop w:val="0"/>
          <w:marBottom w:val="0"/>
          <w:divBdr>
            <w:top w:val="none" w:sz="0" w:space="0" w:color="auto"/>
            <w:left w:val="none" w:sz="0" w:space="0" w:color="auto"/>
            <w:bottom w:val="none" w:sz="0" w:space="0" w:color="auto"/>
            <w:right w:val="none" w:sz="0" w:space="0" w:color="auto"/>
          </w:divBdr>
        </w:div>
        <w:div w:id="1780641394">
          <w:marLeft w:val="0"/>
          <w:marRight w:val="0"/>
          <w:marTop w:val="0"/>
          <w:marBottom w:val="0"/>
          <w:divBdr>
            <w:top w:val="none" w:sz="0" w:space="0" w:color="auto"/>
            <w:left w:val="none" w:sz="0" w:space="0" w:color="auto"/>
            <w:bottom w:val="none" w:sz="0" w:space="0" w:color="auto"/>
            <w:right w:val="none" w:sz="0" w:space="0" w:color="auto"/>
          </w:divBdr>
        </w:div>
      </w:divsChild>
    </w:div>
    <w:div w:id="1617445593">
      <w:bodyDiv w:val="1"/>
      <w:marLeft w:val="0"/>
      <w:marRight w:val="0"/>
      <w:marTop w:val="0"/>
      <w:marBottom w:val="0"/>
      <w:divBdr>
        <w:top w:val="none" w:sz="0" w:space="0" w:color="auto"/>
        <w:left w:val="none" w:sz="0" w:space="0" w:color="auto"/>
        <w:bottom w:val="none" w:sz="0" w:space="0" w:color="auto"/>
        <w:right w:val="none" w:sz="0" w:space="0" w:color="auto"/>
      </w:divBdr>
    </w:div>
    <w:div w:id="1634218214">
      <w:bodyDiv w:val="1"/>
      <w:marLeft w:val="0"/>
      <w:marRight w:val="0"/>
      <w:marTop w:val="0"/>
      <w:marBottom w:val="0"/>
      <w:divBdr>
        <w:top w:val="none" w:sz="0" w:space="0" w:color="auto"/>
        <w:left w:val="none" w:sz="0" w:space="0" w:color="auto"/>
        <w:bottom w:val="none" w:sz="0" w:space="0" w:color="auto"/>
        <w:right w:val="none" w:sz="0" w:space="0" w:color="auto"/>
      </w:divBdr>
    </w:div>
    <w:div w:id="1647002986">
      <w:bodyDiv w:val="1"/>
      <w:marLeft w:val="0"/>
      <w:marRight w:val="0"/>
      <w:marTop w:val="0"/>
      <w:marBottom w:val="0"/>
      <w:divBdr>
        <w:top w:val="none" w:sz="0" w:space="0" w:color="auto"/>
        <w:left w:val="none" w:sz="0" w:space="0" w:color="auto"/>
        <w:bottom w:val="none" w:sz="0" w:space="0" w:color="auto"/>
        <w:right w:val="none" w:sz="0" w:space="0" w:color="auto"/>
      </w:divBdr>
    </w:div>
    <w:div w:id="1651132607">
      <w:bodyDiv w:val="1"/>
      <w:marLeft w:val="0"/>
      <w:marRight w:val="0"/>
      <w:marTop w:val="0"/>
      <w:marBottom w:val="0"/>
      <w:divBdr>
        <w:top w:val="none" w:sz="0" w:space="0" w:color="auto"/>
        <w:left w:val="none" w:sz="0" w:space="0" w:color="auto"/>
        <w:bottom w:val="none" w:sz="0" w:space="0" w:color="auto"/>
        <w:right w:val="none" w:sz="0" w:space="0" w:color="auto"/>
      </w:divBdr>
    </w:div>
    <w:div w:id="1651784895">
      <w:bodyDiv w:val="1"/>
      <w:marLeft w:val="0"/>
      <w:marRight w:val="0"/>
      <w:marTop w:val="0"/>
      <w:marBottom w:val="0"/>
      <w:divBdr>
        <w:top w:val="none" w:sz="0" w:space="0" w:color="auto"/>
        <w:left w:val="none" w:sz="0" w:space="0" w:color="auto"/>
        <w:bottom w:val="none" w:sz="0" w:space="0" w:color="auto"/>
        <w:right w:val="none" w:sz="0" w:space="0" w:color="auto"/>
      </w:divBdr>
    </w:div>
    <w:div w:id="1689059343">
      <w:bodyDiv w:val="1"/>
      <w:marLeft w:val="0"/>
      <w:marRight w:val="0"/>
      <w:marTop w:val="0"/>
      <w:marBottom w:val="0"/>
      <w:divBdr>
        <w:top w:val="none" w:sz="0" w:space="0" w:color="auto"/>
        <w:left w:val="none" w:sz="0" w:space="0" w:color="auto"/>
        <w:bottom w:val="none" w:sz="0" w:space="0" w:color="auto"/>
        <w:right w:val="none" w:sz="0" w:space="0" w:color="auto"/>
      </w:divBdr>
    </w:div>
    <w:div w:id="1701861133">
      <w:bodyDiv w:val="1"/>
      <w:marLeft w:val="0"/>
      <w:marRight w:val="0"/>
      <w:marTop w:val="0"/>
      <w:marBottom w:val="0"/>
      <w:divBdr>
        <w:top w:val="none" w:sz="0" w:space="0" w:color="auto"/>
        <w:left w:val="none" w:sz="0" w:space="0" w:color="auto"/>
        <w:bottom w:val="none" w:sz="0" w:space="0" w:color="auto"/>
        <w:right w:val="none" w:sz="0" w:space="0" w:color="auto"/>
      </w:divBdr>
    </w:div>
    <w:div w:id="1719237634">
      <w:bodyDiv w:val="1"/>
      <w:marLeft w:val="0"/>
      <w:marRight w:val="0"/>
      <w:marTop w:val="0"/>
      <w:marBottom w:val="0"/>
      <w:divBdr>
        <w:top w:val="none" w:sz="0" w:space="0" w:color="auto"/>
        <w:left w:val="none" w:sz="0" w:space="0" w:color="auto"/>
        <w:bottom w:val="none" w:sz="0" w:space="0" w:color="auto"/>
        <w:right w:val="none" w:sz="0" w:space="0" w:color="auto"/>
      </w:divBdr>
    </w:div>
    <w:div w:id="1721592313">
      <w:bodyDiv w:val="1"/>
      <w:marLeft w:val="0"/>
      <w:marRight w:val="0"/>
      <w:marTop w:val="0"/>
      <w:marBottom w:val="0"/>
      <w:divBdr>
        <w:top w:val="none" w:sz="0" w:space="0" w:color="auto"/>
        <w:left w:val="none" w:sz="0" w:space="0" w:color="auto"/>
        <w:bottom w:val="none" w:sz="0" w:space="0" w:color="auto"/>
        <w:right w:val="none" w:sz="0" w:space="0" w:color="auto"/>
      </w:divBdr>
    </w:div>
    <w:div w:id="1749645511">
      <w:bodyDiv w:val="1"/>
      <w:marLeft w:val="0"/>
      <w:marRight w:val="0"/>
      <w:marTop w:val="0"/>
      <w:marBottom w:val="0"/>
      <w:divBdr>
        <w:top w:val="none" w:sz="0" w:space="0" w:color="auto"/>
        <w:left w:val="none" w:sz="0" w:space="0" w:color="auto"/>
        <w:bottom w:val="none" w:sz="0" w:space="0" w:color="auto"/>
        <w:right w:val="none" w:sz="0" w:space="0" w:color="auto"/>
      </w:divBdr>
    </w:div>
    <w:div w:id="1753040101">
      <w:bodyDiv w:val="1"/>
      <w:marLeft w:val="0"/>
      <w:marRight w:val="0"/>
      <w:marTop w:val="0"/>
      <w:marBottom w:val="0"/>
      <w:divBdr>
        <w:top w:val="none" w:sz="0" w:space="0" w:color="auto"/>
        <w:left w:val="none" w:sz="0" w:space="0" w:color="auto"/>
        <w:bottom w:val="none" w:sz="0" w:space="0" w:color="auto"/>
        <w:right w:val="none" w:sz="0" w:space="0" w:color="auto"/>
      </w:divBdr>
    </w:div>
    <w:div w:id="1758938595">
      <w:bodyDiv w:val="1"/>
      <w:marLeft w:val="0"/>
      <w:marRight w:val="0"/>
      <w:marTop w:val="0"/>
      <w:marBottom w:val="0"/>
      <w:divBdr>
        <w:top w:val="none" w:sz="0" w:space="0" w:color="auto"/>
        <w:left w:val="none" w:sz="0" w:space="0" w:color="auto"/>
        <w:bottom w:val="none" w:sz="0" w:space="0" w:color="auto"/>
        <w:right w:val="none" w:sz="0" w:space="0" w:color="auto"/>
      </w:divBdr>
    </w:div>
    <w:div w:id="1759860687">
      <w:bodyDiv w:val="1"/>
      <w:marLeft w:val="0"/>
      <w:marRight w:val="0"/>
      <w:marTop w:val="0"/>
      <w:marBottom w:val="0"/>
      <w:divBdr>
        <w:top w:val="none" w:sz="0" w:space="0" w:color="auto"/>
        <w:left w:val="none" w:sz="0" w:space="0" w:color="auto"/>
        <w:bottom w:val="none" w:sz="0" w:space="0" w:color="auto"/>
        <w:right w:val="none" w:sz="0" w:space="0" w:color="auto"/>
      </w:divBdr>
    </w:div>
    <w:div w:id="1760906174">
      <w:bodyDiv w:val="1"/>
      <w:marLeft w:val="0"/>
      <w:marRight w:val="0"/>
      <w:marTop w:val="0"/>
      <w:marBottom w:val="0"/>
      <w:divBdr>
        <w:top w:val="none" w:sz="0" w:space="0" w:color="auto"/>
        <w:left w:val="none" w:sz="0" w:space="0" w:color="auto"/>
        <w:bottom w:val="none" w:sz="0" w:space="0" w:color="auto"/>
        <w:right w:val="none" w:sz="0" w:space="0" w:color="auto"/>
      </w:divBdr>
    </w:div>
    <w:div w:id="1771927029">
      <w:bodyDiv w:val="1"/>
      <w:marLeft w:val="0"/>
      <w:marRight w:val="0"/>
      <w:marTop w:val="0"/>
      <w:marBottom w:val="0"/>
      <w:divBdr>
        <w:top w:val="none" w:sz="0" w:space="0" w:color="auto"/>
        <w:left w:val="none" w:sz="0" w:space="0" w:color="auto"/>
        <w:bottom w:val="none" w:sz="0" w:space="0" w:color="auto"/>
        <w:right w:val="none" w:sz="0" w:space="0" w:color="auto"/>
      </w:divBdr>
    </w:div>
    <w:div w:id="1773553071">
      <w:bodyDiv w:val="1"/>
      <w:marLeft w:val="0"/>
      <w:marRight w:val="0"/>
      <w:marTop w:val="0"/>
      <w:marBottom w:val="0"/>
      <w:divBdr>
        <w:top w:val="none" w:sz="0" w:space="0" w:color="auto"/>
        <w:left w:val="none" w:sz="0" w:space="0" w:color="auto"/>
        <w:bottom w:val="none" w:sz="0" w:space="0" w:color="auto"/>
        <w:right w:val="none" w:sz="0" w:space="0" w:color="auto"/>
      </w:divBdr>
    </w:div>
    <w:div w:id="1775058105">
      <w:bodyDiv w:val="1"/>
      <w:marLeft w:val="0"/>
      <w:marRight w:val="0"/>
      <w:marTop w:val="0"/>
      <w:marBottom w:val="0"/>
      <w:divBdr>
        <w:top w:val="none" w:sz="0" w:space="0" w:color="auto"/>
        <w:left w:val="none" w:sz="0" w:space="0" w:color="auto"/>
        <w:bottom w:val="none" w:sz="0" w:space="0" w:color="auto"/>
        <w:right w:val="none" w:sz="0" w:space="0" w:color="auto"/>
      </w:divBdr>
    </w:div>
    <w:div w:id="1779329046">
      <w:bodyDiv w:val="1"/>
      <w:marLeft w:val="0"/>
      <w:marRight w:val="0"/>
      <w:marTop w:val="0"/>
      <w:marBottom w:val="0"/>
      <w:divBdr>
        <w:top w:val="none" w:sz="0" w:space="0" w:color="auto"/>
        <w:left w:val="none" w:sz="0" w:space="0" w:color="auto"/>
        <w:bottom w:val="none" w:sz="0" w:space="0" w:color="auto"/>
        <w:right w:val="none" w:sz="0" w:space="0" w:color="auto"/>
      </w:divBdr>
    </w:div>
    <w:div w:id="1783988108">
      <w:bodyDiv w:val="1"/>
      <w:marLeft w:val="0"/>
      <w:marRight w:val="0"/>
      <w:marTop w:val="0"/>
      <w:marBottom w:val="0"/>
      <w:divBdr>
        <w:top w:val="none" w:sz="0" w:space="0" w:color="auto"/>
        <w:left w:val="none" w:sz="0" w:space="0" w:color="auto"/>
        <w:bottom w:val="none" w:sz="0" w:space="0" w:color="auto"/>
        <w:right w:val="none" w:sz="0" w:space="0" w:color="auto"/>
      </w:divBdr>
    </w:div>
    <w:div w:id="1793204692">
      <w:bodyDiv w:val="1"/>
      <w:marLeft w:val="0"/>
      <w:marRight w:val="0"/>
      <w:marTop w:val="0"/>
      <w:marBottom w:val="0"/>
      <w:divBdr>
        <w:top w:val="none" w:sz="0" w:space="0" w:color="auto"/>
        <w:left w:val="none" w:sz="0" w:space="0" w:color="auto"/>
        <w:bottom w:val="none" w:sz="0" w:space="0" w:color="auto"/>
        <w:right w:val="none" w:sz="0" w:space="0" w:color="auto"/>
      </w:divBdr>
    </w:div>
    <w:div w:id="1796752365">
      <w:bodyDiv w:val="1"/>
      <w:marLeft w:val="0"/>
      <w:marRight w:val="0"/>
      <w:marTop w:val="0"/>
      <w:marBottom w:val="0"/>
      <w:divBdr>
        <w:top w:val="none" w:sz="0" w:space="0" w:color="auto"/>
        <w:left w:val="none" w:sz="0" w:space="0" w:color="auto"/>
        <w:bottom w:val="none" w:sz="0" w:space="0" w:color="auto"/>
        <w:right w:val="none" w:sz="0" w:space="0" w:color="auto"/>
      </w:divBdr>
    </w:div>
    <w:div w:id="1796949108">
      <w:bodyDiv w:val="1"/>
      <w:marLeft w:val="0"/>
      <w:marRight w:val="0"/>
      <w:marTop w:val="0"/>
      <w:marBottom w:val="0"/>
      <w:divBdr>
        <w:top w:val="none" w:sz="0" w:space="0" w:color="auto"/>
        <w:left w:val="none" w:sz="0" w:space="0" w:color="auto"/>
        <w:bottom w:val="none" w:sz="0" w:space="0" w:color="auto"/>
        <w:right w:val="none" w:sz="0" w:space="0" w:color="auto"/>
      </w:divBdr>
    </w:div>
    <w:div w:id="1808084480">
      <w:bodyDiv w:val="1"/>
      <w:marLeft w:val="0"/>
      <w:marRight w:val="0"/>
      <w:marTop w:val="0"/>
      <w:marBottom w:val="0"/>
      <w:divBdr>
        <w:top w:val="none" w:sz="0" w:space="0" w:color="auto"/>
        <w:left w:val="none" w:sz="0" w:space="0" w:color="auto"/>
        <w:bottom w:val="none" w:sz="0" w:space="0" w:color="auto"/>
        <w:right w:val="none" w:sz="0" w:space="0" w:color="auto"/>
      </w:divBdr>
    </w:div>
    <w:div w:id="1808089299">
      <w:bodyDiv w:val="1"/>
      <w:marLeft w:val="0"/>
      <w:marRight w:val="0"/>
      <w:marTop w:val="0"/>
      <w:marBottom w:val="0"/>
      <w:divBdr>
        <w:top w:val="none" w:sz="0" w:space="0" w:color="auto"/>
        <w:left w:val="none" w:sz="0" w:space="0" w:color="auto"/>
        <w:bottom w:val="none" w:sz="0" w:space="0" w:color="auto"/>
        <w:right w:val="none" w:sz="0" w:space="0" w:color="auto"/>
      </w:divBdr>
    </w:div>
    <w:div w:id="1827697714">
      <w:bodyDiv w:val="1"/>
      <w:marLeft w:val="0"/>
      <w:marRight w:val="0"/>
      <w:marTop w:val="0"/>
      <w:marBottom w:val="0"/>
      <w:divBdr>
        <w:top w:val="none" w:sz="0" w:space="0" w:color="auto"/>
        <w:left w:val="none" w:sz="0" w:space="0" w:color="auto"/>
        <w:bottom w:val="none" w:sz="0" w:space="0" w:color="auto"/>
        <w:right w:val="none" w:sz="0" w:space="0" w:color="auto"/>
      </w:divBdr>
    </w:div>
    <w:div w:id="1830320588">
      <w:bodyDiv w:val="1"/>
      <w:marLeft w:val="0"/>
      <w:marRight w:val="0"/>
      <w:marTop w:val="0"/>
      <w:marBottom w:val="0"/>
      <w:divBdr>
        <w:top w:val="none" w:sz="0" w:space="0" w:color="auto"/>
        <w:left w:val="none" w:sz="0" w:space="0" w:color="auto"/>
        <w:bottom w:val="none" w:sz="0" w:space="0" w:color="auto"/>
        <w:right w:val="none" w:sz="0" w:space="0" w:color="auto"/>
      </w:divBdr>
    </w:div>
    <w:div w:id="1833134618">
      <w:bodyDiv w:val="1"/>
      <w:marLeft w:val="0"/>
      <w:marRight w:val="0"/>
      <w:marTop w:val="0"/>
      <w:marBottom w:val="0"/>
      <w:divBdr>
        <w:top w:val="none" w:sz="0" w:space="0" w:color="auto"/>
        <w:left w:val="none" w:sz="0" w:space="0" w:color="auto"/>
        <w:bottom w:val="none" w:sz="0" w:space="0" w:color="auto"/>
        <w:right w:val="none" w:sz="0" w:space="0" w:color="auto"/>
      </w:divBdr>
    </w:div>
    <w:div w:id="1844317493">
      <w:bodyDiv w:val="1"/>
      <w:marLeft w:val="0"/>
      <w:marRight w:val="0"/>
      <w:marTop w:val="0"/>
      <w:marBottom w:val="0"/>
      <w:divBdr>
        <w:top w:val="none" w:sz="0" w:space="0" w:color="auto"/>
        <w:left w:val="none" w:sz="0" w:space="0" w:color="auto"/>
        <w:bottom w:val="none" w:sz="0" w:space="0" w:color="auto"/>
        <w:right w:val="none" w:sz="0" w:space="0" w:color="auto"/>
      </w:divBdr>
    </w:div>
    <w:div w:id="1852797033">
      <w:bodyDiv w:val="1"/>
      <w:marLeft w:val="0"/>
      <w:marRight w:val="0"/>
      <w:marTop w:val="0"/>
      <w:marBottom w:val="0"/>
      <w:divBdr>
        <w:top w:val="none" w:sz="0" w:space="0" w:color="auto"/>
        <w:left w:val="none" w:sz="0" w:space="0" w:color="auto"/>
        <w:bottom w:val="none" w:sz="0" w:space="0" w:color="auto"/>
        <w:right w:val="none" w:sz="0" w:space="0" w:color="auto"/>
      </w:divBdr>
    </w:div>
    <w:div w:id="1853300212">
      <w:bodyDiv w:val="1"/>
      <w:marLeft w:val="0"/>
      <w:marRight w:val="0"/>
      <w:marTop w:val="0"/>
      <w:marBottom w:val="0"/>
      <w:divBdr>
        <w:top w:val="none" w:sz="0" w:space="0" w:color="auto"/>
        <w:left w:val="none" w:sz="0" w:space="0" w:color="auto"/>
        <w:bottom w:val="none" w:sz="0" w:space="0" w:color="auto"/>
        <w:right w:val="none" w:sz="0" w:space="0" w:color="auto"/>
      </w:divBdr>
    </w:div>
    <w:div w:id="1868981224">
      <w:bodyDiv w:val="1"/>
      <w:marLeft w:val="0"/>
      <w:marRight w:val="0"/>
      <w:marTop w:val="0"/>
      <w:marBottom w:val="0"/>
      <w:divBdr>
        <w:top w:val="none" w:sz="0" w:space="0" w:color="auto"/>
        <w:left w:val="none" w:sz="0" w:space="0" w:color="auto"/>
        <w:bottom w:val="none" w:sz="0" w:space="0" w:color="auto"/>
        <w:right w:val="none" w:sz="0" w:space="0" w:color="auto"/>
      </w:divBdr>
    </w:div>
    <w:div w:id="1872956452">
      <w:bodyDiv w:val="1"/>
      <w:marLeft w:val="0"/>
      <w:marRight w:val="0"/>
      <w:marTop w:val="0"/>
      <w:marBottom w:val="0"/>
      <w:divBdr>
        <w:top w:val="none" w:sz="0" w:space="0" w:color="auto"/>
        <w:left w:val="none" w:sz="0" w:space="0" w:color="auto"/>
        <w:bottom w:val="none" w:sz="0" w:space="0" w:color="auto"/>
        <w:right w:val="none" w:sz="0" w:space="0" w:color="auto"/>
      </w:divBdr>
    </w:div>
    <w:div w:id="1878010189">
      <w:bodyDiv w:val="1"/>
      <w:marLeft w:val="0"/>
      <w:marRight w:val="0"/>
      <w:marTop w:val="0"/>
      <w:marBottom w:val="0"/>
      <w:divBdr>
        <w:top w:val="none" w:sz="0" w:space="0" w:color="auto"/>
        <w:left w:val="none" w:sz="0" w:space="0" w:color="auto"/>
        <w:bottom w:val="none" w:sz="0" w:space="0" w:color="auto"/>
        <w:right w:val="none" w:sz="0" w:space="0" w:color="auto"/>
      </w:divBdr>
    </w:div>
    <w:div w:id="1914049227">
      <w:bodyDiv w:val="1"/>
      <w:marLeft w:val="0"/>
      <w:marRight w:val="0"/>
      <w:marTop w:val="0"/>
      <w:marBottom w:val="0"/>
      <w:divBdr>
        <w:top w:val="none" w:sz="0" w:space="0" w:color="auto"/>
        <w:left w:val="none" w:sz="0" w:space="0" w:color="auto"/>
        <w:bottom w:val="none" w:sz="0" w:space="0" w:color="auto"/>
        <w:right w:val="none" w:sz="0" w:space="0" w:color="auto"/>
      </w:divBdr>
      <w:divsChild>
        <w:div w:id="58601818">
          <w:marLeft w:val="0"/>
          <w:marRight w:val="0"/>
          <w:marTop w:val="0"/>
          <w:marBottom w:val="0"/>
          <w:divBdr>
            <w:top w:val="none" w:sz="0" w:space="0" w:color="auto"/>
            <w:left w:val="none" w:sz="0" w:space="0" w:color="auto"/>
            <w:bottom w:val="none" w:sz="0" w:space="0" w:color="auto"/>
            <w:right w:val="none" w:sz="0" w:space="0" w:color="auto"/>
          </w:divBdr>
        </w:div>
        <w:div w:id="1036076177">
          <w:marLeft w:val="0"/>
          <w:marRight w:val="0"/>
          <w:marTop w:val="0"/>
          <w:marBottom w:val="0"/>
          <w:divBdr>
            <w:top w:val="none" w:sz="0" w:space="0" w:color="auto"/>
            <w:left w:val="none" w:sz="0" w:space="0" w:color="auto"/>
            <w:bottom w:val="none" w:sz="0" w:space="0" w:color="auto"/>
            <w:right w:val="none" w:sz="0" w:space="0" w:color="auto"/>
          </w:divBdr>
        </w:div>
      </w:divsChild>
    </w:div>
    <w:div w:id="1921719121">
      <w:bodyDiv w:val="1"/>
      <w:marLeft w:val="0"/>
      <w:marRight w:val="0"/>
      <w:marTop w:val="0"/>
      <w:marBottom w:val="0"/>
      <w:divBdr>
        <w:top w:val="none" w:sz="0" w:space="0" w:color="auto"/>
        <w:left w:val="none" w:sz="0" w:space="0" w:color="auto"/>
        <w:bottom w:val="none" w:sz="0" w:space="0" w:color="auto"/>
        <w:right w:val="none" w:sz="0" w:space="0" w:color="auto"/>
      </w:divBdr>
    </w:div>
    <w:div w:id="1933925856">
      <w:bodyDiv w:val="1"/>
      <w:marLeft w:val="0"/>
      <w:marRight w:val="0"/>
      <w:marTop w:val="0"/>
      <w:marBottom w:val="0"/>
      <w:divBdr>
        <w:top w:val="none" w:sz="0" w:space="0" w:color="auto"/>
        <w:left w:val="none" w:sz="0" w:space="0" w:color="auto"/>
        <w:bottom w:val="none" w:sz="0" w:space="0" w:color="auto"/>
        <w:right w:val="none" w:sz="0" w:space="0" w:color="auto"/>
      </w:divBdr>
    </w:div>
    <w:div w:id="1938050233">
      <w:bodyDiv w:val="1"/>
      <w:marLeft w:val="0"/>
      <w:marRight w:val="0"/>
      <w:marTop w:val="0"/>
      <w:marBottom w:val="0"/>
      <w:divBdr>
        <w:top w:val="none" w:sz="0" w:space="0" w:color="auto"/>
        <w:left w:val="none" w:sz="0" w:space="0" w:color="auto"/>
        <w:bottom w:val="none" w:sz="0" w:space="0" w:color="auto"/>
        <w:right w:val="none" w:sz="0" w:space="0" w:color="auto"/>
      </w:divBdr>
    </w:div>
    <w:div w:id="1945069792">
      <w:bodyDiv w:val="1"/>
      <w:marLeft w:val="0"/>
      <w:marRight w:val="0"/>
      <w:marTop w:val="0"/>
      <w:marBottom w:val="0"/>
      <w:divBdr>
        <w:top w:val="none" w:sz="0" w:space="0" w:color="auto"/>
        <w:left w:val="none" w:sz="0" w:space="0" w:color="auto"/>
        <w:bottom w:val="none" w:sz="0" w:space="0" w:color="auto"/>
        <w:right w:val="none" w:sz="0" w:space="0" w:color="auto"/>
      </w:divBdr>
    </w:div>
    <w:div w:id="1956789514">
      <w:bodyDiv w:val="1"/>
      <w:marLeft w:val="0"/>
      <w:marRight w:val="0"/>
      <w:marTop w:val="0"/>
      <w:marBottom w:val="0"/>
      <w:divBdr>
        <w:top w:val="none" w:sz="0" w:space="0" w:color="auto"/>
        <w:left w:val="none" w:sz="0" w:space="0" w:color="auto"/>
        <w:bottom w:val="none" w:sz="0" w:space="0" w:color="auto"/>
        <w:right w:val="none" w:sz="0" w:space="0" w:color="auto"/>
      </w:divBdr>
    </w:div>
    <w:div w:id="1971008341">
      <w:bodyDiv w:val="1"/>
      <w:marLeft w:val="0"/>
      <w:marRight w:val="0"/>
      <w:marTop w:val="0"/>
      <w:marBottom w:val="0"/>
      <w:divBdr>
        <w:top w:val="none" w:sz="0" w:space="0" w:color="auto"/>
        <w:left w:val="none" w:sz="0" w:space="0" w:color="auto"/>
        <w:bottom w:val="none" w:sz="0" w:space="0" w:color="auto"/>
        <w:right w:val="none" w:sz="0" w:space="0" w:color="auto"/>
      </w:divBdr>
    </w:div>
    <w:div w:id="1995527152">
      <w:bodyDiv w:val="1"/>
      <w:marLeft w:val="0"/>
      <w:marRight w:val="0"/>
      <w:marTop w:val="0"/>
      <w:marBottom w:val="0"/>
      <w:divBdr>
        <w:top w:val="none" w:sz="0" w:space="0" w:color="auto"/>
        <w:left w:val="none" w:sz="0" w:space="0" w:color="auto"/>
        <w:bottom w:val="none" w:sz="0" w:space="0" w:color="auto"/>
        <w:right w:val="none" w:sz="0" w:space="0" w:color="auto"/>
      </w:divBdr>
    </w:div>
    <w:div w:id="2001808463">
      <w:bodyDiv w:val="1"/>
      <w:marLeft w:val="0"/>
      <w:marRight w:val="0"/>
      <w:marTop w:val="0"/>
      <w:marBottom w:val="0"/>
      <w:divBdr>
        <w:top w:val="none" w:sz="0" w:space="0" w:color="auto"/>
        <w:left w:val="none" w:sz="0" w:space="0" w:color="auto"/>
        <w:bottom w:val="none" w:sz="0" w:space="0" w:color="auto"/>
        <w:right w:val="none" w:sz="0" w:space="0" w:color="auto"/>
      </w:divBdr>
    </w:div>
    <w:div w:id="2018996492">
      <w:bodyDiv w:val="1"/>
      <w:marLeft w:val="0"/>
      <w:marRight w:val="0"/>
      <w:marTop w:val="0"/>
      <w:marBottom w:val="0"/>
      <w:divBdr>
        <w:top w:val="none" w:sz="0" w:space="0" w:color="auto"/>
        <w:left w:val="none" w:sz="0" w:space="0" w:color="auto"/>
        <w:bottom w:val="none" w:sz="0" w:space="0" w:color="auto"/>
        <w:right w:val="none" w:sz="0" w:space="0" w:color="auto"/>
      </w:divBdr>
    </w:div>
    <w:div w:id="2046053132">
      <w:bodyDiv w:val="1"/>
      <w:marLeft w:val="0"/>
      <w:marRight w:val="0"/>
      <w:marTop w:val="0"/>
      <w:marBottom w:val="0"/>
      <w:divBdr>
        <w:top w:val="none" w:sz="0" w:space="0" w:color="auto"/>
        <w:left w:val="none" w:sz="0" w:space="0" w:color="auto"/>
        <w:bottom w:val="none" w:sz="0" w:space="0" w:color="auto"/>
        <w:right w:val="none" w:sz="0" w:space="0" w:color="auto"/>
      </w:divBdr>
    </w:div>
    <w:div w:id="2053728173">
      <w:bodyDiv w:val="1"/>
      <w:marLeft w:val="0"/>
      <w:marRight w:val="0"/>
      <w:marTop w:val="0"/>
      <w:marBottom w:val="0"/>
      <w:divBdr>
        <w:top w:val="none" w:sz="0" w:space="0" w:color="auto"/>
        <w:left w:val="none" w:sz="0" w:space="0" w:color="auto"/>
        <w:bottom w:val="none" w:sz="0" w:space="0" w:color="auto"/>
        <w:right w:val="none" w:sz="0" w:space="0" w:color="auto"/>
      </w:divBdr>
    </w:div>
    <w:div w:id="2059619998">
      <w:bodyDiv w:val="1"/>
      <w:marLeft w:val="0"/>
      <w:marRight w:val="0"/>
      <w:marTop w:val="0"/>
      <w:marBottom w:val="0"/>
      <w:divBdr>
        <w:top w:val="none" w:sz="0" w:space="0" w:color="auto"/>
        <w:left w:val="none" w:sz="0" w:space="0" w:color="auto"/>
        <w:bottom w:val="none" w:sz="0" w:space="0" w:color="auto"/>
        <w:right w:val="none" w:sz="0" w:space="0" w:color="auto"/>
      </w:divBdr>
    </w:div>
    <w:div w:id="2061784926">
      <w:bodyDiv w:val="1"/>
      <w:marLeft w:val="0"/>
      <w:marRight w:val="0"/>
      <w:marTop w:val="0"/>
      <w:marBottom w:val="0"/>
      <w:divBdr>
        <w:top w:val="none" w:sz="0" w:space="0" w:color="auto"/>
        <w:left w:val="none" w:sz="0" w:space="0" w:color="auto"/>
        <w:bottom w:val="none" w:sz="0" w:space="0" w:color="auto"/>
        <w:right w:val="none" w:sz="0" w:space="0" w:color="auto"/>
      </w:divBdr>
    </w:div>
    <w:div w:id="2066250527">
      <w:bodyDiv w:val="1"/>
      <w:marLeft w:val="0"/>
      <w:marRight w:val="0"/>
      <w:marTop w:val="0"/>
      <w:marBottom w:val="0"/>
      <w:divBdr>
        <w:top w:val="none" w:sz="0" w:space="0" w:color="auto"/>
        <w:left w:val="none" w:sz="0" w:space="0" w:color="auto"/>
        <w:bottom w:val="none" w:sz="0" w:space="0" w:color="auto"/>
        <w:right w:val="none" w:sz="0" w:space="0" w:color="auto"/>
      </w:divBdr>
    </w:div>
    <w:div w:id="2078697270">
      <w:bodyDiv w:val="1"/>
      <w:marLeft w:val="0"/>
      <w:marRight w:val="0"/>
      <w:marTop w:val="0"/>
      <w:marBottom w:val="0"/>
      <w:divBdr>
        <w:top w:val="none" w:sz="0" w:space="0" w:color="auto"/>
        <w:left w:val="none" w:sz="0" w:space="0" w:color="auto"/>
        <w:bottom w:val="none" w:sz="0" w:space="0" w:color="auto"/>
        <w:right w:val="none" w:sz="0" w:space="0" w:color="auto"/>
      </w:divBdr>
    </w:div>
    <w:div w:id="2087989006">
      <w:bodyDiv w:val="1"/>
      <w:marLeft w:val="0"/>
      <w:marRight w:val="0"/>
      <w:marTop w:val="0"/>
      <w:marBottom w:val="0"/>
      <w:divBdr>
        <w:top w:val="none" w:sz="0" w:space="0" w:color="auto"/>
        <w:left w:val="none" w:sz="0" w:space="0" w:color="auto"/>
        <w:bottom w:val="none" w:sz="0" w:space="0" w:color="auto"/>
        <w:right w:val="none" w:sz="0" w:space="0" w:color="auto"/>
      </w:divBdr>
    </w:div>
    <w:div w:id="2100178555">
      <w:bodyDiv w:val="1"/>
      <w:marLeft w:val="0"/>
      <w:marRight w:val="0"/>
      <w:marTop w:val="0"/>
      <w:marBottom w:val="0"/>
      <w:divBdr>
        <w:top w:val="none" w:sz="0" w:space="0" w:color="auto"/>
        <w:left w:val="none" w:sz="0" w:space="0" w:color="auto"/>
        <w:bottom w:val="none" w:sz="0" w:space="0" w:color="auto"/>
        <w:right w:val="none" w:sz="0" w:space="0" w:color="auto"/>
      </w:divBdr>
    </w:div>
    <w:div w:id="2107849646">
      <w:bodyDiv w:val="1"/>
      <w:marLeft w:val="0"/>
      <w:marRight w:val="0"/>
      <w:marTop w:val="0"/>
      <w:marBottom w:val="0"/>
      <w:divBdr>
        <w:top w:val="none" w:sz="0" w:space="0" w:color="auto"/>
        <w:left w:val="none" w:sz="0" w:space="0" w:color="auto"/>
        <w:bottom w:val="none" w:sz="0" w:space="0" w:color="auto"/>
        <w:right w:val="none" w:sz="0" w:space="0" w:color="auto"/>
      </w:divBdr>
    </w:div>
    <w:div w:id="2113284442">
      <w:bodyDiv w:val="1"/>
      <w:marLeft w:val="0"/>
      <w:marRight w:val="0"/>
      <w:marTop w:val="0"/>
      <w:marBottom w:val="0"/>
      <w:divBdr>
        <w:top w:val="none" w:sz="0" w:space="0" w:color="auto"/>
        <w:left w:val="none" w:sz="0" w:space="0" w:color="auto"/>
        <w:bottom w:val="none" w:sz="0" w:space="0" w:color="auto"/>
        <w:right w:val="none" w:sz="0" w:space="0" w:color="auto"/>
      </w:divBdr>
    </w:div>
    <w:div w:id="2114470195">
      <w:bodyDiv w:val="1"/>
      <w:marLeft w:val="0"/>
      <w:marRight w:val="0"/>
      <w:marTop w:val="0"/>
      <w:marBottom w:val="0"/>
      <w:divBdr>
        <w:top w:val="none" w:sz="0" w:space="0" w:color="auto"/>
        <w:left w:val="none" w:sz="0" w:space="0" w:color="auto"/>
        <w:bottom w:val="none" w:sz="0" w:space="0" w:color="auto"/>
        <w:right w:val="none" w:sz="0" w:space="0" w:color="auto"/>
      </w:divBdr>
    </w:div>
    <w:div w:id="2132939955">
      <w:bodyDiv w:val="1"/>
      <w:marLeft w:val="0"/>
      <w:marRight w:val="0"/>
      <w:marTop w:val="0"/>
      <w:marBottom w:val="0"/>
      <w:divBdr>
        <w:top w:val="none" w:sz="0" w:space="0" w:color="auto"/>
        <w:left w:val="none" w:sz="0" w:space="0" w:color="auto"/>
        <w:bottom w:val="none" w:sz="0" w:space="0" w:color="auto"/>
        <w:right w:val="none" w:sz="0" w:space="0" w:color="auto"/>
      </w:divBdr>
    </w:div>
    <w:div w:id="2138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nu.edu.ua/uk/structure/faculty/abitur/spetsialnosti-ta-spetsializatsii"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5759-6428-4962-8CEF-609F1CAC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Вимоги до рівня освіти осіб, які можуть розпочати навчання за програмою, і вимоги до професійного відбору вступників</vt:lpstr>
    </vt:vector>
  </TitlesOfParts>
  <Company>RePack by SPecialiST</Company>
  <LinksUpToDate>false</LinksUpToDate>
  <CharactersWithSpaces>30413</CharactersWithSpaces>
  <SharedDoc>false</SharedDoc>
  <HLinks>
    <vt:vector size="6" baseType="variant">
      <vt:variant>
        <vt:i4>6291572</vt:i4>
      </vt:variant>
      <vt:variant>
        <vt:i4>0</vt:i4>
      </vt:variant>
      <vt:variant>
        <vt:i4>0</vt:i4>
      </vt:variant>
      <vt:variant>
        <vt:i4>5</vt:i4>
      </vt:variant>
      <vt:variant>
        <vt:lpwstr>http://onu.edu.ua/uk/structure/faculty/abitur/spetsialnosti-ta-spetsializatsii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рівня освіти осіб, які можуть розпочати навчання за програмою, і вимоги до професійного відбору вступників</dc:title>
  <dc:creator>admin</dc:creator>
  <cp:lastModifiedBy>Eugene V.Malakhov</cp:lastModifiedBy>
  <cp:revision>2</cp:revision>
  <cp:lastPrinted>2021-11-16T22:34:00Z</cp:lastPrinted>
  <dcterms:created xsi:type="dcterms:W3CDTF">2021-03-25T15:28:00Z</dcterms:created>
  <dcterms:modified xsi:type="dcterms:W3CDTF">2021-03-25T15:28:00Z</dcterms:modified>
</cp:coreProperties>
</file>