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3B9" w:rsidRDefault="007532A1">
      <w:pPr>
        <w:jc w:val="center"/>
        <w:rPr>
          <w:b/>
        </w:rPr>
      </w:pPr>
      <w:r>
        <w:rPr>
          <w:b/>
        </w:rPr>
        <w:t xml:space="preserve">Каталог вибіркових дисциплін для другого (магістерського) рівня вищої освіти спеціальності </w:t>
      </w:r>
      <w:r w:rsidR="00D62F4E" w:rsidRPr="00D24A2C">
        <w:rPr>
          <w:b/>
          <w:lang w:val="ru-RU"/>
        </w:rPr>
        <w:t xml:space="preserve">033 </w:t>
      </w:r>
      <w:r w:rsidR="00D62F4E">
        <w:rPr>
          <w:b/>
        </w:rPr>
        <w:t>/В10 філософія</w:t>
      </w:r>
    </w:p>
    <w:p w:rsidR="008A43B9" w:rsidRDefault="007532A1">
      <w:pPr>
        <w:jc w:val="center"/>
        <w:rPr>
          <w:b/>
        </w:rPr>
      </w:pPr>
      <w:r>
        <w:rPr>
          <w:b/>
        </w:rPr>
        <w:t>на 2025–2026 н. р.</w:t>
      </w:r>
    </w:p>
    <w:tbl>
      <w:tblPr>
        <w:tblStyle w:val="Style13"/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"/>
        <w:gridCol w:w="811"/>
        <w:gridCol w:w="1134"/>
        <w:gridCol w:w="707"/>
        <w:gridCol w:w="708"/>
        <w:gridCol w:w="997"/>
        <w:gridCol w:w="5634"/>
        <w:gridCol w:w="2304"/>
        <w:gridCol w:w="2269"/>
      </w:tblGrid>
      <w:tr w:rsidR="008A43B9">
        <w:tc>
          <w:tcPr>
            <w:tcW w:w="604" w:type="dxa"/>
            <w:vMerge w:val="restart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10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11" w:type="dxa"/>
            <w:vMerge w:val="restart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102">
              <w:rPr>
                <w:b/>
                <w:sz w:val="24"/>
                <w:szCs w:val="24"/>
              </w:rPr>
              <w:t>Курс</w:t>
            </w:r>
          </w:p>
        </w:tc>
        <w:tc>
          <w:tcPr>
            <w:tcW w:w="1134" w:type="dxa"/>
            <w:vMerge w:val="restart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102">
              <w:rPr>
                <w:b/>
                <w:sz w:val="24"/>
                <w:szCs w:val="24"/>
              </w:rPr>
              <w:t>Семестр</w:t>
            </w:r>
          </w:p>
        </w:tc>
        <w:tc>
          <w:tcPr>
            <w:tcW w:w="1415" w:type="dxa"/>
            <w:gridSpan w:val="2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102">
              <w:rPr>
                <w:b/>
                <w:sz w:val="24"/>
                <w:szCs w:val="24"/>
              </w:rPr>
              <w:t>Кількість ауд. год.</w:t>
            </w:r>
          </w:p>
        </w:tc>
        <w:tc>
          <w:tcPr>
            <w:tcW w:w="997" w:type="dxa"/>
            <w:vMerge w:val="restart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102">
              <w:rPr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5634" w:type="dxa"/>
            <w:vMerge w:val="restart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102">
              <w:rPr>
                <w:b/>
                <w:sz w:val="24"/>
                <w:szCs w:val="24"/>
              </w:rPr>
              <w:t>Назва курсу</w:t>
            </w:r>
          </w:p>
        </w:tc>
        <w:tc>
          <w:tcPr>
            <w:tcW w:w="2304" w:type="dxa"/>
            <w:vMerge w:val="restart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102">
              <w:rPr>
                <w:b/>
                <w:sz w:val="24"/>
                <w:szCs w:val="24"/>
              </w:rPr>
              <w:t>ПІБ викладача</w:t>
            </w:r>
          </w:p>
        </w:tc>
        <w:tc>
          <w:tcPr>
            <w:tcW w:w="2269" w:type="dxa"/>
            <w:vMerge w:val="restart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3102">
              <w:rPr>
                <w:b/>
                <w:sz w:val="24"/>
                <w:szCs w:val="24"/>
              </w:rPr>
              <w:t>Чи включати до університетського каталогу?</w:t>
            </w:r>
          </w:p>
        </w:tc>
      </w:tr>
      <w:tr w:rsidR="008A43B9">
        <w:tc>
          <w:tcPr>
            <w:tcW w:w="604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  <w:rPr>
                <w:b/>
              </w:rPr>
            </w:pPr>
          </w:p>
        </w:tc>
        <w:tc>
          <w:tcPr>
            <w:tcW w:w="811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  <w:rPr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  <w:rPr>
                <w:b/>
              </w:rPr>
            </w:pPr>
          </w:p>
        </w:tc>
        <w:tc>
          <w:tcPr>
            <w:tcW w:w="707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  <w:rPr>
                <w:b/>
              </w:rPr>
            </w:pPr>
            <w:r w:rsidRPr="00543102">
              <w:rPr>
                <w:b/>
              </w:rPr>
              <w:t>л.</w:t>
            </w:r>
          </w:p>
        </w:tc>
        <w:tc>
          <w:tcPr>
            <w:tcW w:w="708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  <w:rPr>
                <w:b/>
              </w:rPr>
            </w:pPr>
            <w:r w:rsidRPr="00543102">
              <w:rPr>
                <w:b/>
              </w:rPr>
              <w:t>пр.</w:t>
            </w:r>
          </w:p>
        </w:tc>
        <w:tc>
          <w:tcPr>
            <w:tcW w:w="997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  <w:rPr>
                <w:b/>
              </w:rPr>
            </w:pPr>
          </w:p>
        </w:tc>
        <w:tc>
          <w:tcPr>
            <w:tcW w:w="5634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  <w:rPr>
                <w:b/>
              </w:rPr>
            </w:pPr>
          </w:p>
        </w:tc>
        <w:tc>
          <w:tcPr>
            <w:tcW w:w="2304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  <w:rPr>
                <w:b/>
              </w:rPr>
            </w:pPr>
          </w:p>
        </w:tc>
        <w:tc>
          <w:tcPr>
            <w:tcW w:w="2269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  <w:rPr>
                <w:b/>
              </w:rPr>
            </w:pPr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1.</w:t>
            </w:r>
          </w:p>
        </w:tc>
        <w:tc>
          <w:tcPr>
            <w:tcW w:w="811" w:type="dxa"/>
            <w:vMerge w:val="restart"/>
            <w:vAlign w:val="center"/>
          </w:tcPr>
          <w:p w:rsidR="004718F2" w:rsidRPr="00543102" w:rsidRDefault="004718F2" w:rsidP="006F45FE">
            <w:pPr>
              <w:jc w:val="center"/>
            </w:pPr>
            <w:r w:rsidRPr="00543102">
              <w:t>І</w:t>
            </w:r>
          </w:p>
        </w:tc>
        <w:tc>
          <w:tcPr>
            <w:tcW w:w="1134" w:type="dxa"/>
            <w:vMerge w:val="restart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3102">
              <w:rPr>
                <w:sz w:val="24"/>
                <w:szCs w:val="24"/>
              </w:rPr>
              <w:t>І</w:t>
            </w:r>
          </w:p>
          <w:p w:rsidR="004718F2" w:rsidRPr="00543102" w:rsidRDefault="004718F2" w:rsidP="00543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3102">
              <w:rPr>
                <w:sz w:val="24"/>
                <w:szCs w:val="24"/>
              </w:rPr>
              <w:t>обираєте 1 дисц</w:t>
            </w:r>
            <w:r>
              <w:rPr>
                <w:sz w:val="24"/>
                <w:szCs w:val="24"/>
              </w:rPr>
              <w:t>.</w:t>
            </w:r>
            <w:r w:rsidRPr="00543102">
              <w:rPr>
                <w:sz w:val="24"/>
                <w:szCs w:val="24"/>
              </w:rPr>
              <w:t xml:space="preserve"> на семестр</w:t>
            </w: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rPr>
                <w:rFonts w:eastAsia="Arial"/>
                <w:bCs/>
                <w:color w:val="2D2C37"/>
                <w:shd w:val="clear" w:color="auto" w:fill="FFFFFF"/>
              </w:rPr>
              <w:t>Філософія та прагматика логіки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Райхерт К.В.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 w:rsidP="006F45F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rPr>
                <w:rFonts w:eastAsia="DengXian"/>
                <w:color w:val="000000"/>
                <w:shd w:val="clear" w:color="auto" w:fill="FFFFFF"/>
              </w:rPr>
              <w:t>Основи категоріального мислення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Шевцов С.П.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4718F2" w:rsidTr="00A907EC">
        <w:trPr>
          <w:trHeight w:val="540"/>
        </w:trPr>
        <w:tc>
          <w:tcPr>
            <w:tcW w:w="6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3.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 w:rsidP="006F45FE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rPr>
                <w:rFonts w:eastAsia="DengXian"/>
                <w:color w:val="000000"/>
                <w:shd w:val="clear" w:color="auto" w:fill="FFFFFF"/>
              </w:rPr>
              <w:t>Інтелектуальна власність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Барський В.Р.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-</w:t>
            </w:r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4.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3102">
              <w:rPr>
                <w:sz w:val="24"/>
                <w:szCs w:val="24"/>
              </w:rPr>
              <w:t>ІІ</w:t>
            </w:r>
          </w:p>
          <w:p w:rsidR="004718F2" w:rsidRPr="00543102" w:rsidRDefault="004718F2" w:rsidP="00543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3102">
              <w:rPr>
                <w:sz w:val="24"/>
                <w:szCs w:val="24"/>
              </w:rPr>
              <w:t>обираєте 3 дисц</w:t>
            </w:r>
            <w:r>
              <w:rPr>
                <w:sz w:val="24"/>
                <w:szCs w:val="24"/>
              </w:rPr>
              <w:t>.</w:t>
            </w:r>
            <w:r w:rsidRPr="00543102">
              <w:rPr>
                <w:sz w:val="24"/>
                <w:szCs w:val="24"/>
              </w:rPr>
              <w:t xml:space="preserve"> на семестр</w:t>
            </w: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  <w:rPr>
                <w:bCs/>
              </w:rPr>
            </w:pPr>
            <w:r w:rsidRPr="00543102">
              <w:rPr>
                <w:rFonts w:eastAsia="DengXian"/>
                <w:bCs/>
              </w:rPr>
              <w:t>Релігійна філософія і теологія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Бевзюк Н.П.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4718F2">
        <w:trPr>
          <w:trHeight w:val="352"/>
        </w:trPr>
        <w:tc>
          <w:tcPr>
            <w:tcW w:w="6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5.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before="100" w:beforeAutospacing="1" w:after="100" w:afterAutospacing="1" w:line="273" w:lineRule="auto"/>
              <w:jc w:val="center"/>
              <w:rPr>
                <w:bCs/>
              </w:rPr>
            </w:pPr>
            <w:r w:rsidRPr="00543102">
              <w:rPr>
                <w:rFonts w:eastAsia="DengXian"/>
                <w:bCs/>
              </w:rPr>
              <w:t>Філософія мистецтва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Левченко В.Л.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6.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pStyle w:val="a6"/>
              <w:spacing w:beforeAutospacing="0" w:afterAutospacing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543102">
              <w:rPr>
                <w:color w:val="000000"/>
                <w:sz w:val="28"/>
                <w:szCs w:val="28"/>
              </w:rPr>
              <w:t>Історія</w:t>
            </w:r>
            <w:proofErr w:type="spellEnd"/>
            <w:r w:rsidRPr="0054310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43102">
              <w:rPr>
                <w:color w:val="000000"/>
                <w:sz w:val="28"/>
                <w:szCs w:val="28"/>
              </w:rPr>
              <w:t>понять</w:t>
            </w:r>
            <w:proofErr w:type="spellEnd"/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pStyle w:val="a6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43102">
              <w:rPr>
                <w:color w:val="000000"/>
                <w:sz w:val="28"/>
                <w:szCs w:val="28"/>
              </w:rPr>
              <w:t>Чепіженко</w:t>
            </w:r>
            <w:proofErr w:type="spellEnd"/>
            <w:r w:rsidRPr="00543102">
              <w:rPr>
                <w:color w:val="000000"/>
                <w:sz w:val="28"/>
                <w:szCs w:val="28"/>
              </w:rPr>
              <w:t xml:space="preserve"> В. В.</w:t>
            </w:r>
          </w:p>
        </w:tc>
        <w:tc>
          <w:tcPr>
            <w:tcW w:w="2269" w:type="dxa"/>
            <w:vAlign w:val="center"/>
          </w:tcPr>
          <w:p w:rsidR="004718F2" w:rsidRPr="00543102" w:rsidRDefault="004718F2">
            <w:pPr>
              <w:pStyle w:val="a6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43102">
              <w:rPr>
                <w:color w:val="000000"/>
                <w:sz w:val="28"/>
                <w:szCs w:val="28"/>
              </w:rPr>
              <w:t>Так</w:t>
            </w:r>
            <w:proofErr w:type="spellEnd"/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7.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  <w:rPr>
                <w:bCs/>
              </w:rPr>
            </w:pPr>
            <w:r w:rsidRPr="00543102">
              <w:rPr>
                <w:rFonts w:eastAsia="DengXian"/>
                <w:bCs/>
              </w:rPr>
              <w:t>Філософія права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Шевцов С.П.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8.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  <w:rPr>
                <w:bCs/>
              </w:rPr>
            </w:pPr>
            <w:r w:rsidRPr="00543102">
              <w:rPr>
                <w:rFonts w:eastAsia="DengXian"/>
                <w:bCs/>
              </w:rPr>
              <w:t>«Правова охорона культурної спадщини»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Барський В.Р.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-</w:t>
            </w:r>
          </w:p>
        </w:tc>
      </w:tr>
      <w:tr w:rsidR="004718F2" w:rsidTr="00B83715">
        <w:trPr>
          <w:trHeight w:val="376"/>
        </w:trPr>
        <w:tc>
          <w:tcPr>
            <w:tcW w:w="6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9.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  <w:rPr>
                <w:bCs/>
              </w:rPr>
            </w:pPr>
            <w:r w:rsidRPr="00543102">
              <w:rPr>
                <w:rFonts w:eastAsia="DengXian"/>
              </w:rPr>
              <w:t>Сучасні теорії нації</w:t>
            </w:r>
          </w:p>
        </w:tc>
        <w:tc>
          <w:tcPr>
            <w:tcW w:w="2304" w:type="dxa"/>
            <w:vAlign w:val="center"/>
          </w:tcPr>
          <w:p w:rsidR="004718F2" w:rsidRPr="00543102" w:rsidRDefault="004718F2" w:rsidP="00070FD0">
            <w:pPr>
              <w:spacing w:after="0" w:line="240" w:lineRule="auto"/>
              <w:jc w:val="center"/>
            </w:pPr>
            <w:r w:rsidRPr="00543102">
              <w:t>Старовойтова І.І.</w:t>
            </w:r>
          </w:p>
        </w:tc>
        <w:tc>
          <w:tcPr>
            <w:tcW w:w="2269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11</w:t>
            </w:r>
            <w:r>
              <w:t>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  <w:rPr>
                <w:bCs/>
              </w:rPr>
            </w:pPr>
            <w:r w:rsidRPr="00543102">
              <w:rPr>
                <w:rFonts w:eastAsia="DengXian"/>
                <w:bCs/>
              </w:rPr>
              <w:t>Евристика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Райхерт К.В.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4718F2">
        <w:trPr>
          <w:trHeight w:val="317"/>
        </w:trPr>
        <w:tc>
          <w:tcPr>
            <w:tcW w:w="6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12</w:t>
            </w:r>
            <w:r>
              <w:t>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  <w:rPr>
                <w:bCs/>
              </w:rPr>
            </w:pPr>
            <w:r w:rsidRPr="00543102">
              <w:rPr>
                <w:rFonts w:eastAsia="DengXian"/>
                <w:bCs/>
              </w:rPr>
              <w:t>«Усна історія»: теорія, методи, практика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Голубович І.В.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4718F2">
        <w:trPr>
          <w:trHeight w:val="317"/>
        </w:trPr>
        <w:tc>
          <w:tcPr>
            <w:tcW w:w="604" w:type="dxa"/>
            <w:vAlign w:val="center"/>
          </w:tcPr>
          <w:p w:rsidR="004718F2" w:rsidRPr="00543102" w:rsidRDefault="004718F2" w:rsidP="00AB07D9">
            <w:pPr>
              <w:spacing w:after="0" w:line="240" w:lineRule="auto"/>
              <w:jc w:val="center"/>
            </w:pPr>
            <w:r w:rsidRPr="00543102">
              <w:t>13.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4718F2" w:rsidRPr="004718F2" w:rsidRDefault="004718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vAlign w:val="center"/>
          </w:tcPr>
          <w:p w:rsidR="004718F2" w:rsidRPr="004718F2" w:rsidRDefault="004718F2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4718F2" w:rsidRDefault="004718F2" w:rsidP="004718F2">
            <w:pPr>
              <w:spacing w:after="0" w:line="240" w:lineRule="auto"/>
              <w:jc w:val="center"/>
              <w:rPr>
                <w:rFonts w:eastAsia="DengXian"/>
                <w:bCs/>
              </w:rPr>
            </w:pPr>
            <w:r w:rsidRPr="004718F2">
              <w:rPr>
                <w:shd w:val="clear" w:color="auto" w:fill="FFFFFF"/>
              </w:rPr>
              <w:t>Academic English</w:t>
            </w:r>
          </w:p>
        </w:tc>
        <w:tc>
          <w:tcPr>
            <w:tcW w:w="2304" w:type="dxa"/>
            <w:vAlign w:val="center"/>
          </w:tcPr>
          <w:p w:rsidR="004718F2" w:rsidRPr="001D1787" w:rsidRDefault="004718F2" w:rsidP="001D1787">
            <w:pPr>
              <w:spacing w:after="0" w:line="240" w:lineRule="auto"/>
              <w:jc w:val="center"/>
            </w:pPr>
            <w:r>
              <w:t xml:space="preserve">Набока </w:t>
            </w:r>
            <w:r w:rsidR="001D1787">
              <w:t>О.М.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>
              <w:t>Так</w:t>
            </w:r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 w:rsidP="00AB07D9">
            <w:pPr>
              <w:spacing w:after="0" w:line="240" w:lineRule="auto"/>
              <w:jc w:val="center"/>
            </w:pPr>
            <w:r w:rsidRPr="00543102">
              <w:t>14.</w:t>
            </w:r>
          </w:p>
        </w:tc>
        <w:tc>
          <w:tcPr>
            <w:tcW w:w="811" w:type="dxa"/>
            <w:vMerge w:val="restart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ІІ</w:t>
            </w:r>
          </w:p>
        </w:tc>
        <w:tc>
          <w:tcPr>
            <w:tcW w:w="1134" w:type="dxa"/>
            <w:vMerge w:val="restart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3102">
              <w:rPr>
                <w:sz w:val="24"/>
                <w:szCs w:val="24"/>
              </w:rPr>
              <w:t>ІІІ</w:t>
            </w:r>
          </w:p>
          <w:p w:rsidR="004718F2" w:rsidRPr="00543102" w:rsidRDefault="004718F2" w:rsidP="0054310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43102">
              <w:rPr>
                <w:sz w:val="24"/>
                <w:szCs w:val="24"/>
              </w:rPr>
              <w:t>обираєте 4 дисц</w:t>
            </w:r>
            <w:r>
              <w:rPr>
                <w:sz w:val="24"/>
                <w:szCs w:val="24"/>
              </w:rPr>
              <w:t>.</w:t>
            </w:r>
            <w:r w:rsidRPr="00543102">
              <w:rPr>
                <w:sz w:val="24"/>
                <w:szCs w:val="24"/>
              </w:rPr>
              <w:t xml:space="preserve"> на семестр</w:t>
            </w: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rPr>
                <w:rFonts w:eastAsia="DengXian"/>
              </w:rPr>
              <w:t>Огляд античного платонізму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Шевцов С.П.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 w:rsidP="00AB07D9">
            <w:pPr>
              <w:spacing w:after="0" w:line="240" w:lineRule="auto"/>
              <w:jc w:val="center"/>
            </w:pPr>
            <w:r w:rsidRPr="00543102">
              <w:t>15.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rPr>
                <w:rFonts w:eastAsia="DengXian"/>
              </w:rPr>
              <w:t>Правове забезпечення менеджменту соціокультурної діяльності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Барський В.Р.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-</w:t>
            </w:r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 w:rsidP="00AB07D9">
            <w:pPr>
              <w:spacing w:after="0" w:line="240" w:lineRule="auto"/>
              <w:jc w:val="center"/>
            </w:pPr>
            <w:r w:rsidRPr="00543102">
              <w:t>16.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rPr>
                <w:rFonts w:eastAsia="DengXian"/>
              </w:rPr>
              <w:t>Сучасні Memory studies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Голубович І.В.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 w:rsidP="00AB07D9">
            <w:pPr>
              <w:spacing w:after="0" w:line="240" w:lineRule="auto"/>
              <w:jc w:val="center"/>
            </w:pPr>
            <w:r w:rsidRPr="00543102">
              <w:t>17.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rPr>
                <w:rFonts w:eastAsia="DengXian"/>
              </w:rPr>
              <w:t>Аналітична філософія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Райхерт К.В.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4718F2">
        <w:tc>
          <w:tcPr>
            <w:tcW w:w="604" w:type="dxa"/>
            <w:vAlign w:val="center"/>
          </w:tcPr>
          <w:p w:rsidR="004718F2" w:rsidRPr="00543102" w:rsidRDefault="004718F2" w:rsidP="00AB07D9">
            <w:pPr>
              <w:spacing w:after="0" w:line="240" w:lineRule="auto"/>
              <w:jc w:val="center"/>
            </w:pPr>
            <w:r w:rsidRPr="00543102">
              <w:t>18.</w:t>
            </w:r>
          </w:p>
        </w:tc>
        <w:tc>
          <w:tcPr>
            <w:tcW w:w="811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4718F2" w:rsidRPr="00543102" w:rsidRDefault="004718F2">
            <w:pPr>
              <w:widowControl w:val="0"/>
              <w:spacing w:after="0" w:line="276" w:lineRule="auto"/>
            </w:pPr>
          </w:p>
        </w:tc>
        <w:tc>
          <w:tcPr>
            <w:tcW w:w="70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rPr>
                <w:rFonts w:eastAsia="Calibri"/>
                <w:bCs/>
              </w:rPr>
              <w:t>Феноменологічна герменевтика і біблійна екзегеза</w:t>
            </w:r>
          </w:p>
        </w:tc>
        <w:tc>
          <w:tcPr>
            <w:tcW w:w="2304" w:type="dxa"/>
            <w:vAlign w:val="center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Бевзюк Н.П.</w:t>
            </w:r>
          </w:p>
        </w:tc>
        <w:tc>
          <w:tcPr>
            <w:tcW w:w="2269" w:type="dxa"/>
          </w:tcPr>
          <w:p w:rsidR="004718F2" w:rsidRPr="00543102" w:rsidRDefault="004718F2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8A43B9">
        <w:tc>
          <w:tcPr>
            <w:tcW w:w="604" w:type="dxa"/>
            <w:vAlign w:val="center"/>
          </w:tcPr>
          <w:p w:rsidR="008A43B9" w:rsidRPr="00543102" w:rsidRDefault="008A43B9">
            <w:pPr>
              <w:spacing w:after="0" w:line="240" w:lineRule="auto"/>
              <w:jc w:val="center"/>
            </w:pPr>
          </w:p>
        </w:tc>
        <w:tc>
          <w:tcPr>
            <w:tcW w:w="811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</w:pPr>
          </w:p>
        </w:tc>
        <w:tc>
          <w:tcPr>
            <w:tcW w:w="707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8A43B9" w:rsidRPr="00FF08BD" w:rsidRDefault="00A26ABB">
            <w:pPr>
              <w:spacing w:after="0" w:line="240" w:lineRule="auto"/>
              <w:jc w:val="center"/>
            </w:pPr>
            <w:r w:rsidRPr="00FF08BD">
              <w:t>Усна історія української нації у ХХ-ХХІ ст.: соціальні катастрофи крізь призму пам’яті</w:t>
            </w:r>
          </w:p>
        </w:tc>
        <w:tc>
          <w:tcPr>
            <w:tcW w:w="2304" w:type="dxa"/>
            <w:vAlign w:val="center"/>
          </w:tcPr>
          <w:p w:rsidR="008A43B9" w:rsidRPr="00FF08BD" w:rsidRDefault="00A26ABB">
            <w:pPr>
              <w:spacing w:after="0" w:line="240" w:lineRule="auto"/>
              <w:jc w:val="center"/>
            </w:pPr>
            <w:r w:rsidRPr="00FF08BD">
              <w:t>Петрова Н. О.</w:t>
            </w:r>
          </w:p>
        </w:tc>
        <w:tc>
          <w:tcPr>
            <w:tcW w:w="2269" w:type="dxa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8A43B9">
        <w:tc>
          <w:tcPr>
            <w:tcW w:w="604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lastRenderedPageBreak/>
              <w:t>19.</w:t>
            </w:r>
          </w:p>
        </w:tc>
        <w:tc>
          <w:tcPr>
            <w:tcW w:w="811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</w:pPr>
          </w:p>
        </w:tc>
        <w:tc>
          <w:tcPr>
            <w:tcW w:w="707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8A43B9" w:rsidRPr="00543102" w:rsidRDefault="00E701E6">
            <w:pPr>
              <w:pStyle w:val="a6"/>
              <w:spacing w:beforeAutospacing="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543102">
              <w:rPr>
                <w:sz w:val="28"/>
                <w:szCs w:val="28"/>
              </w:rPr>
              <w:t>Історична</w:t>
            </w:r>
            <w:proofErr w:type="spellEnd"/>
            <w:r w:rsidRPr="00543102">
              <w:rPr>
                <w:sz w:val="28"/>
                <w:szCs w:val="28"/>
              </w:rPr>
              <w:t xml:space="preserve"> </w:t>
            </w:r>
            <w:proofErr w:type="spellStart"/>
            <w:r w:rsidRPr="00543102">
              <w:rPr>
                <w:sz w:val="28"/>
                <w:szCs w:val="28"/>
              </w:rPr>
              <w:t>урбаністика</w:t>
            </w:r>
            <w:proofErr w:type="spellEnd"/>
          </w:p>
        </w:tc>
        <w:tc>
          <w:tcPr>
            <w:tcW w:w="2304" w:type="dxa"/>
            <w:vAlign w:val="center"/>
          </w:tcPr>
          <w:p w:rsidR="008A43B9" w:rsidRPr="00543102" w:rsidRDefault="007532A1">
            <w:pPr>
              <w:pStyle w:val="a6"/>
              <w:spacing w:beforeAutospacing="0" w:afterAutospacing="0"/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 w:rsidRPr="00543102">
              <w:rPr>
                <w:color w:val="000000"/>
                <w:sz w:val="28"/>
                <w:szCs w:val="28"/>
              </w:rPr>
              <w:t>Стоянова</w:t>
            </w:r>
            <w:proofErr w:type="spellEnd"/>
            <w:r w:rsidRPr="00543102">
              <w:rPr>
                <w:color w:val="000000"/>
                <w:sz w:val="28"/>
                <w:szCs w:val="28"/>
              </w:rPr>
              <w:t xml:space="preserve"> Г. М.</w:t>
            </w:r>
          </w:p>
        </w:tc>
        <w:tc>
          <w:tcPr>
            <w:tcW w:w="2269" w:type="dxa"/>
            <w:vAlign w:val="center"/>
          </w:tcPr>
          <w:p w:rsidR="008A43B9" w:rsidRPr="00543102" w:rsidRDefault="007532A1">
            <w:pPr>
              <w:pStyle w:val="a6"/>
              <w:spacing w:beforeAutospacing="0" w:afterAutospacing="0"/>
              <w:jc w:val="center"/>
              <w:rPr>
                <w:sz w:val="28"/>
                <w:szCs w:val="28"/>
              </w:rPr>
            </w:pPr>
            <w:proofErr w:type="spellStart"/>
            <w:r w:rsidRPr="00543102">
              <w:rPr>
                <w:color w:val="000000"/>
                <w:sz w:val="28"/>
                <w:szCs w:val="28"/>
              </w:rPr>
              <w:t>Ні</w:t>
            </w:r>
            <w:proofErr w:type="spellEnd"/>
          </w:p>
        </w:tc>
      </w:tr>
      <w:tr w:rsidR="00070FD0" w:rsidTr="00070FD0">
        <w:trPr>
          <w:trHeight w:val="629"/>
        </w:trPr>
        <w:tc>
          <w:tcPr>
            <w:tcW w:w="604" w:type="dxa"/>
            <w:vAlign w:val="center"/>
          </w:tcPr>
          <w:p w:rsidR="00070FD0" w:rsidRPr="00543102" w:rsidRDefault="00070FD0" w:rsidP="001D6334">
            <w:pPr>
              <w:jc w:val="center"/>
            </w:pPr>
            <w:r w:rsidRPr="00543102">
              <w:t>20.</w:t>
            </w:r>
          </w:p>
        </w:tc>
        <w:tc>
          <w:tcPr>
            <w:tcW w:w="811" w:type="dxa"/>
            <w:vMerge/>
            <w:vAlign w:val="center"/>
          </w:tcPr>
          <w:p w:rsidR="00070FD0" w:rsidRPr="00543102" w:rsidRDefault="00070FD0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070FD0" w:rsidRPr="00543102" w:rsidRDefault="00070FD0">
            <w:pPr>
              <w:widowControl w:val="0"/>
              <w:spacing w:after="0" w:line="276" w:lineRule="auto"/>
            </w:pPr>
          </w:p>
        </w:tc>
        <w:tc>
          <w:tcPr>
            <w:tcW w:w="707" w:type="dxa"/>
            <w:vAlign w:val="center"/>
          </w:tcPr>
          <w:p w:rsidR="00070FD0" w:rsidRPr="00543102" w:rsidRDefault="00070FD0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070FD0" w:rsidRPr="00543102" w:rsidRDefault="00070FD0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070FD0" w:rsidRPr="00543102" w:rsidRDefault="00070FD0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070FD0" w:rsidRPr="00543102" w:rsidRDefault="00070FD0">
            <w:pPr>
              <w:spacing w:after="0" w:line="240" w:lineRule="auto"/>
              <w:jc w:val="center"/>
            </w:pPr>
            <w:r w:rsidRPr="00543102">
              <w:rPr>
                <w:rFonts w:eastAsia="DengXian"/>
              </w:rPr>
              <w:t>Філософсько – методологічні проблеми історії філософії</w:t>
            </w:r>
          </w:p>
        </w:tc>
        <w:tc>
          <w:tcPr>
            <w:tcW w:w="2304" w:type="dxa"/>
            <w:vAlign w:val="center"/>
          </w:tcPr>
          <w:p w:rsidR="00070FD0" w:rsidRPr="00543102" w:rsidRDefault="00070FD0">
            <w:pPr>
              <w:spacing w:after="0" w:line="240" w:lineRule="auto"/>
              <w:jc w:val="center"/>
            </w:pPr>
            <w:r w:rsidRPr="00543102">
              <w:t>Секундант С.Г.</w:t>
            </w:r>
            <w:bookmarkStart w:id="0" w:name="_GoBack"/>
            <w:bookmarkEnd w:id="0"/>
          </w:p>
        </w:tc>
        <w:tc>
          <w:tcPr>
            <w:tcW w:w="2269" w:type="dxa"/>
          </w:tcPr>
          <w:p w:rsidR="00070FD0" w:rsidRPr="00543102" w:rsidRDefault="00070FD0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8A43B9">
        <w:tc>
          <w:tcPr>
            <w:tcW w:w="604" w:type="dxa"/>
            <w:vAlign w:val="center"/>
          </w:tcPr>
          <w:p w:rsidR="008A43B9" w:rsidRPr="00543102" w:rsidRDefault="007532A1" w:rsidP="005C0A83">
            <w:pPr>
              <w:spacing w:after="0" w:line="240" w:lineRule="auto"/>
              <w:jc w:val="center"/>
            </w:pPr>
            <w:r w:rsidRPr="00543102">
              <w:t>2</w:t>
            </w:r>
            <w:r w:rsidR="005C0A83" w:rsidRPr="00543102">
              <w:t>1</w:t>
            </w:r>
            <w:r w:rsidRPr="00543102">
              <w:t>.</w:t>
            </w:r>
          </w:p>
        </w:tc>
        <w:tc>
          <w:tcPr>
            <w:tcW w:w="811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</w:pPr>
          </w:p>
        </w:tc>
        <w:tc>
          <w:tcPr>
            <w:tcW w:w="707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  <w:rPr>
                <w:rFonts w:eastAsia="DengXian"/>
              </w:rPr>
            </w:pPr>
            <w:r w:rsidRPr="00543102">
              <w:rPr>
                <w:rFonts w:eastAsia="DengXian"/>
              </w:rPr>
              <w:t>Культурна антропологія</w:t>
            </w:r>
          </w:p>
        </w:tc>
        <w:tc>
          <w:tcPr>
            <w:tcW w:w="2304" w:type="dxa"/>
            <w:vAlign w:val="center"/>
          </w:tcPr>
          <w:p w:rsidR="008A43B9" w:rsidRPr="00543102" w:rsidRDefault="00070FD0">
            <w:pPr>
              <w:spacing w:after="0" w:line="240" w:lineRule="auto"/>
              <w:jc w:val="center"/>
            </w:pPr>
            <w:r w:rsidRPr="00543102">
              <w:t>Карпенко М.В.</w:t>
            </w:r>
          </w:p>
        </w:tc>
        <w:tc>
          <w:tcPr>
            <w:tcW w:w="2269" w:type="dxa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  <w:tr w:rsidR="008A43B9">
        <w:tc>
          <w:tcPr>
            <w:tcW w:w="604" w:type="dxa"/>
            <w:vAlign w:val="center"/>
          </w:tcPr>
          <w:p w:rsidR="008A43B9" w:rsidRPr="00543102" w:rsidRDefault="007532A1" w:rsidP="005C0A83">
            <w:pPr>
              <w:spacing w:after="0" w:line="240" w:lineRule="auto"/>
              <w:jc w:val="center"/>
            </w:pPr>
            <w:r w:rsidRPr="00543102">
              <w:t>2</w:t>
            </w:r>
            <w:r w:rsidR="005C0A83" w:rsidRPr="00543102">
              <w:t>2</w:t>
            </w:r>
            <w:r w:rsidR="0012105D">
              <w:t>.</w:t>
            </w:r>
          </w:p>
        </w:tc>
        <w:tc>
          <w:tcPr>
            <w:tcW w:w="811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</w:pPr>
          </w:p>
        </w:tc>
        <w:tc>
          <w:tcPr>
            <w:tcW w:w="1134" w:type="dxa"/>
            <w:vMerge/>
            <w:vAlign w:val="center"/>
          </w:tcPr>
          <w:p w:rsidR="008A43B9" w:rsidRPr="00543102" w:rsidRDefault="008A43B9">
            <w:pPr>
              <w:widowControl w:val="0"/>
              <w:spacing w:after="0" w:line="276" w:lineRule="auto"/>
            </w:pPr>
          </w:p>
        </w:tc>
        <w:tc>
          <w:tcPr>
            <w:tcW w:w="707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20</w:t>
            </w:r>
          </w:p>
        </w:tc>
        <w:tc>
          <w:tcPr>
            <w:tcW w:w="708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10</w:t>
            </w:r>
          </w:p>
        </w:tc>
        <w:tc>
          <w:tcPr>
            <w:tcW w:w="997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залік</w:t>
            </w:r>
          </w:p>
        </w:tc>
        <w:tc>
          <w:tcPr>
            <w:tcW w:w="5634" w:type="dxa"/>
            <w:vAlign w:val="center"/>
          </w:tcPr>
          <w:p w:rsidR="008A43B9" w:rsidRPr="00543102" w:rsidRDefault="007532A1" w:rsidP="004D52F6">
            <w:pPr>
              <w:spacing w:after="0" w:line="240" w:lineRule="auto"/>
              <w:jc w:val="center"/>
              <w:rPr>
                <w:rFonts w:eastAsia="DengXian"/>
              </w:rPr>
            </w:pPr>
            <w:r w:rsidRPr="00543102">
              <w:rPr>
                <w:rFonts w:eastAsia="DengXian"/>
              </w:rPr>
              <w:t>Філософія для дітей (P4C - Philosophy for Children)</w:t>
            </w:r>
          </w:p>
        </w:tc>
        <w:tc>
          <w:tcPr>
            <w:tcW w:w="2304" w:type="dxa"/>
            <w:vAlign w:val="center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Старовойтова І.І.</w:t>
            </w:r>
          </w:p>
        </w:tc>
        <w:tc>
          <w:tcPr>
            <w:tcW w:w="2269" w:type="dxa"/>
          </w:tcPr>
          <w:p w:rsidR="008A43B9" w:rsidRPr="00543102" w:rsidRDefault="007532A1">
            <w:pPr>
              <w:spacing w:after="0" w:line="240" w:lineRule="auto"/>
              <w:jc w:val="center"/>
            </w:pPr>
            <w:r w:rsidRPr="00543102">
              <w:t>Ні</w:t>
            </w:r>
          </w:p>
        </w:tc>
      </w:tr>
    </w:tbl>
    <w:p w:rsidR="0012105D" w:rsidRDefault="0012105D" w:rsidP="00FF08BD">
      <w:pPr>
        <w:spacing w:after="0" w:line="240" w:lineRule="auto"/>
        <w:jc w:val="both"/>
      </w:pPr>
    </w:p>
    <w:p w:rsidR="00FF08BD" w:rsidRDefault="00FF08BD" w:rsidP="00FF08BD">
      <w:pPr>
        <w:spacing w:after="0" w:line="240" w:lineRule="auto"/>
        <w:jc w:val="both"/>
      </w:pPr>
      <w:r>
        <w:t>Затверджено на засідання кафедри філософії</w:t>
      </w:r>
    </w:p>
    <w:p w:rsidR="00FF08BD" w:rsidRDefault="00FF08BD" w:rsidP="00FF08BD">
      <w:pPr>
        <w:tabs>
          <w:tab w:val="left" w:pos="900"/>
        </w:tabs>
        <w:spacing w:after="0"/>
      </w:pPr>
      <w:r>
        <w:t xml:space="preserve">Протокол № </w:t>
      </w:r>
      <w:r>
        <w:rPr>
          <w:lang w:val="ru-RU"/>
        </w:rPr>
        <w:t>6</w:t>
      </w:r>
      <w:r>
        <w:t xml:space="preserve"> від</w:t>
      </w:r>
      <w:r>
        <w:rPr>
          <w:lang w:val="ru-RU"/>
        </w:rPr>
        <w:t xml:space="preserve"> 7 </w:t>
      </w:r>
      <w:r>
        <w:t xml:space="preserve">березня 2025 року </w:t>
      </w:r>
    </w:p>
    <w:p w:rsidR="00FF08BD" w:rsidRDefault="00FF08BD" w:rsidP="00FF08BD">
      <w:pPr>
        <w:tabs>
          <w:tab w:val="left" w:pos="0"/>
        </w:tabs>
        <w:spacing w:after="0"/>
      </w:pPr>
      <w:r>
        <w:t>Зав. кафедри філософія, проф.                                                                                                               Інна ГОЛУБОВИЧ</w:t>
      </w:r>
    </w:p>
    <w:p w:rsidR="00FF08BD" w:rsidRDefault="00FF08BD" w:rsidP="00FF08BD">
      <w:pPr>
        <w:tabs>
          <w:tab w:val="left" w:pos="0"/>
        </w:tabs>
        <w:spacing w:after="0"/>
      </w:pPr>
    </w:p>
    <w:p w:rsidR="00FF08BD" w:rsidRDefault="00FF08BD" w:rsidP="00FF08BD">
      <w:pPr>
        <w:tabs>
          <w:tab w:val="left" w:pos="0"/>
        </w:tabs>
        <w:spacing w:after="0"/>
      </w:pPr>
      <w:r>
        <w:t>Затверджено на засіданні Вченої ради факультету історії та філософії</w:t>
      </w:r>
    </w:p>
    <w:p w:rsidR="00FF08BD" w:rsidRDefault="00FF08BD" w:rsidP="00FF08BD">
      <w:pPr>
        <w:tabs>
          <w:tab w:val="left" w:pos="900"/>
        </w:tabs>
        <w:spacing w:after="0"/>
      </w:pPr>
      <w:r>
        <w:t>Протокол № 6 від 1</w:t>
      </w:r>
      <w:r w:rsidR="001D1787">
        <w:t>7</w:t>
      </w:r>
      <w:r>
        <w:t xml:space="preserve"> березня 2025 року </w:t>
      </w:r>
    </w:p>
    <w:p w:rsidR="00B46245" w:rsidRPr="00543102" w:rsidRDefault="00FF08BD" w:rsidP="00FF08BD">
      <w:pPr>
        <w:tabs>
          <w:tab w:val="left" w:pos="0"/>
        </w:tabs>
      </w:pPr>
      <w:r>
        <w:t xml:space="preserve">Голова вченої ради , проф.                                                                                              </w:t>
      </w:r>
      <w:r>
        <w:rPr>
          <w:lang w:val="ru-RU"/>
        </w:rPr>
        <w:t xml:space="preserve">                      </w:t>
      </w:r>
      <w:r>
        <w:t xml:space="preserve"> В</w:t>
      </w:r>
      <w:r>
        <w:rPr>
          <w:rFonts w:ascii="Calibri" w:hAnsi="Calibri"/>
        </w:rPr>
        <w:t>'</w:t>
      </w:r>
      <w:r>
        <w:t>ячеслав  КУШНІР</w:t>
      </w:r>
    </w:p>
    <w:sectPr w:rsidR="00B46245" w:rsidRPr="00543102" w:rsidSect="008A43B9">
      <w:pgSz w:w="16838" w:h="11906" w:orient="landscape"/>
      <w:pgMar w:top="850" w:right="1134" w:bottom="1701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6BA" w:rsidRDefault="009766BA">
      <w:pPr>
        <w:spacing w:line="240" w:lineRule="auto"/>
      </w:pPr>
      <w:r>
        <w:separator/>
      </w:r>
    </w:p>
  </w:endnote>
  <w:endnote w:type="continuationSeparator" w:id="0">
    <w:p w:rsidR="009766BA" w:rsidRDefault="009766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6BA" w:rsidRDefault="009766BA">
      <w:pPr>
        <w:spacing w:after="0"/>
      </w:pPr>
      <w:r>
        <w:separator/>
      </w:r>
    </w:p>
  </w:footnote>
  <w:footnote w:type="continuationSeparator" w:id="0">
    <w:p w:rsidR="009766BA" w:rsidRDefault="009766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rsids>
    <w:rsidRoot w:val="00D66497"/>
    <w:rsid w:val="000057E3"/>
    <w:rsid w:val="00070FD0"/>
    <w:rsid w:val="000972A2"/>
    <w:rsid w:val="000A4721"/>
    <w:rsid w:val="0012105D"/>
    <w:rsid w:val="00133779"/>
    <w:rsid w:val="001578F0"/>
    <w:rsid w:val="001659CE"/>
    <w:rsid w:val="001D1787"/>
    <w:rsid w:val="001D7D0B"/>
    <w:rsid w:val="00273C91"/>
    <w:rsid w:val="00287054"/>
    <w:rsid w:val="002C25D0"/>
    <w:rsid w:val="00315DAC"/>
    <w:rsid w:val="00351F49"/>
    <w:rsid w:val="0036706D"/>
    <w:rsid w:val="00471442"/>
    <w:rsid w:val="004718F2"/>
    <w:rsid w:val="004D52F6"/>
    <w:rsid w:val="00543102"/>
    <w:rsid w:val="005438CE"/>
    <w:rsid w:val="005477B0"/>
    <w:rsid w:val="00576397"/>
    <w:rsid w:val="005C0A83"/>
    <w:rsid w:val="00600699"/>
    <w:rsid w:val="007532A1"/>
    <w:rsid w:val="00757E83"/>
    <w:rsid w:val="00770DEB"/>
    <w:rsid w:val="007B0D96"/>
    <w:rsid w:val="00856BF6"/>
    <w:rsid w:val="00865B27"/>
    <w:rsid w:val="00872A12"/>
    <w:rsid w:val="00876CD0"/>
    <w:rsid w:val="008A43B9"/>
    <w:rsid w:val="009061FD"/>
    <w:rsid w:val="009766BA"/>
    <w:rsid w:val="00A11E09"/>
    <w:rsid w:val="00A26ABB"/>
    <w:rsid w:val="00A85023"/>
    <w:rsid w:val="00A90319"/>
    <w:rsid w:val="00A907EC"/>
    <w:rsid w:val="00AB55CB"/>
    <w:rsid w:val="00AE6871"/>
    <w:rsid w:val="00B46245"/>
    <w:rsid w:val="00B677A6"/>
    <w:rsid w:val="00B83715"/>
    <w:rsid w:val="00BC05FA"/>
    <w:rsid w:val="00BC4184"/>
    <w:rsid w:val="00C65B22"/>
    <w:rsid w:val="00CA0C0D"/>
    <w:rsid w:val="00CE4B18"/>
    <w:rsid w:val="00D24A2C"/>
    <w:rsid w:val="00D44D10"/>
    <w:rsid w:val="00D62F4E"/>
    <w:rsid w:val="00D66497"/>
    <w:rsid w:val="00D86BE2"/>
    <w:rsid w:val="00DA4D3B"/>
    <w:rsid w:val="00E11B39"/>
    <w:rsid w:val="00E701E6"/>
    <w:rsid w:val="00EF715D"/>
    <w:rsid w:val="00F00245"/>
    <w:rsid w:val="00F00B93"/>
    <w:rsid w:val="00F30EFA"/>
    <w:rsid w:val="00F5754E"/>
    <w:rsid w:val="00F67159"/>
    <w:rsid w:val="00FC4C39"/>
    <w:rsid w:val="00FE5731"/>
    <w:rsid w:val="00FF07EE"/>
    <w:rsid w:val="00FF08BD"/>
    <w:rsid w:val="155A0FAD"/>
    <w:rsid w:val="425D6435"/>
    <w:rsid w:val="526552B5"/>
    <w:rsid w:val="563E246A"/>
    <w:rsid w:val="72C80CB1"/>
    <w:rsid w:val="76AE01F5"/>
    <w:rsid w:val="78392ABB"/>
    <w:rsid w:val="7B6C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semiHidden="0" w:qFormat="1"/>
    <w:lsdException w:name="Subtitle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B9"/>
    <w:pPr>
      <w:spacing w:after="160" w:line="259" w:lineRule="auto"/>
    </w:pPr>
    <w:rPr>
      <w:rFonts w:eastAsia="Times New Roman"/>
      <w:sz w:val="28"/>
      <w:szCs w:val="28"/>
      <w:lang w:val="uk-UA" w:eastAsia="uk-UA"/>
    </w:rPr>
  </w:style>
  <w:style w:type="paragraph" w:styleId="1">
    <w:name w:val="heading 1"/>
    <w:basedOn w:val="a"/>
    <w:next w:val="a"/>
    <w:qFormat/>
    <w:rsid w:val="008A43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A43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8A43B9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8A43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A43B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rsid w:val="008A43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qFormat/>
    <w:rsid w:val="008A43B9"/>
    <w:pPr>
      <w:spacing w:after="120" w:line="240" w:lineRule="auto"/>
      <w:ind w:left="283"/>
    </w:pPr>
    <w:rPr>
      <w:szCs w:val="24"/>
      <w:lang w:val="ru-RU" w:eastAsia="ru-RU"/>
    </w:rPr>
  </w:style>
  <w:style w:type="character" w:styleId="a5">
    <w:name w:val="Hyperlink"/>
    <w:basedOn w:val="a0"/>
    <w:uiPriority w:val="99"/>
    <w:unhideWhenUsed/>
    <w:qFormat/>
    <w:rsid w:val="008A43B9"/>
    <w:rPr>
      <w:color w:val="0563C1" w:themeColor="hyperlink"/>
      <w:u w:val="single"/>
    </w:rPr>
  </w:style>
  <w:style w:type="paragraph" w:styleId="a6">
    <w:name w:val="Normal (Web)"/>
    <w:uiPriority w:val="99"/>
    <w:semiHidden/>
    <w:unhideWhenUsed/>
    <w:rsid w:val="008A43B9"/>
    <w:pPr>
      <w:spacing w:beforeAutospacing="1" w:afterAutospacing="1"/>
    </w:pPr>
    <w:rPr>
      <w:sz w:val="24"/>
      <w:szCs w:val="24"/>
      <w:lang w:val="en-US" w:eastAsia="zh-CN"/>
    </w:rPr>
  </w:style>
  <w:style w:type="paragraph" w:styleId="a7">
    <w:name w:val="Subtitle"/>
    <w:basedOn w:val="a"/>
    <w:next w:val="a"/>
    <w:qFormat/>
    <w:rsid w:val="008A43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8">
    <w:name w:val="Table Grid"/>
    <w:basedOn w:val="a1"/>
    <w:uiPriority w:val="39"/>
    <w:qFormat/>
    <w:rsid w:val="008A4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next w:val="a"/>
    <w:qFormat/>
    <w:rsid w:val="008A43B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8A43B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1"/>
    <w:qFormat/>
    <w:rsid w:val="008A43B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4">
    <w:name w:val="_Style 14"/>
    <w:basedOn w:val="TableNormal1"/>
    <w:qFormat/>
    <w:rsid w:val="008A43B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qFormat/>
    <w:rsid w:val="008A43B9"/>
    <w:rPr>
      <w:b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qFormat/>
    <w:rsid w:val="008A43B9"/>
    <w:rPr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8A43B9"/>
    <w:pPr>
      <w:spacing w:line="240" w:lineRule="auto"/>
      <w:ind w:left="720"/>
      <w:contextualSpacing/>
    </w:pPr>
    <w:rPr>
      <w:rFonts w:eastAsiaTheme="minorHAnsi" w:cstheme="minorBidi"/>
      <w:szCs w:val="22"/>
      <w:lang w:val="ru-RU" w:eastAsia="en-US"/>
    </w:rPr>
  </w:style>
  <w:style w:type="paragraph" w:styleId="ab">
    <w:name w:val="No Spacing"/>
    <w:uiPriority w:val="99"/>
    <w:qFormat/>
    <w:rsid w:val="008A43B9"/>
    <w:rPr>
      <w:rFonts w:ascii="Calibri" w:eastAsia="Times New Roman" w:hAnsi="Calibri" w:cs="Calibri"/>
      <w:sz w:val="22"/>
      <w:szCs w:val="22"/>
      <w:lang w:val="uk-UA" w:eastAsia="uk-UA"/>
    </w:rPr>
  </w:style>
  <w:style w:type="paragraph" w:customStyle="1" w:styleId="Normal3">
    <w:name w:val="Normal3"/>
    <w:qFormat/>
    <w:rsid w:val="008A43B9"/>
    <w:rPr>
      <w:rFonts w:eastAsia="Times New Roman"/>
      <w:snapToGrid w:val="0"/>
    </w:rPr>
  </w:style>
  <w:style w:type="table" w:customStyle="1" w:styleId="TableGrid1">
    <w:name w:val="Table Grid1"/>
    <w:basedOn w:val="a1"/>
    <w:qFormat/>
    <w:rsid w:val="008A43B9"/>
    <w:rPr>
      <w:rFonts w:eastAsia="DengXi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8A43B9"/>
    <w:pPr>
      <w:spacing w:before="100" w:beforeAutospacing="1" w:after="100" w:afterAutospacing="1" w:line="256" w:lineRule="auto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F+yLWLjxB19jvdD611+Tz0ysbA==">CgMxLjAyCGguZ2pkZ3hzOAByITFCUDluR3N1YmhmVG1hcy05aXpic0ZVUDBHenVqNU1uSQ==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351</Words>
  <Characters>2006</Characters>
  <Application>Microsoft Office Word</Application>
  <DocSecurity>0</DocSecurity>
  <Lines>16</Lines>
  <Paragraphs>4</Paragraphs>
  <ScaleCrop>false</ScaleCrop>
  <Company>ОНУ им.И.И.Мечникова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Кафедра философии</cp:lastModifiedBy>
  <cp:revision>54</cp:revision>
  <dcterms:created xsi:type="dcterms:W3CDTF">2025-02-26T07:18:00Z</dcterms:created>
  <dcterms:modified xsi:type="dcterms:W3CDTF">2025-03-19T12:34:00Z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741F1BCB9E6047388D8F39A67FCF22B4_12</vt:lpwstr>
  </property>
</Properties>
</file>