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13" w:rsidRDefault="00361811" w:rsidP="00D5429C">
      <w:pPr>
        <w:spacing w:after="0" w:line="240" w:lineRule="auto"/>
        <w:jc w:val="center"/>
        <w:rPr>
          <w:b/>
        </w:rPr>
      </w:pPr>
      <w:r>
        <w:rPr>
          <w:b/>
        </w:rPr>
        <w:t xml:space="preserve">Каталог вибіркових дисциплін </w:t>
      </w:r>
    </w:p>
    <w:p w:rsidR="00CD6D63" w:rsidRDefault="00361811" w:rsidP="00D5429C">
      <w:pPr>
        <w:spacing w:after="0" w:line="240" w:lineRule="auto"/>
        <w:jc w:val="center"/>
        <w:rPr>
          <w:b/>
        </w:rPr>
      </w:pPr>
      <w:r>
        <w:rPr>
          <w:b/>
        </w:rPr>
        <w:t xml:space="preserve">для першого (бакалаврського) рівня вищої освіти спеціальності </w:t>
      </w:r>
      <w:r w:rsidR="00197EBB">
        <w:rPr>
          <w:b/>
          <w:lang w:val="en-US"/>
        </w:rPr>
        <w:t xml:space="preserve">033 </w:t>
      </w:r>
      <w:r w:rsidR="00197EBB">
        <w:rPr>
          <w:b/>
        </w:rPr>
        <w:t>/В10 філософія</w:t>
      </w:r>
    </w:p>
    <w:p w:rsidR="00CD6D63" w:rsidRDefault="00361811" w:rsidP="00D5429C">
      <w:pPr>
        <w:spacing w:after="0" w:line="240" w:lineRule="auto"/>
        <w:jc w:val="center"/>
        <w:rPr>
          <w:b/>
        </w:rPr>
      </w:pPr>
      <w:r>
        <w:rPr>
          <w:b/>
        </w:rPr>
        <w:t>на 2025–2026 н. р.</w:t>
      </w:r>
    </w:p>
    <w:tbl>
      <w:tblPr>
        <w:tblStyle w:val="Style13"/>
        <w:tblW w:w="156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11"/>
        <w:gridCol w:w="1134"/>
        <w:gridCol w:w="707"/>
        <w:gridCol w:w="708"/>
        <w:gridCol w:w="997"/>
        <w:gridCol w:w="5634"/>
        <w:gridCol w:w="3013"/>
        <w:gridCol w:w="1843"/>
      </w:tblGrid>
      <w:tr w:rsidR="00CD6D63" w:rsidTr="00D5429C">
        <w:tc>
          <w:tcPr>
            <w:tcW w:w="851" w:type="dxa"/>
            <w:vMerge w:val="restart"/>
            <w:vAlign w:val="center"/>
          </w:tcPr>
          <w:p w:rsidR="00CD6D63" w:rsidRDefault="00361811" w:rsidP="00D5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1" w:type="dxa"/>
            <w:vMerge w:val="restart"/>
            <w:vAlign w:val="center"/>
          </w:tcPr>
          <w:p w:rsidR="00CD6D63" w:rsidRDefault="00361811" w:rsidP="00D5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134" w:type="dxa"/>
            <w:vMerge w:val="restart"/>
            <w:vAlign w:val="center"/>
          </w:tcPr>
          <w:p w:rsidR="00CD6D63" w:rsidRDefault="00361811" w:rsidP="00D5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415" w:type="dxa"/>
            <w:gridSpan w:val="2"/>
            <w:vAlign w:val="center"/>
          </w:tcPr>
          <w:p w:rsidR="00CD6D63" w:rsidRDefault="00361811" w:rsidP="00D5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ауд. год.</w:t>
            </w:r>
          </w:p>
        </w:tc>
        <w:tc>
          <w:tcPr>
            <w:tcW w:w="997" w:type="dxa"/>
            <w:vMerge w:val="restart"/>
            <w:vAlign w:val="center"/>
          </w:tcPr>
          <w:p w:rsidR="00CD6D63" w:rsidRDefault="00361811" w:rsidP="00D5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5634" w:type="dxa"/>
            <w:vMerge w:val="restart"/>
            <w:vAlign w:val="center"/>
          </w:tcPr>
          <w:p w:rsidR="00CD6D63" w:rsidRDefault="00361811" w:rsidP="00D5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курсу</w:t>
            </w:r>
          </w:p>
        </w:tc>
        <w:tc>
          <w:tcPr>
            <w:tcW w:w="3013" w:type="dxa"/>
            <w:vMerge w:val="restart"/>
            <w:vAlign w:val="center"/>
          </w:tcPr>
          <w:p w:rsidR="00CD6D63" w:rsidRDefault="00361811" w:rsidP="00D5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викладача</w:t>
            </w:r>
          </w:p>
        </w:tc>
        <w:tc>
          <w:tcPr>
            <w:tcW w:w="1843" w:type="dxa"/>
            <w:vMerge w:val="restart"/>
            <w:vAlign w:val="center"/>
          </w:tcPr>
          <w:p w:rsidR="00CD6D63" w:rsidRDefault="00361811" w:rsidP="00A3703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 включати до університетського каталогу</w:t>
            </w:r>
          </w:p>
        </w:tc>
      </w:tr>
      <w:tr w:rsidR="00CD6D63" w:rsidTr="00D5429C">
        <w:tc>
          <w:tcPr>
            <w:tcW w:w="851" w:type="dxa"/>
            <w:vMerge/>
            <w:vAlign w:val="center"/>
          </w:tcPr>
          <w:p w:rsidR="00CD6D63" w:rsidRDefault="00CD6D63" w:rsidP="00D5429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Default="00CD6D63" w:rsidP="00D5429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D6D63" w:rsidRDefault="00CD6D63" w:rsidP="00D5429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D6D63" w:rsidRDefault="00361811" w:rsidP="00D5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</w:t>
            </w:r>
          </w:p>
        </w:tc>
        <w:tc>
          <w:tcPr>
            <w:tcW w:w="708" w:type="dxa"/>
            <w:vAlign w:val="center"/>
          </w:tcPr>
          <w:p w:rsidR="00CD6D63" w:rsidRDefault="00361811" w:rsidP="00D54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</w:t>
            </w:r>
          </w:p>
        </w:tc>
        <w:tc>
          <w:tcPr>
            <w:tcW w:w="997" w:type="dxa"/>
            <w:vMerge/>
            <w:vAlign w:val="center"/>
          </w:tcPr>
          <w:p w:rsidR="00CD6D63" w:rsidRDefault="00CD6D63" w:rsidP="00D5429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vMerge/>
            <w:vAlign w:val="center"/>
          </w:tcPr>
          <w:p w:rsidR="00CD6D63" w:rsidRDefault="00CD6D63" w:rsidP="00D5429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3" w:type="dxa"/>
            <w:vMerge/>
            <w:vAlign w:val="center"/>
          </w:tcPr>
          <w:p w:rsidR="00CD6D63" w:rsidRDefault="00CD6D63" w:rsidP="00D5429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D6D63" w:rsidRDefault="00CD6D63" w:rsidP="00D5429C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І</w:t>
            </w:r>
          </w:p>
        </w:tc>
        <w:tc>
          <w:tcPr>
            <w:tcW w:w="1134" w:type="dxa"/>
            <w:vMerge w:val="restart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</w:rPr>
              <w:t>ІІ</w:t>
            </w:r>
          </w:p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rPr>
                <w:sz w:val="20"/>
                <w:szCs w:val="20"/>
              </w:rPr>
              <w:t>обираєте 1 дисцип. на семестр</w:t>
            </w: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Філософія в публічній сфері</w:t>
            </w:r>
          </w:p>
        </w:tc>
        <w:tc>
          <w:tcPr>
            <w:tcW w:w="3013" w:type="dxa"/>
          </w:tcPr>
          <w:p w:rsidR="00CD6D63" w:rsidRPr="0011018B" w:rsidRDefault="00361811" w:rsidP="003E2D92">
            <w:pPr>
              <w:spacing w:after="0" w:line="240" w:lineRule="auto"/>
              <w:jc w:val="center"/>
            </w:pPr>
            <w:r w:rsidRPr="0011018B">
              <w:t>Голубович І.В.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rPr>
          <w:trHeight w:val="286"/>
        </w:trPr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Категорії філософії</w:t>
            </w:r>
          </w:p>
        </w:tc>
        <w:tc>
          <w:tcPr>
            <w:tcW w:w="3013" w:type="dxa"/>
          </w:tcPr>
          <w:p w:rsidR="00CD6D63" w:rsidRPr="0011018B" w:rsidRDefault="00361811" w:rsidP="003E2D92">
            <w:pPr>
              <w:spacing w:after="0" w:line="240" w:lineRule="auto"/>
              <w:jc w:val="center"/>
            </w:pPr>
            <w:r w:rsidRPr="0011018B">
              <w:t>Старовойтова І.І.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tcBorders>
              <w:bottom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Платонівська теорія ідей та її критика Аристотелем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:rsidR="00CD6D63" w:rsidRPr="0011018B" w:rsidRDefault="00361811" w:rsidP="003E2D92">
            <w:pPr>
              <w:spacing w:after="0" w:line="240" w:lineRule="auto"/>
              <w:jc w:val="center"/>
            </w:pPr>
            <w:r w:rsidRPr="0011018B">
              <w:t>Шевцов С.П.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D5429C" w:rsidTr="000520AE">
        <w:tc>
          <w:tcPr>
            <w:tcW w:w="15698" w:type="dxa"/>
            <w:gridSpan w:val="9"/>
            <w:tcBorders>
              <w:bottom w:val="single" w:sz="4" w:space="0" w:color="auto"/>
            </w:tcBorders>
            <w:vAlign w:val="center"/>
          </w:tcPr>
          <w:p w:rsidR="00D5429C" w:rsidRPr="0011018B" w:rsidRDefault="00D5429C" w:rsidP="00D5429C">
            <w:pPr>
              <w:spacing w:after="0" w:line="240" w:lineRule="auto"/>
              <w:jc w:val="center"/>
            </w:pPr>
          </w:p>
        </w:tc>
      </w:tr>
      <w:tr w:rsidR="00CD6D63" w:rsidTr="00D5429C"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  <w:bookmarkStart w:id="0" w:name="_Hlk192506642"/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ІІ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</w:rPr>
              <w:t>І</w:t>
            </w:r>
          </w:p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rPr>
                <w:sz w:val="20"/>
                <w:szCs w:val="20"/>
              </w:rPr>
              <w:t>обираєте 3 дисцип. на семестр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tcBorders>
              <w:top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tcBorders>
              <w:top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bCs/>
              </w:rPr>
            </w:pPr>
            <w:r w:rsidRPr="0011018B">
              <w:rPr>
                <w:color w:val="000000"/>
              </w:rPr>
              <w:t>Історія Одеського університету</w:t>
            </w: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CD6D63" w:rsidRPr="0011018B" w:rsidRDefault="00361811" w:rsidP="003E2D92">
            <w:pPr>
              <w:spacing w:after="0" w:line="240" w:lineRule="auto"/>
              <w:jc w:val="center"/>
            </w:pPr>
            <w:r w:rsidRPr="0011018B">
              <w:rPr>
                <w:color w:val="000000"/>
              </w:rPr>
              <w:t>Хмарський В. 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Так</w:t>
            </w:r>
          </w:p>
        </w:tc>
      </w:tr>
      <w:tr w:rsidR="00CD6D63" w:rsidTr="00D5429C">
        <w:trPr>
          <w:trHeight w:val="352"/>
        </w:trPr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bCs/>
              </w:rPr>
            </w:pPr>
            <w:r w:rsidRPr="0011018B">
              <w:rPr>
                <w:color w:val="000000"/>
              </w:rPr>
              <w:t>Латинська мова: базовий курс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rPr>
                <w:color w:val="000000"/>
              </w:rPr>
              <w:t>Чепіженко В. 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Так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pStyle w:val="a6"/>
              <w:spacing w:beforeAutospacing="0" w:afterAutospacing="0"/>
              <w:jc w:val="center"/>
              <w:rPr>
                <w:bCs/>
                <w:sz w:val="28"/>
                <w:szCs w:val="28"/>
                <w:lang w:val="ru-RU"/>
              </w:rPr>
            </w:pPr>
            <w:bookmarkStart w:id="1" w:name="_GoBack"/>
            <w:bookmarkEnd w:id="1"/>
            <w:proofErr w:type="spellStart"/>
            <w:r w:rsidRPr="0011018B">
              <w:rPr>
                <w:bCs/>
                <w:sz w:val="28"/>
                <w:szCs w:val="28"/>
                <w:lang w:val="ru-RU"/>
              </w:rPr>
              <w:t>Демократія</w:t>
            </w:r>
            <w:proofErr w:type="spellEnd"/>
            <w:r w:rsidRPr="0011018B">
              <w:rPr>
                <w:bCs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11018B">
              <w:rPr>
                <w:bCs/>
                <w:sz w:val="28"/>
                <w:szCs w:val="28"/>
                <w:lang w:val="ru-RU"/>
              </w:rPr>
              <w:t>від</w:t>
            </w:r>
            <w:proofErr w:type="spellEnd"/>
            <w:r w:rsidRPr="0011018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18B">
              <w:rPr>
                <w:bCs/>
                <w:sz w:val="28"/>
                <w:szCs w:val="28"/>
                <w:lang w:val="ru-RU"/>
              </w:rPr>
              <w:t>теорії</w:t>
            </w:r>
            <w:proofErr w:type="spellEnd"/>
            <w:r w:rsidRPr="0011018B">
              <w:rPr>
                <w:bCs/>
                <w:sz w:val="28"/>
                <w:szCs w:val="28"/>
                <w:lang w:val="ru-RU"/>
              </w:rPr>
              <w:t xml:space="preserve"> до практики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11018B">
              <w:rPr>
                <w:color w:val="000000"/>
                <w:sz w:val="28"/>
                <w:szCs w:val="28"/>
                <w:lang w:val="uk-UA"/>
              </w:rPr>
              <w:t>Барський В.Р.</w:t>
            </w:r>
          </w:p>
        </w:tc>
        <w:tc>
          <w:tcPr>
            <w:tcW w:w="1843" w:type="dxa"/>
            <w:vAlign w:val="center"/>
          </w:tcPr>
          <w:p w:rsidR="00CD6D63" w:rsidRPr="0011018B" w:rsidRDefault="00361811" w:rsidP="00D5429C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11018B">
              <w:rPr>
                <w:sz w:val="28"/>
                <w:szCs w:val="28"/>
              </w:rPr>
              <w:t>-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bCs/>
              </w:rPr>
            </w:pPr>
            <w:r w:rsidRPr="0011018B">
              <w:rPr>
                <w:bCs/>
              </w:rPr>
              <w:t>Історія релігій в Україні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Бевзюк Н.П.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A37035">
            <w:pPr>
              <w:spacing w:after="0" w:line="240" w:lineRule="auto"/>
              <w:jc w:val="center"/>
              <w:rPr>
                <w:bCs/>
              </w:rPr>
            </w:pPr>
            <w:r w:rsidRPr="0011018B">
              <w:rPr>
                <w:bCs/>
              </w:rPr>
              <w:t>Філософія техніки і технології (Science</w:t>
            </w:r>
            <w:r w:rsidR="00A37035">
              <w:rPr>
                <w:bCs/>
              </w:rPr>
              <w:t xml:space="preserve"> </w:t>
            </w:r>
            <w:r w:rsidRPr="0011018B">
              <w:rPr>
                <w:bCs/>
              </w:rPr>
              <w:t>&amp;</w:t>
            </w:r>
            <w:r w:rsidR="00A37035">
              <w:rPr>
                <w:bCs/>
              </w:rPr>
              <w:t xml:space="preserve"> </w:t>
            </w:r>
            <w:r w:rsidRPr="0011018B">
              <w:rPr>
                <w:bCs/>
              </w:rPr>
              <w:t>technology</w:t>
            </w:r>
            <w:r w:rsidR="00A37035">
              <w:rPr>
                <w:bCs/>
              </w:rPr>
              <w:t xml:space="preserve"> </w:t>
            </w:r>
            <w:r w:rsidRPr="0011018B">
              <w:rPr>
                <w:bCs/>
              </w:rPr>
              <w:t>studies)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Старовойтова І.І.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pStyle w:val="1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018B">
              <w:rPr>
                <w:rFonts w:ascii="Times New Roman" w:hAnsi="Times New Roman" w:cs="Times New Roman"/>
                <w:sz w:val="28"/>
                <w:szCs w:val="28"/>
              </w:rPr>
              <w:t>Пластичний вираз античної культури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Левченко В. Л.</w:t>
            </w:r>
          </w:p>
        </w:tc>
        <w:tc>
          <w:tcPr>
            <w:tcW w:w="184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A37035" w:rsidTr="00A37035">
        <w:trPr>
          <w:trHeight w:val="431"/>
        </w:trPr>
        <w:tc>
          <w:tcPr>
            <w:tcW w:w="851" w:type="dxa"/>
            <w:vAlign w:val="center"/>
          </w:tcPr>
          <w:p w:rsidR="00A37035" w:rsidRPr="0011018B" w:rsidRDefault="00A37035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A37035" w:rsidRPr="0011018B" w:rsidRDefault="00A37035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A37035" w:rsidRPr="0011018B" w:rsidRDefault="00A37035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A37035" w:rsidRPr="0011018B" w:rsidRDefault="00A37035" w:rsidP="00010B66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A37035" w:rsidRPr="0011018B" w:rsidRDefault="00A37035" w:rsidP="00010B66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A37035" w:rsidRPr="0011018B" w:rsidRDefault="00A37035" w:rsidP="00010B66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A37035" w:rsidRPr="00A37035" w:rsidRDefault="00A37035" w:rsidP="00D5429C">
            <w:pPr>
              <w:pStyle w:val="1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7035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Психологія релігії</w:t>
            </w:r>
          </w:p>
        </w:tc>
        <w:tc>
          <w:tcPr>
            <w:tcW w:w="3013" w:type="dxa"/>
            <w:vAlign w:val="center"/>
          </w:tcPr>
          <w:p w:rsidR="00A37035" w:rsidRPr="0011018B" w:rsidRDefault="00A37035" w:rsidP="00D5429C">
            <w:pPr>
              <w:spacing w:after="0" w:line="240" w:lineRule="auto"/>
              <w:jc w:val="center"/>
            </w:pPr>
            <w:r w:rsidRPr="0011018B">
              <w:t>Данілова О.С.</w:t>
            </w:r>
          </w:p>
        </w:tc>
        <w:tc>
          <w:tcPr>
            <w:tcW w:w="1843" w:type="dxa"/>
            <w:vAlign w:val="center"/>
          </w:tcPr>
          <w:p w:rsidR="00A37035" w:rsidRPr="0011018B" w:rsidRDefault="00A37035" w:rsidP="00D5429C">
            <w:pPr>
              <w:spacing w:after="0" w:line="240" w:lineRule="auto"/>
              <w:jc w:val="center"/>
            </w:pPr>
            <w:r w:rsidRPr="0011018B">
              <w:t>Так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4835F8" w:rsidP="00D5429C">
            <w:pPr>
              <w:spacing w:after="0" w:line="240" w:lineRule="auto"/>
              <w:jc w:val="center"/>
              <w:rPr>
                <w:bCs/>
              </w:rPr>
            </w:pPr>
            <w:r w:rsidRPr="0011018B">
              <w:rPr>
                <w:bCs/>
              </w:rPr>
              <w:t>Медіапсихологія</w:t>
            </w:r>
          </w:p>
        </w:tc>
        <w:tc>
          <w:tcPr>
            <w:tcW w:w="3013" w:type="dxa"/>
            <w:vAlign w:val="center"/>
          </w:tcPr>
          <w:p w:rsidR="00CD6D63" w:rsidRPr="0011018B" w:rsidRDefault="004835F8" w:rsidP="00D5429C">
            <w:pPr>
              <w:spacing w:after="0" w:line="240" w:lineRule="auto"/>
              <w:jc w:val="center"/>
            </w:pPr>
            <w:r w:rsidRPr="0011018B">
              <w:t>Порпуліт О.О.</w:t>
            </w:r>
          </w:p>
        </w:tc>
        <w:tc>
          <w:tcPr>
            <w:tcW w:w="1843" w:type="dxa"/>
          </w:tcPr>
          <w:p w:rsidR="00CD6D63" w:rsidRPr="0011018B" w:rsidRDefault="004835F8" w:rsidP="00D5429C">
            <w:pPr>
              <w:spacing w:after="0" w:line="240" w:lineRule="auto"/>
              <w:jc w:val="center"/>
            </w:pPr>
            <w:r w:rsidRPr="0011018B">
              <w:t>Так</w:t>
            </w:r>
          </w:p>
        </w:tc>
      </w:tr>
      <w:tr w:rsidR="00CD6D63" w:rsidTr="00D5429C">
        <w:trPr>
          <w:trHeight w:val="306"/>
        </w:trPr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bCs/>
              </w:rPr>
            </w:pPr>
            <w:r w:rsidRPr="0011018B">
              <w:rPr>
                <w:bCs/>
              </w:rPr>
              <w:t>Основи паблік рілейшнс</w:t>
            </w:r>
          </w:p>
        </w:tc>
        <w:tc>
          <w:tcPr>
            <w:tcW w:w="301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Райхерт К.В.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361811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  <w:r w:rsidRPr="0011018B">
              <w:rPr>
                <w:szCs w:val="28"/>
              </w:rPr>
              <w:t>.</w:t>
            </w: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11018B">
              <w:rPr>
                <w:sz w:val="20"/>
                <w:szCs w:val="20"/>
              </w:rPr>
              <w:t>ІІ</w:t>
            </w:r>
          </w:p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rPr>
                <w:sz w:val="20"/>
                <w:szCs w:val="20"/>
              </w:rPr>
              <w:t>обираєте 3 дисцип. на семестр</w:t>
            </w: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Соціальна психологія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rPr>
                <w:rFonts w:eastAsia="SimSun"/>
                <w:color w:val="000000"/>
              </w:rPr>
              <w:t>Полещук Л.В.</w:t>
            </w:r>
          </w:p>
        </w:tc>
        <w:tc>
          <w:tcPr>
            <w:tcW w:w="1843" w:type="dxa"/>
          </w:tcPr>
          <w:p w:rsidR="00CD6D63" w:rsidRPr="0011018B" w:rsidRDefault="00A70CA3" w:rsidP="00D5429C">
            <w:pPr>
              <w:spacing w:after="0" w:line="240" w:lineRule="auto"/>
              <w:jc w:val="center"/>
              <w:rPr>
                <w:b/>
              </w:rPr>
            </w:pPr>
            <w:r w:rsidRPr="0011018B">
              <w:rPr>
                <w:b/>
              </w:rPr>
              <w:t>-</w:t>
            </w:r>
          </w:p>
        </w:tc>
      </w:tr>
      <w:bookmarkEnd w:id="0"/>
      <w:tr w:rsidR="00CD6D63" w:rsidTr="00D5429C">
        <w:trPr>
          <w:trHeight w:val="629"/>
        </w:trPr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proofErr w:type="spellStart"/>
            <w:r w:rsidRPr="0011018B">
              <w:rPr>
                <w:rFonts w:eastAsia="SimSun"/>
                <w:color w:val="000000"/>
                <w:lang w:val="ru-RU" w:eastAsia="zh-CN"/>
              </w:rPr>
              <w:t>Історія</w:t>
            </w:r>
            <w:proofErr w:type="spellEnd"/>
            <w:r w:rsidRPr="0011018B">
              <w:rPr>
                <w:rFonts w:eastAsia="SimSun"/>
                <w:color w:val="000000"/>
                <w:lang w:val="ru-RU" w:eastAsia="zh-CN"/>
              </w:rPr>
              <w:t xml:space="preserve"> </w:t>
            </w:r>
            <w:proofErr w:type="spellStart"/>
            <w:r w:rsidRPr="0011018B">
              <w:rPr>
                <w:rFonts w:eastAsia="SimSun"/>
                <w:color w:val="000000"/>
                <w:lang w:val="ru-RU" w:eastAsia="zh-CN"/>
              </w:rPr>
              <w:t>освіти</w:t>
            </w:r>
            <w:proofErr w:type="spellEnd"/>
            <w:r w:rsidRPr="0011018B">
              <w:rPr>
                <w:rFonts w:eastAsia="SimSun"/>
                <w:color w:val="000000"/>
                <w:lang w:val="ru-RU" w:eastAsia="zh-CN"/>
              </w:rPr>
              <w:t xml:space="preserve"> </w:t>
            </w:r>
            <w:proofErr w:type="spellStart"/>
            <w:r w:rsidRPr="0011018B">
              <w:rPr>
                <w:rFonts w:eastAsia="SimSun"/>
                <w:color w:val="000000"/>
                <w:lang w:val="ru-RU" w:eastAsia="zh-CN"/>
              </w:rPr>
              <w:t>і</w:t>
            </w:r>
            <w:proofErr w:type="spellEnd"/>
            <w:r w:rsidRPr="0011018B">
              <w:rPr>
                <w:rFonts w:eastAsia="SimSun"/>
                <w:color w:val="000000"/>
                <w:lang w:val="ru-RU" w:eastAsia="zh-CN"/>
              </w:rPr>
              <w:t xml:space="preserve"> науки в </w:t>
            </w:r>
            <w:proofErr w:type="spellStart"/>
            <w:r w:rsidRPr="0011018B">
              <w:rPr>
                <w:rFonts w:eastAsia="SimSun"/>
                <w:color w:val="000000"/>
                <w:lang w:val="ru-RU" w:eastAsia="zh-CN"/>
              </w:rPr>
              <w:t>Україні</w:t>
            </w:r>
            <w:proofErr w:type="spellEnd"/>
            <w:r w:rsidRPr="0011018B">
              <w:rPr>
                <w:rFonts w:eastAsia="SimSun"/>
                <w:color w:val="000000"/>
                <w:lang w:val="ru-RU" w:eastAsia="zh-CN"/>
              </w:rPr>
              <w:t xml:space="preserve">: </w:t>
            </w:r>
            <w:proofErr w:type="spellStart"/>
            <w:r w:rsidRPr="0011018B">
              <w:rPr>
                <w:rFonts w:eastAsia="SimSun"/>
                <w:color w:val="000000"/>
                <w:lang w:val="ru-RU" w:eastAsia="zh-CN"/>
              </w:rPr>
              <w:t>національний</w:t>
            </w:r>
            <w:proofErr w:type="spellEnd"/>
            <w:r w:rsidRPr="0011018B">
              <w:rPr>
                <w:rFonts w:eastAsia="SimSun"/>
                <w:color w:val="000000"/>
                <w:lang w:val="ru-RU" w:eastAsia="zh-CN"/>
              </w:rPr>
              <w:t xml:space="preserve"> формат та </w:t>
            </w:r>
            <w:proofErr w:type="spellStart"/>
            <w:r w:rsidRPr="0011018B">
              <w:rPr>
                <w:rFonts w:eastAsia="SimSun"/>
                <w:color w:val="000000"/>
                <w:lang w:val="ru-RU" w:eastAsia="zh-CN"/>
              </w:rPr>
              <w:t>європейський</w:t>
            </w:r>
            <w:proofErr w:type="spellEnd"/>
            <w:r w:rsidRPr="0011018B">
              <w:rPr>
                <w:rFonts w:eastAsia="SimSun"/>
                <w:color w:val="000000"/>
                <w:lang w:val="ru-RU" w:eastAsia="zh-CN"/>
              </w:rPr>
              <w:t xml:space="preserve"> контекст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proofErr w:type="spellStart"/>
            <w:r w:rsidRPr="0011018B">
              <w:rPr>
                <w:rFonts w:eastAsia="SimSun"/>
                <w:color w:val="000000"/>
                <w:lang w:val="en-US" w:eastAsia="zh-CN"/>
              </w:rPr>
              <w:t>Синявська</w:t>
            </w:r>
            <w:proofErr w:type="spellEnd"/>
            <w:r w:rsidRPr="0011018B">
              <w:rPr>
                <w:rFonts w:eastAsia="SimSun"/>
                <w:color w:val="000000"/>
                <w:lang w:val="en-US" w:eastAsia="zh-CN"/>
              </w:rPr>
              <w:t xml:space="preserve"> О. О.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ind w:firstLine="6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pStyle w:val="1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18B">
              <w:rPr>
                <w:rFonts w:ascii="Times New Roman" w:hAnsi="Times New Roman" w:cs="Times New Roman"/>
                <w:bCs/>
                <w:sz w:val="28"/>
                <w:szCs w:val="28"/>
              </w:rPr>
              <w:t>Історія зарубіжної літератури в контексті культурологічного осмислення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Левченко В. Л.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D11849" w:rsidP="00D5429C">
            <w:pPr>
              <w:spacing w:after="0" w:line="240" w:lineRule="auto"/>
              <w:jc w:val="center"/>
            </w:pPr>
            <w:r w:rsidRPr="0011018B">
              <w:t>Реформація та сучасний світ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Бевзюк Н.П.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Основи аксіології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Шевцов С.П.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D11849" w:rsidP="00D5429C">
            <w:pPr>
              <w:spacing w:after="0" w:line="240" w:lineRule="auto"/>
              <w:jc w:val="center"/>
            </w:pPr>
            <w:r w:rsidRPr="0011018B">
              <w:rPr>
                <w:bCs/>
              </w:rPr>
              <w:t>Філософські та соціологічні проблеми науки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Старовойтова І.І.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0A430C" w:rsidTr="00D5429C">
        <w:trPr>
          <w:trHeight w:val="405"/>
        </w:trPr>
        <w:tc>
          <w:tcPr>
            <w:tcW w:w="851" w:type="dxa"/>
            <w:vAlign w:val="center"/>
          </w:tcPr>
          <w:p w:rsidR="000A430C" w:rsidRPr="0011018B" w:rsidRDefault="000A430C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0A430C" w:rsidRPr="0011018B" w:rsidRDefault="000A430C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0A430C" w:rsidRPr="0011018B" w:rsidRDefault="000A430C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Історія та філософія кінематографу</w:t>
            </w:r>
          </w:p>
        </w:tc>
        <w:tc>
          <w:tcPr>
            <w:tcW w:w="3013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Райхерт К.В.</w:t>
            </w:r>
          </w:p>
        </w:tc>
        <w:tc>
          <w:tcPr>
            <w:tcW w:w="1843" w:type="dxa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D5429C" w:rsidTr="000520AE">
        <w:trPr>
          <w:trHeight w:val="405"/>
        </w:trPr>
        <w:tc>
          <w:tcPr>
            <w:tcW w:w="15698" w:type="dxa"/>
            <w:gridSpan w:val="9"/>
            <w:vAlign w:val="center"/>
          </w:tcPr>
          <w:p w:rsidR="00D5429C" w:rsidRPr="0011018B" w:rsidRDefault="00D5429C" w:rsidP="00D5429C">
            <w:pPr>
              <w:spacing w:after="0" w:line="240" w:lineRule="auto"/>
              <w:jc w:val="center"/>
            </w:pP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CD6D63" w:rsidRPr="0011018B" w:rsidRDefault="00361811" w:rsidP="00D5429C">
            <w:pPr>
              <w:widowControl w:val="0"/>
              <w:spacing w:after="0" w:line="240" w:lineRule="auto"/>
            </w:pPr>
            <w:r w:rsidRPr="0011018B">
              <w:t>ІІІ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</w:rPr>
              <w:t>І</w:t>
            </w:r>
          </w:p>
          <w:p w:rsidR="00CD6D63" w:rsidRPr="0011018B" w:rsidRDefault="00361811" w:rsidP="00D5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</w:rPr>
              <w:t>Обираєте</w:t>
            </w:r>
          </w:p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rPr>
                <w:sz w:val="20"/>
                <w:szCs w:val="20"/>
              </w:rPr>
              <w:t>2 дисцип. на семестр</w:t>
            </w: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Соціальна реклама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Д'яченко О.В.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-</w:t>
            </w:r>
          </w:p>
        </w:tc>
      </w:tr>
      <w:tr w:rsidR="00CD6D63" w:rsidTr="00D5429C">
        <w:trPr>
          <w:trHeight w:val="570"/>
        </w:trPr>
        <w:tc>
          <w:tcPr>
            <w:tcW w:w="851" w:type="dxa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134" w:type="dxa"/>
            <w:vMerge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Історія преси в Україні (кінець XVІІІ – початок ХХІ ст.)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Левченко Г. С.</w:t>
            </w:r>
          </w:p>
        </w:tc>
        <w:tc>
          <w:tcPr>
            <w:tcW w:w="184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pStyle w:val="10"/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18B">
              <w:rPr>
                <w:rFonts w:ascii="Times New Roman" w:hAnsi="Times New Roman" w:cs="Times New Roman"/>
                <w:bCs/>
                <w:sz w:val="28"/>
                <w:szCs w:val="28"/>
              </w:rPr>
              <w:t>Історія зарубіжної літератури ХХ століття: культурологічний аспект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lang w:val="en-US"/>
              </w:rPr>
            </w:pPr>
            <w:r w:rsidRPr="0011018B">
              <w:t>Левченко В. Л.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Сакральна естетика християнства</w:t>
            </w:r>
          </w:p>
        </w:tc>
        <w:tc>
          <w:tcPr>
            <w:tcW w:w="301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Бевзюк Н.П.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2F596E" w:rsidP="00D5429C">
            <w:pPr>
              <w:spacing w:after="0" w:line="240" w:lineRule="auto"/>
              <w:jc w:val="center"/>
            </w:pPr>
            <w:r w:rsidRPr="0011018B">
              <w:t>Філософія освіти</w:t>
            </w:r>
          </w:p>
        </w:tc>
        <w:tc>
          <w:tcPr>
            <w:tcW w:w="301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Старовойтова І.І.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Основи біоетики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Голубович І.В.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 w:val="restart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</w:rPr>
              <w:t>ІІ</w:t>
            </w:r>
          </w:p>
          <w:p w:rsidR="00CD6D63" w:rsidRPr="0011018B" w:rsidRDefault="00361811" w:rsidP="00D5429C">
            <w:pPr>
              <w:widowControl w:val="0"/>
              <w:spacing w:after="0" w:line="240" w:lineRule="auto"/>
            </w:pPr>
            <w:r w:rsidRPr="0011018B">
              <w:rPr>
                <w:sz w:val="20"/>
                <w:szCs w:val="20"/>
              </w:rPr>
              <w:t>обираєте 3 дисцип. на семестр</w:t>
            </w: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0</w:t>
            </w:r>
          </w:p>
        </w:tc>
        <w:tc>
          <w:tcPr>
            <w:tcW w:w="708" w:type="dxa"/>
            <w:vAlign w:val="center"/>
          </w:tcPr>
          <w:p w:rsidR="00CD6D63" w:rsidRPr="0011018B" w:rsidRDefault="003340F5" w:rsidP="00D5429C">
            <w:pPr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  <w:r w:rsidR="00361811" w:rsidRPr="0011018B">
              <w:t>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376313" w:rsidRPr="0011018B" w:rsidRDefault="00376313" w:rsidP="005F69CD">
            <w:pPr>
              <w:spacing w:after="0" w:line="240" w:lineRule="auto"/>
              <w:jc w:val="center"/>
            </w:pPr>
            <w:r w:rsidRPr="0011018B">
              <w:t>A Course of Cоnversational English</w:t>
            </w:r>
          </w:p>
        </w:tc>
        <w:tc>
          <w:tcPr>
            <w:tcW w:w="3013" w:type="dxa"/>
            <w:vAlign w:val="center"/>
          </w:tcPr>
          <w:p w:rsidR="00376313" w:rsidRPr="0011018B" w:rsidRDefault="00376313" w:rsidP="00D5429C">
            <w:pPr>
              <w:spacing w:after="0" w:line="240" w:lineRule="auto"/>
              <w:jc w:val="center"/>
            </w:pPr>
            <w:r w:rsidRPr="0011018B">
              <w:t>д/вХаджилій Т.О.</w:t>
            </w:r>
          </w:p>
          <w:p w:rsidR="00CD6D63" w:rsidRPr="0011018B" w:rsidRDefault="00376313" w:rsidP="00D5429C">
            <w:pPr>
              <w:spacing w:after="0" w:line="240" w:lineRule="auto"/>
              <w:jc w:val="center"/>
            </w:pPr>
            <w:r w:rsidRPr="0011018B">
              <w:t>З/в Крамаренко А.В.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-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Образний світ сміхової культури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Левченко В. С.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Культурна історія Середньовіччя</w:t>
            </w:r>
          </w:p>
        </w:tc>
        <w:tc>
          <w:tcPr>
            <w:tcW w:w="301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Чепіженко В. 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Так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Філософія свідомості та нейронауки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Шевцов С.П.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Основи системних досліджень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Райхерт К.В.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Філософія томізму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Карпенко М.В.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B23D53" w:rsidP="00D5429C">
            <w:pPr>
              <w:spacing w:after="0" w:line="240" w:lineRule="auto"/>
              <w:jc w:val="center"/>
            </w:pPr>
            <w:r w:rsidRPr="0011018B">
              <w:t>Психологія конфлікту</w:t>
            </w:r>
          </w:p>
        </w:tc>
        <w:tc>
          <w:tcPr>
            <w:tcW w:w="3013" w:type="dxa"/>
            <w:vAlign w:val="center"/>
          </w:tcPr>
          <w:p w:rsidR="00CD6D63" w:rsidRPr="0011018B" w:rsidRDefault="00B23D53" w:rsidP="00D5429C">
            <w:pPr>
              <w:spacing w:after="0" w:line="240" w:lineRule="auto"/>
              <w:jc w:val="center"/>
            </w:pPr>
            <w:r w:rsidRPr="0011018B">
              <w:t>Курова А.В.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D679B9" w:rsidP="00D5429C">
            <w:pPr>
              <w:spacing w:after="0" w:line="240" w:lineRule="auto"/>
              <w:jc w:val="center"/>
            </w:pPr>
            <w:r w:rsidRPr="0011018B">
              <w:t>Методологія гуманітарного знання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Голубович І.В.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0A430C" w:rsidTr="00D5429C">
        <w:tc>
          <w:tcPr>
            <w:tcW w:w="851" w:type="dxa"/>
            <w:vAlign w:val="center"/>
          </w:tcPr>
          <w:p w:rsidR="000A430C" w:rsidRPr="0011018B" w:rsidRDefault="000A430C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0A430C" w:rsidRPr="0011018B" w:rsidRDefault="000A430C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0A430C" w:rsidRPr="0011018B" w:rsidRDefault="000A430C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</w:tcPr>
          <w:p w:rsidR="000A430C" w:rsidRPr="0011018B" w:rsidRDefault="000A430C" w:rsidP="00D5429C">
            <w:pPr>
              <w:spacing w:after="0" w:line="240" w:lineRule="auto"/>
              <w:jc w:val="center"/>
              <w:rPr>
                <w:highlight w:val="yellow"/>
              </w:rPr>
            </w:pPr>
            <w:r w:rsidRPr="0011018B">
              <w:t>Основи герменевтики</w:t>
            </w:r>
          </w:p>
        </w:tc>
        <w:tc>
          <w:tcPr>
            <w:tcW w:w="3013" w:type="dxa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Бевзюк Н.П.</w:t>
            </w:r>
          </w:p>
        </w:tc>
        <w:tc>
          <w:tcPr>
            <w:tcW w:w="1843" w:type="dxa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12E5B" w:rsidTr="000520AE">
        <w:tc>
          <w:tcPr>
            <w:tcW w:w="15698" w:type="dxa"/>
            <w:gridSpan w:val="9"/>
            <w:vAlign w:val="center"/>
          </w:tcPr>
          <w:p w:rsidR="00C12E5B" w:rsidRPr="0011018B" w:rsidRDefault="00C12E5B" w:rsidP="00D5429C">
            <w:pPr>
              <w:spacing w:after="0" w:line="240" w:lineRule="auto"/>
              <w:jc w:val="center"/>
            </w:pP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 w:val="restart"/>
            <w:vAlign w:val="center"/>
          </w:tcPr>
          <w:p w:rsidR="00CD6D63" w:rsidRPr="0011018B" w:rsidRDefault="00361811" w:rsidP="00D5429C">
            <w:pPr>
              <w:widowControl w:val="0"/>
              <w:spacing w:after="0" w:line="240" w:lineRule="auto"/>
              <w:rPr>
                <w:lang w:val="en-US"/>
              </w:rPr>
            </w:pPr>
            <w:r w:rsidRPr="0011018B">
              <w:rPr>
                <w:lang w:val="en-US"/>
              </w:rPr>
              <w:t>VI</w:t>
            </w:r>
          </w:p>
        </w:tc>
        <w:tc>
          <w:tcPr>
            <w:tcW w:w="1134" w:type="dxa"/>
            <w:vMerge w:val="restart"/>
            <w:vAlign w:val="center"/>
          </w:tcPr>
          <w:p w:rsidR="00CD6D63" w:rsidRPr="0011018B" w:rsidRDefault="00361811" w:rsidP="00D5429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</w:rPr>
              <w:t>І</w:t>
            </w:r>
          </w:p>
          <w:p w:rsidR="00CD6D63" w:rsidRPr="0011018B" w:rsidRDefault="00361811" w:rsidP="00D5429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</w:rPr>
              <w:t>Обираєте</w:t>
            </w:r>
          </w:p>
          <w:p w:rsidR="00CD6D63" w:rsidRPr="0011018B" w:rsidRDefault="00361811" w:rsidP="00D5429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  <w:lang w:val="en-US"/>
              </w:rPr>
              <w:t>4</w:t>
            </w:r>
            <w:r w:rsidRPr="0011018B">
              <w:rPr>
                <w:sz w:val="20"/>
                <w:szCs w:val="20"/>
              </w:rPr>
              <w:t xml:space="preserve"> дисцип. на семестр</w:t>
            </w: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lastRenderedPageBreak/>
              <w:t>0</w:t>
            </w:r>
          </w:p>
        </w:tc>
        <w:tc>
          <w:tcPr>
            <w:tcW w:w="708" w:type="dxa"/>
            <w:vAlign w:val="center"/>
          </w:tcPr>
          <w:p w:rsidR="00CD6D63" w:rsidRPr="0011018B" w:rsidRDefault="003340F5" w:rsidP="00D5429C">
            <w:pPr>
              <w:spacing w:after="0" w:line="240" w:lineRule="auto"/>
              <w:jc w:val="center"/>
            </w:pPr>
            <w:r>
              <w:rPr>
                <w:lang w:val="en-US"/>
              </w:rPr>
              <w:t>3</w:t>
            </w:r>
            <w:r w:rsidR="00361811" w:rsidRPr="0011018B">
              <w:t>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376313" w:rsidRPr="00F676EE" w:rsidRDefault="00F676EE" w:rsidP="00D93611">
            <w:pPr>
              <w:spacing w:after="0" w:line="240" w:lineRule="auto"/>
              <w:jc w:val="center"/>
            </w:pPr>
            <w:r w:rsidRPr="00F676EE">
              <w:rPr>
                <w:shd w:val="clear" w:color="auto" w:fill="FFFFFF"/>
              </w:rPr>
              <w:t>General English</w:t>
            </w:r>
          </w:p>
        </w:tc>
        <w:tc>
          <w:tcPr>
            <w:tcW w:w="3013" w:type="dxa"/>
            <w:vAlign w:val="center"/>
          </w:tcPr>
          <w:p w:rsidR="00CD6D63" w:rsidRPr="0011018B" w:rsidRDefault="00376313" w:rsidP="00D93611">
            <w:pPr>
              <w:spacing w:after="0" w:line="240" w:lineRule="auto"/>
              <w:jc w:val="center"/>
            </w:pPr>
            <w:r w:rsidRPr="0011018B">
              <w:t>д/вХаджилій Т.О.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-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361811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  <w:r w:rsidRPr="0011018B">
              <w:rPr>
                <w:szCs w:val="28"/>
              </w:rPr>
              <w:t>.</w:t>
            </w: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1018B">
              <w:rPr>
                <w:color w:val="000000"/>
                <w:sz w:val="28"/>
                <w:szCs w:val="28"/>
              </w:rPr>
              <w:t>Соціологія</w:t>
            </w:r>
            <w:proofErr w:type="spellEnd"/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1018B">
              <w:rPr>
                <w:color w:val="000000"/>
                <w:sz w:val="28"/>
                <w:szCs w:val="28"/>
              </w:rPr>
              <w:t>Мосійчук</w:t>
            </w:r>
            <w:proofErr w:type="spellEnd"/>
            <w:r w:rsidRPr="0011018B">
              <w:rPr>
                <w:color w:val="000000"/>
                <w:sz w:val="28"/>
                <w:szCs w:val="28"/>
              </w:rPr>
              <w:t xml:space="preserve"> Т.Є.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-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677225" w:rsidRDefault="00677225" w:rsidP="00D5429C">
            <w:pPr>
              <w:spacing w:after="0" w:line="240" w:lineRule="auto"/>
              <w:jc w:val="center"/>
              <w:rPr>
                <w:lang w:val="ru-RU"/>
              </w:rPr>
            </w:pPr>
            <w:r w:rsidRPr="00677225">
              <w:t>Системний синтез в умовах змін: самоорганізація систем</w:t>
            </w:r>
          </w:p>
        </w:tc>
        <w:tc>
          <w:tcPr>
            <w:tcW w:w="3013" w:type="dxa"/>
            <w:vAlign w:val="center"/>
          </w:tcPr>
          <w:p w:rsidR="00CD6D63" w:rsidRPr="0011018B" w:rsidRDefault="00677225" w:rsidP="00D5429C">
            <w:pPr>
              <w:spacing w:after="0" w:line="240" w:lineRule="auto"/>
              <w:jc w:val="center"/>
            </w:pPr>
            <w:r w:rsidRPr="0011018B">
              <w:rPr>
                <w:color w:val="000000"/>
              </w:rPr>
              <w:t>Єгорова-Гудкова Т.І.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Так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960905" w:rsidP="00D5429C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r w:rsidRPr="0011018B">
              <w:rPr>
                <w:color w:val="000000"/>
                <w:sz w:val="28"/>
                <w:szCs w:val="28"/>
                <w:lang w:val="uk-UA"/>
              </w:rPr>
              <w:t>Основи економічних теорій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1018B">
              <w:rPr>
                <w:color w:val="000000"/>
                <w:sz w:val="28"/>
                <w:szCs w:val="28"/>
              </w:rPr>
              <w:t>Скороход</w:t>
            </w:r>
            <w:proofErr w:type="spellEnd"/>
            <w:r w:rsidRPr="0011018B">
              <w:rPr>
                <w:color w:val="000000"/>
                <w:sz w:val="28"/>
                <w:szCs w:val="28"/>
              </w:rPr>
              <w:t xml:space="preserve"> І.П.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1018B">
              <w:rPr>
                <w:color w:val="000000"/>
                <w:sz w:val="28"/>
                <w:szCs w:val="28"/>
              </w:rPr>
              <w:t>Типологія</w:t>
            </w:r>
            <w:proofErr w:type="spellEnd"/>
            <w:r w:rsidRPr="001101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018B">
              <w:rPr>
                <w:color w:val="000000"/>
                <w:sz w:val="28"/>
                <w:szCs w:val="28"/>
              </w:rPr>
              <w:t>та</w:t>
            </w:r>
            <w:proofErr w:type="spellEnd"/>
            <w:r w:rsidRPr="001101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018B">
              <w:rPr>
                <w:color w:val="000000"/>
                <w:sz w:val="28"/>
                <w:szCs w:val="28"/>
              </w:rPr>
              <w:t>хронологія</w:t>
            </w:r>
            <w:proofErr w:type="spellEnd"/>
            <w:r w:rsidRPr="0011018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1018B">
              <w:rPr>
                <w:color w:val="000000"/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3013" w:type="dxa"/>
            <w:vAlign w:val="center"/>
          </w:tcPr>
          <w:p w:rsidR="00CD6D63" w:rsidRPr="0011018B" w:rsidRDefault="000A430C" w:rsidP="00D5429C">
            <w:pPr>
              <w:pStyle w:val="a6"/>
              <w:spacing w:beforeAutospacing="0" w:afterAutospacing="0"/>
              <w:jc w:val="center"/>
              <w:rPr>
                <w:sz w:val="28"/>
                <w:szCs w:val="28"/>
                <w:lang w:val="uk-UA"/>
              </w:rPr>
            </w:pPr>
            <w:r w:rsidRPr="0011018B">
              <w:rPr>
                <w:sz w:val="28"/>
                <w:szCs w:val="28"/>
                <w:lang w:val="uk-UA"/>
              </w:rPr>
              <w:t>Ковальова Н.І.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11018B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Соціальні медіа ( блоги , мікроблоги, соціальні мережі)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Д'яченко О.В.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-</w:t>
            </w:r>
          </w:p>
        </w:tc>
      </w:tr>
      <w:tr w:rsidR="000A430C" w:rsidTr="00D5429C">
        <w:tc>
          <w:tcPr>
            <w:tcW w:w="851" w:type="dxa"/>
            <w:vAlign w:val="center"/>
          </w:tcPr>
          <w:p w:rsidR="000A430C" w:rsidRPr="0011018B" w:rsidRDefault="000A430C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0A430C" w:rsidRPr="0011018B" w:rsidRDefault="000A430C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0A430C" w:rsidRPr="0011018B" w:rsidRDefault="000A430C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Критична історія філософії марксизму</w:t>
            </w:r>
          </w:p>
        </w:tc>
        <w:tc>
          <w:tcPr>
            <w:tcW w:w="3013" w:type="dxa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Райхерт К.В.</w:t>
            </w:r>
          </w:p>
        </w:tc>
        <w:tc>
          <w:tcPr>
            <w:tcW w:w="1843" w:type="dxa"/>
          </w:tcPr>
          <w:p w:rsidR="000A430C" w:rsidRPr="0011018B" w:rsidRDefault="000A430C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1D607C" w:rsidP="00D5429C">
            <w:pPr>
              <w:spacing w:after="0" w:line="240" w:lineRule="auto"/>
              <w:jc w:val="center"/>
            </w:pPr>
            <w:r w:rsidRPr="0002798E">
              <w:t xml:space="preserve"> Архівні студії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Голубович І.В.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0A430C" w:rsidP="00D5429C">
            <w:pPr>
              <w:spacing w:after="0" w:line="240" w:lineRule="auto"/>
              <w:jc w:val="center"/>
            </w:pPr>
            <w:r w:rsidRPr="0011018B">
              <w:t>Візантиністика: філософсько-</w:t>
            </w:r>
            <w:r w:rsidRPr="0011018B">
              <w:lastRenderedPageBreak/>
              <w:t>культурологічний аспект</w:t>
            </w:r>
          </w:p>
        </w:tc>
        <w:tc>
          <w:tcPr>
            <w:tcW w:w="3013" w:type="dxa"/>
            <w:vAlign w:val="center"/>
          </w:tcPr>
          <w:p w:rsidR="00CD6D63" w:rsidRPr="0011018B" w:rsidRDefault="000A430C" w:rsidP="00D5429C">
            <w:pPr>
              <w:spacing w:after="0" w:line="240" w:lineRule="auto"/>
              <w:jc w:val="center"/>
            </w:pPr>
            <w:r w:rsidRPr="0011018B">
              <w:lastRenderedPageBreak/>
              <w:t>Шевцов С.П.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0A430C" w:rsidP="00D5429C">
            <w:pPr>
              <w:spacing w:after="0" w:line="240" w:lineRule="auto"/>
              <w:jc w:val="center"/>
            </w:pPr>
            <w:r w:rsidRPr="0011018B">
              <w:rPr>
                <w:color w:val="000000"/>
              </w:rPr>
              <w:t>Емоційне та професійне вигоряння особистості</w:t>
            </w:r>
          </w:p>
        </w:tc>
        <w:tc>
          <w:tcPr>
            <w:tcW w:w="3013" w:type="dxa"/>
            <w:vAlign w:val="center"/>
          </w:tcPr>
          <w:p w:rsidR="00CD6D63" w:rsidRPr="0011018B" w:rsidRDefault="000A430C" w:rsidP="00D5429C">
            <w:pPr>
              <w:spacing w:after="0" w:line="240" w:lineRule="auto"/>
              <w:jc w:val="center"/>
            </w:pPr>
            <w:r w:rsidRPr="0011018B">
              <w:rPr>
                <w:lang w:eastAsia="ru-RU"/>
              </w:rPr>
              <w:t>Кологривова Н.М.</w:t>
            </w:r>
          </w:p>
        </w:tc>
        <w:tc>
          <w:tcPr>
            <w:tcW w:w="1843" w:type="dxa"/>
          </w:tcPr>
          <w:p w:rsidR="00CD6D63" w:rsidRPr="0011018B" w:rsidRDefault="000A430C" w:rsidP="00D5429C">
            <w:pPr>
              <w:spacing w:after="0" w:line="240" w:lineRule="auto"/>
              <w:jc w:val="center"/>
            </w:pPr>
            <w:r w:rsidRPr="0011018B">
              <w:t>Так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Етика 21 ст.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Бевзюк Н.П.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Соціальна екологія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Старовойтова І.І.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 w:val="restart"/>
            <w:vAlign w:val="center"/>
          </w:tcPr>
          <w:p w:rsidR="00CD6D63" w:rsidRPr="0011018B" w:rsidRDefault="00361811" w:rsidP="00D5429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</w:rPr>
              <w:t>ІІ</w:t>
            </w:r>
          </w:p>
          <w:p w:rsidR="00CD6D63" w:rsidRPr="0011018B" w:rsidRDefault="00361811" w:rsidP="00D5429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11018B">
              <w:rPr>
                <w:sz w:val="20"/>
                <w:szCs w:val="20"/>
              </w:rPr>
              <w:t xml:space="preserve">обираєте </w:t>
            </w:r>
            <w:r w:rsidRPr="0011018B">
              <w:rPr>
                <w:sz w:val="20"/>
                <w:szCs w:val="20"/>
                <w:lang w:val="en-US"/>
              </w:rPr>
              <w:t>4</w:t>
            </w:r>
            <w:r w:rsidRPr="0011018B">
              <w:rPr>
                <w:sz w:val="20"/>
                <w:szCs w:val="20"/>
              </w:rPr>
              <w:t xml:space="preserve"> дисцип. на семестр</w:t>
            </w:r>
          </w:p>
          <w:p w:rsidR="00CD6D63" w:rsidRPr="0011018B" w:rsidRDefault="00CD6D63" w:rsidP="00D5429C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Антропологія міста та міські субкультури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Стоянова Г.М.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rPr>
          <w:trHeight w:val="418"/>
        </w:trPr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Менеджмент у невиробничій сфері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11018B">
              <w:rPr>
                <w:color w:val="000000"/>
                <w:sz w:val="28"/>
                <w:szCs w:val="28"/>
              </w:rPr>
              <w:t>Єгорова-Гудкова</w:t>
            </w:r>
            <w:proofErr w:type="spellEnd"/>
            <w:r w:rsidRPr="0011018B">
              <w:rPr>
                <w:color w:val="000000"/>
                <w:sz w:val="28"/>
                <w:szCs w:val="28"/>
              </w:rPr>
              <w:t xml:space="preserve"> Т.І.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-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Інформаційна компанія в політиці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Д'яченко О.В.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-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CD5E45" w:rsidRDefault="00020877" w:rsidP="00A37035">
            <w:pPr>
              <w:spacing w:after="0" w:line="240" w:lineRule="auto"/>
              <w:jc w:val="center"/>
            </w:pPr>
            <w:r w:rsidRPr="00CD5E45">
              <w:rPr>
                <w:shd w:val="clear" w:color="auto" w:fill="FFFFFF"/>
              </w:rPr>
              <w:t>Підготовка до іспиту з англійської мови в магістратуру</w:t>
            </w:r>
          </w:p>
        </w:tc>
        <w:tc>
          <w:tcPr>
            <w:tcW w:w="3013" w:type="dxa"/>
            <w:vAlign w:val="center"/>
          </w:tcPr>
          <w:p w:rsidR="00020877" w:rsidRPr="00CD5E45" w:rsidRDefault="00020877" w:rsidP="00020877">
            <w:pPr>
              <w:spacing w:after="0" w:line="240" w:lineRule="auto"/>
              <w:jc w:val="center"/>
            </w:pPr>
            <w:r w:rsidRPr="00CD5E45">
              <w:t>д/вХаджилій Т.О.</w:t>
            </w:r>
          </w:p>
          <w:p w:rsidR="00CD6D63" w:rsidRPr="00CD5E45" w:rsidRDefault="00020877" w:rsidP="00020877">
            <w:pPr>
              <w:spacing w:after="0" w:line="240" w:lineRule="auto"/>
              <w:jc w:val="center"/>
            </w:pPr>
            <w:r w:rsidRPr="00CD5E45">
              <w:t>З/в Крамаренко А.В.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1D607C" w:rsidP="00D5429C">
            <w:pPr>
              <w:spacing w:after="0" w:line="240" w:lineRule="auto"/>
              <w:jc w:val="center"/>
            </w:pPr>
            <w:r w:rsidRPr="0011018B">
              <w:rPr>
                <w:color w:val="000000"/>
              </w:rPr>
              <w:t>Практики відновлення ментального здоров'я та екотерапія</w:t>
            </w:r>
          </w:p>
        </w:tc>
        <w:tc>
          <w:tcPr>
            <w:tcW w:w="3013" w:type="dxa"/>
            <w:vAlign w:val="center"/>
          </w:tcPr>
          <w:p w:rsidR="00CD6D63" w:rsidRPr="0011018B" w:rsidRDefault="001D607C" w:rsidP="00D5429C">
            <w:pPr>
              <w:spacing w:after="0" w:line="240" w:lineRule="auto"/>
              <w:jc w:val="center"/>
            </w:pPr>
            <w:r w:rsidRPr="0011018B">
              <w:rPr>
                <w:color w:val="000000"/>
                <w:lang w:eastAsia="ru-RU"/>
              </w:rPr>
              <w:t>Кирилішина М.Г.</w:t>
            </w:r>
          </w:p>
        </w:tc>
        <w:tc>
          <w:tcPr>
            <w:tcW w:w="1843" w:type="dxa"/>
          </w:tcPr>
          <w:p w:rsidR="00CD6D63" w:rsidRPr="0011018B" w:rsidRDefault="001D607C" w:rsidP="00D5429C">
            <w:pPr>
              <w:spacing w:after="0" w:line="240" w:lineRule="auto"/>
              <w:jc w:val="center"/>
            </w:pPr>
            <w:r w:rsidRPr="0011018B">
              <w:t>Так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Філософія насильства та супротиву йому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Шевцов С.П.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CD6D63" w:rsidTr="00D5429C">
        <w:tc>
          <w:tcPr>
            <w:tcW w:w="851" w:type="dxa"/>
            <w:vAlign w:val="center"/>
          </w:tcPr>
          <w:p w:rsidR="00CD6D63" w:rsidRPr="0011018B" w:rsidRDefault="00CD6D63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CD6D63" w:rsidRPr="0011018B" w:rsidRDefault="00CD6D63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Позитивізм і аналітична філософія</w:t>
            </w:r>
          </w:p>
        </w:tc>
        <w:tc>
          <w:tcPr>
            <w:tcW w:w="3013" w:type="dxa"/>
            <w:vAlign w:val="center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Райхерт К.В.</w:t>
            </w:r>
          </w:p>
        </w:tc>
        <w:tc>
          <w:tcPr>
            <w:tcW w:w="1843" w:type="dxa"/>
          </w:tcPr>
          <w:p w:rsidR="00CD6D63" w:rsidRPr="0011018B" w:rsidRDefault="00361811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A36BC8" w:rsidTr="00D5429C">
        <w:tc>
          <w:tcPr>
            <w:tcW w:w="851" w:type="dxa"/>
            <w:vAlign w:val="center"/>
          </w:tcPr>
          <w:p w:rsidR="00A36BC8" w:rsidRPr="0011018B" w:rsidRDefault="00A36BC8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Національна ідентичність: теорія та практика</w:t>
            </w:r>
          </w:p>
        </w:tc>
        <w:tc>
          <w:tcPr>
            <w:tcW w:w="3013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Старовойтова І.І.</w:t>
            </w:r>
          </w:p>
        </w:tc>
        <w:tc>
          <w:tcPr>
            <w:tcW w:w="1843" w:type="dxa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A36BC8" w:rsidTr="00D5429C">
        <w:tc>
          <w:tcPr>
            <w:tcW w:w="851" w:type="dxa"/>
            <w:vAlign w:val="center"/>
          </w:tcPr>
          <w:p w:rsidR="00A36BC8" w:rsidRPr="0011018B" w:rsidRDefault="00A36BC8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A36BC8" w:rsidRPr="0011018B" w:rsidRDefault="00020877" w:rsidP="00020877">
            <w:pPr>
              <w:spacing w:after="0" w:line="240" w:lineRule="auto"/>
              <w:jc w:val="center"/>
              <w:rPr>
                <w:highlight w:val="cyan"/>
              </w:rPr>
            </w:pPr>
            <w:r w:rsidRPr="0011018B">
              <w:t>Феноменологія</w:t>
            </w:r>
          </w:p>
        </w:tc>
        <w:tc>
          <w:tcPr>
            <w:tcW w:w="3013" w:type="dxa"/>
            <w:vAlign w:val="center"/>
          </w:tcPr>
          <w:p w:rsidR="00A36BC8" w:rsidRPr="0011018B" w:rsidRDefault="00020877" w:rsidP="00D5429C">
            <w:pPr>
              <w:spacing w:after="0" w:line="240" w:lineRule="auto"/>
              <w:jc w:val="center"/>
              <w:rPr>
                <w:highlight w:val="cyan"/>
              </w:rPr>
            </w:pPr>
            <w:r w:rsidRPr="0011018B">
              <w:t>Голубович І.В.</w:t>
            </w:r>
          </w:p>
        </w:tc>
        <w:tc>
          <w:tcPr>
            <w:tcW w:w="1843" w:type="dxa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A36BC8" w:rsidTr="00D5429C">
        <w:tc>
          <w:tcPr>
            <w:tcW w:w="851" w:type="dxa"/>
            <w:vAlign w:val="center"/>
          </w:tcPr>
          <w:p w:rsidR="00A36BC8" w:rsidRPr="0011018B" w:rsidRDefault="00A36BC8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Феномен тоталітаризму, його прояви та шляхи подолання в Україні</w:t>
            </w:r>
          </w:p>
        </w:tc>
        <w:tc>
          <w:tcPr>
            <w:tcW w:w="3013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Левченко Г.С.</w:t>
            </w:r>
          </w:p>
        </w:tc>
        <w:tc>
          <w:tcPr>
            <w:tcW w:w="1843" w:type="dxa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A36BC8" w:rsidTr="00D5429C">
        <w:tc>
          <w:tcPr>
            <w:tcW w:w="851" w:type="dxa"/>
            <w:vAlign w:val="center"/>
          </w:tcPr>
          <w:p w:rsidR="00A36BC8" w:rsidRPr="0011018B" w:rsidRDefault="00A36BC8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Біблійна герменевтика</w:t>
            </w:r>
          </w:p>
        </w:tc>
        <w:tc>
          <w:tcPr>
            <w:tcW w:w="3013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Бевзюк Н.П.</w:t>
            </w:r>
          </w:p>
        </w:tc>
        <w:tc>
          <w:tcPr>
            <w:tcW w:w="1843" w:type="dxa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  <w:tr w:rsidR="00A36BC8" w:rsidTr="00D5429C">
        <w:trPr>
          <w:trHeight w:val="376"/>
        </w:trPr>
        <w:tc>
          <w:tcPr>
            <w:tcW w:w="851" w:type="dxa"/>
            <w:vAlign w:val="center"/>
          </w:tcPr>
          <w:p w:rsidR="00A36BC8" w:rsidRPr="0011018B" w:rsidRDefault="00A36BC8" w:rsidP="00D5429C">
            <w:pPr>
              <w:pStyle w:val="aa"/>
              <w:numPr>
                <w:ilvl w:val="0"/>
                <w:numId w:val="2"/>
              </w:numPr>
              <w:spacing w:after="0"/>
              <w:jc w:val="center"/>
              <w:rPr>
                <w:szCs w:val="28"/>
              </w:rPr>
            </w:pPr>
          </w:p>
        </w:tc>
        <w:tc>
          <w:tcPr>
            <w:tcW w:w="811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1134" w:type="dxa"/>
            <w:vMerge/>
            <w:vAlign w:val="center"/>
          </w:tcPr>
          <w:p w:rsidR="00A36BC8" w:rsidRPr="0011018B" w:rsidRDefault="00A36BC8" w:rsidP="00D5429C">
            <w:pPr>
              <w:widowControl w:val="0"/>
              <w:spacing w:after="0" w:line="240" w:lineRule="auto"/>
            </w:pPr>
          </w:p>
        </w:tc>
        <w:tc>
          <w:tcPr>
            <w:tcW w:w="70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20</w:t>
            </w:r>
          </w:p>
        </w:tc>
        <w:tc>
          <w:tcPr>
            <w:tcW w:w="708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10</w:t>
            </w:r>
          </w:p>
        </w:tc>
        <w:tc>
          <w:tcPr>
            <w:tcW w:w="997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залік</w:t>
            </w:r>
          </w:p>
        </w:tc>
        <w:tc>
          <w:tcPr>
            <w:tcW w:w="5634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Семіотика</w:t>
            </w:r>
          </w:p>
        </w:tc>
        <w:tc>
          <w:tcPr>
            <w:tcW w:w="3013" w:type="dxa"/>
            <w:vAlign w:val="center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Карпенко М.В.</w:t>
            </w:r>
          </w:p>
        </w:tc>
        <w:tc>
          <w:tcPr>
            <w:tcW w:w="1843" w:type="dxa"/>
          </w:tcPr>
          <w:p w:rsidR="00A36BC8" w:rsidRPr="0011018B" w:rsidRDefault="00A36BC8" w:rsidP="00D5429C">
            <w:pPr>
              <w:spacing w:after="0" w:line="240" w:lineRule="auto"/>
              <w:jc w:val="center"/>
            </w:pPr>
            <w:r w:rsidRPr="0011018B">
              <w:t>Ні</w:t>
            </w:r>
          </w:p>
        </w:tc>
      </w:tr>
    </w:tbl>
    <w:p w:rsidR="00CD6D63" w:rsidRDefault="000520AE" w:rsidP="000520AE">
      <w:pPr>
        <w:spacing w:after="0" w:line="240" w:lineRule="auto"/>
        <w:jc w:val="both"/>
      </w:pPr>
      <w:r>
        <w:t>Затверджено на засідання кафедри філософії</w:t>
      </w:r>
    </w:p>
    <w:p w:rsidR="000520AE" w:rsidRDefault="000520AE" w:rsidP="00E4372F">
      <w:pPr>
        <w:tabs>
          <w:tab w:val="left" w:pos="900"/>
        </w:tabs>
        <w:spacing w:after="0"/>
      </w:pPr>
      <w:r>
        <w:t xml:space="preserve">Протокол № </w:t>
      </w:r>
      <w:r w:rsidRPr="000520AE">
        <w:rPr>
          <w:lang w:val="ru-RU"/>
        </w:rPr>
        <w:t>6</w:t>
      </w:r>
      <w:r>
        <w:t xml:space="preserve"> від</w:t>
      </w:r>
      <w:r w:rsidRPr="000520AE">
        <w:rPr>
          <w:lang w:val="ru-RU"/>
        </w:rPr>
        <w:t xml:space="preserve"> </w:t>
      </w:r>
      <w:r w:rsidR="00CD5E45" w:rsidRPr="00CD5E45">
        <w:rPr>
          <w:lang w:val="ru-RU"/>
        </w:rPr>
        <w:t>7</w:t>
      </w:r>
      <w:r w:rsidRPr="00CD5E45">
        <w:rPr>
          <w:lang w:val="ru-RU"/>
        </w:rPr>
        <w:t xml:space="preserve"> </w:t>
      </w:r>
      <w:r w:rsidRPr="00CD5E45">
        <w:t>березня 2025 року</w:t>
      </w:r>
      <w:r>
        <w:t xml:space="preserve"> </w:t>
      </w:r>
    </w:p>
    <w:p w:rsidR="000520AE" w:rsidRDefault="000520AE" w:rsidP="00E4372F">
      <w:pPr>
        <w:tabs>
          <w:tab w:val="left" w:pos="0"/>
        </w:tabs>
        <w:spacing w:after="0"/>
      </w:pPr>
      <w:r>
        <w:t>Зав. кафедри філософія, проф.                                                                                                               Інна ГОЛУБОВИЧ</w:t>
      </w:r>
    </w:p>
    <w:p w:rsidR="00E4372F" w:rsidRDefault="00E4372F" w:rsidP="00E4372F">
      <w:pPr>
        <w:tabs>
          <w:tab w:val="left" w:pos="0"/>
        </w:tabs>
        <w:spacing w:after="0"/>
      </w:pPr>
    </w:p>
    <w:p w:rsidR="000520AE" w:rsidRDefault="000520AE" w:rsidP="00E4372F">
      <w:pPr>
        <w:tabs>
          <w:tab w:val="left" w:pos="0"/>
        </w:tabs>
        <w:spacing w:after="0"/>
      </w:pPr>
      <w:r>
        <w:t>Затверджено на засіданні Вченої ради факультету історії та філософії</w:t>
      </w:r>
    </w:p>
    <w:p w:rsidR="000520AE" w:rsidRDefault="000520AE" w:rsidP="00E4372F">
      <w:pPr>
        <w:tabs>
          <w:tab w:val="left" w:pos="900"/>
        </w:tabs>
        <w:spacing w:after="0"/>
      </w:pPr>
      <w:r>
        <w:t xml:space="preserve">Протокол № </w:t>
      </w:r>
      <w:r w:rsidRPr="000520AE">
        <w:t>6</w:t>
      </w:r>
      <w:r>
        <w:t xml:space="preserve"> від</w:t>
      </w:r>
      <w:r w:rsidRPr="000520AE">
        <w:t xml:space="preserve"> 1</w:t>
      </w:r>
      <w:r w:rsidR="00D20B77" w:rsidRPr="00677225">
        <w:rPr>
          <w:lang w:val="ru-RU"/>
        </w:rPr>
        <w:t>7</w:t>
      </w:r>
      <w:r w:rsidRPr="000520AE">
        <w:t xml:space="preserve"> </w:t>
      </w:r>
      <w:r>
        <w:t xml:space="preserve">березня 2025 року </w:t>
      </w:r>
    </w:p>
    <w:p w:rsidR="00CD6D63" w:rsidRDefault="000520AE" w:rsidP="00E4372F">
      <w:pPr>
        <w:tabs>
          <w:tab w:val="left" w:pos="900"/>
        </w:tabs>
        <w:spacing w:after="0"/>
      </w:pPr>
      <w:r>
        <w:t xml:space="preserve">Голова вченої ради , проф.                                                                                              </w:t>
      </w:r>
      <w:r w:rsidRPr="000520AE">
        <w:rPr>
          <w:lang w:val="ru-RU"/>
        </w:rPr>
        <w:t xml:space="preserve">                      </w:t>
      </w:r>
      <w:r>
        <w:t xml:space="preserve"> В</w:t>
      </w:r>
      <w:r>
        <w:rPr>
          <w:rFonts w:ascii="Calibri" w:hAnsi="Calibri"/>
        </w:rPr>
        <w:t>'</w:t>
      </w:r>
      <w:r>
        <w:t>ячеслав  КУШНІР</w:t>
      </w:r>
    </w:p>
    <w:sectPr w:rsidR="00CD6D63" w:rsidSect="00376313">
      <w:pgSz w:w="16838" w:h="11906" w:orient="landscape"/>
      <w:pgMar w:top="567" w:right="1134" w:bottom="709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8C" w:rsidRDefault="00D3278C">
      <w:pPr>
        <w:spacing w:line="240" w:lineRule="auto"/>
      </w:pPr>
      <w:r>
        <w:separator/>
      </w:r>
    </w:p>
  </w:endnote>
  <w:endnote w:type="continuationSeparator" w:id="0">
    <w:p w:rsidR="00D3278C" w:rsidRDefault="00D32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8C" w:rsidRDefault="00D3278C">
      <w:pPr>
        <w:spacing w:after="0"/>
      </w:pPr>
      <w:r>
        <w:separator/>
      </w:r>
    </w:p>
  </w:footnote>
  <w:footnote w:type="continuationSeparator" w:id="0">
    <w:p w:rsidR="00D3278C" w:rsidRDefault="00D3278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20A3"/>
    <w:multiLevelType w:val="hybridMultilevel"/>
    <w:tmpl w:val="ADE813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1B5D"/>
    <w:multiLevelType w:val="hybridMultilevel"/>
    <w:tmpl w:val="CE52BA6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6497"/>
    <w:rsid w:val="00020877"/>
    <w:rsid w:val="00021D03"/>
    <w:rsid w:val="0002798E"/>
    <w:rsid w:val="000332C7"/>
    <w:rsid w:val="00036581"/>
    <w:rsid w:val="000520AE"/>
    <w:rsid w:val="0009470D"/>
    <w:rsid w:val="000A430C"/>
    <w:rsid w:val="000C042C"/>
    <w:rsid w:val="000C0489"/>
    <w:rsid w:val="0011018B"/>
    <w:rsid w:val="00114D3A"/>
    <w:rsid w:val="00150BAF"/>
    <w:rsid w:val="00156366"/>
    <w:rsid w:val="00160060"/>
    <w:rsid w:val="0019048E"/>
    <w:rsid w:val="00197EBB"/>
    <w:rsid w:val="001A346D"/>
    <w:rsid w:val="001D607C"/>
    <w:rsid w:val="00246DA7"/>
    <w:rsid w:val="0026051F"/>
    <w:rsid w:val="0028183F"/>
    <w:rsid w:val="0029113B"/>
    <w:rsid w:val="002E0720"/>
    <w:rsid w:val="002E6653"/>
    <w:rsid w:val="002F596E"/>
    <w:rsid w:val="0030645E"/>
    <w:rsid w:val="003340F5"/>
    <w:rsid w:val="00334FE8"/>
    <w:rsid w:val="00361811"/>
    <w:rsid w:val="003634E1"/>
    <w:rsid w:val="0036706D"/>
    <w:rsid w:val="00376313"/>
    <w:rsid w:val="00377B37"/>
    <w:rsid w:val="00393EEB"/>
    <w:rsid w:val="003A324A"/>
    <w:rsid w:val="003B2052"/>
    <w:rsid w:val="003E2D92"/>
    <w:rsid w:val="00407061"/>
    <w:rsid w:val="004253B6"/>
    <w:rsid w:val="00441167"/>
    <w:rsid w:val="004835F8"/>
    <w:rsid w:val="004C57DC"/>
    <w:rsid w:val="004C61A2"/>
    <w:rsid w:val="005438CE"/>
    <w:rsid w:val="005441F5"/>
    <w:rsid w:val="0057250C"/>
    <w:rsid w:val="0058202D"/>
    <w:rsid w:val="005F69CD"/>
    <w:rsid w:val="006005BE"/>
    <w:rsid w:val="006349CA"/>
    <w:rsid w:val="006540E4"/>
    <w:rsid w:val="0065648D"/>
    <w:rsid w:val="00673F25"/>
    <w:rsid w:val="0067539E"/>
    <w:rsid w:val="00675F2E"/>
    <w:rsid w:val="00677225"/>
    <w:rsid w:val="00685CA0"/>
    <w:rsid w:val="006A7141"/>
    <w:rsid w:val="006B0DCE"/>
    <w:rsid w:val="006B3380"/>
    <w:rsid w:val="006D1446"/>
    <w:rsid w:val="006E26A3"/>
    <w:rsid w:val="006F09A0"/>
    <w:rsid w:val="00770DEB"/>
    <w:rsid w:val="00771AAD"/>
    <w:rsid w:val="00783882"/>
    <w:rsid w:val="00790F0F"/>
    <w:rsid w:val="007A04EB"/>
    <w:rsid w:val="007A49DD"/>
    <w:rsid w:val="007B7831"/>
    <w:rsid w:val="007E6130"/>
    <w:rsid w:val="007F08FD"/>
    <w:rsid w:val="007F0CAB"/>
    <w:rsid w:val="00813E02"/>
    <w:rsid w:val="0083597E"/>
    <w:rsid w:val="00835F0B"/>
    <w:rsid w:val="00854124"/>
    <w:rsid w:val="00855ACC"/>
    <w:rsid w:val="00856BF6"/>
    <w:rsid w:val="008857A0"/>
    <w:rsid w:val="008A11A5"/>
    <w:rsid w:val="008B5097"/>
    <w:rsid w:val="00920C16"/>
    <w:rsid w:val="009345F8"/>
    <w:rsid w:val="00960905"/>
    <w:rsid w:val="00960EB6"/>
    <w:rsid w:val="009821DB"/>
    <w:rsid w:val="009A2006"/>
    <w:rsid w:val="009C240B"/>
    <w:rsid w:val="00A36BC8"/>
    <w:rsid w:val="00A37035"/>
    <w:rsid w:val="00A70CA3"/>
    <w:rsid w:val="00A85023"/>
    <w:rsid w:val="00A935FC"/>
    <w:rsid w:val="00A966B0"/>
    <w:rsid w:val="00AA655B"/>
    <w:rsid w:val="00AB4DF1"/>
    <w:rsid w:val="00AC03BE"/>
    <w:rsid w:val="00B22945"/>
    <w:rsid w:val="00B23D53"/>
    <w:rsid w:val="00B410EA"/>
    <w:rsid w:val="00B8640B"/>
    <w:rsid w:val="00BB0C1A"/>
    <w:rsid w:val="00BB5548"/>
    <w:rsid w:val="00C12E5B"/>
    <w:rsid w:val="00C209F6"/>
    <w:rsid w:val="00C62F19"/>
    <w:rsid w:val="00C70CE4"/>
    <w:rsid w:val="00CB2191"/>
    <w:rsid w:val="00CD5E45"/>
    <w:rsid w:val="00CD5E91"/>
    <w:rsid w:val="00CD6D63"/>
    <w:rsid w:val="00CE0360"/>
    <w:rsid w:val="00CE195D"/>
    <w:rsid w:val="00CE4B18"/>
    <w:rsid w:val="00CE5374"/>
    <w:rsid w:val="00CF0F18"/>
    <w:rsid w:val="00D04560"/>
    <w:rsid w:val="00D11849"/>
    <w:rsid w:val="00D20B77"/>
    <w:rsid w:val="00D26881"/>
    <w:rsid w:val="00D3278C"/>
    <w:rsid w:val="00D32EDD"/>
    <w:rsid w:val="00D44D10"/>
    <w:rsid w:val="00D475A9"/>
    <w:rsid w:val="00D5429C"/>
    <w:rsid w:val="00D66497"/>
    <w:rsid w:val="00D679B9"/>
    <w:rsid w:val="00D93611"/>
    <w:rsid w:val="00DB5635"/>
    <w:rsid w:val="00DD144B"/>
    <w:rsid w:val="00DD2866"/>
    <w:rsid w:val="00DD734D"/>
    <w:rsid w:val="00DF27BA"/>
    <w:rsid w:val="00DF3845"/>
    <w:rsid w:val="00DF5D69"/>
    <w:rsid w:val="00E4372F"/>
    <w:rsid w:val="00E60E2D"/>
    <w:rsid w:val="00E82CF9"/>
    <w:rsid w:val="00E90EBE"/>
    <w:rsid w:val="00EF2B3C"/>
    <w:rsid w:val="00F00245"/>
    <w:rsid w:val="00F22F49"/>
    <w:rsid w:val="00F24441"/>
    <w:rsid w:val="00F42C70"/>
    <w:rsid w:val="00F563A5"/>
    <w:rsid w:val="00F669B7"/>
    <w:rsid w:val="00F676EE"/>
    <w:rsid w:val="00F92B8B"/>
    <w:rsid w:val="00F969F1"/>
    <w:rsid w:val="00FB7191"/>
    <w:rsid w:val="00FE5731"/>
    <w:rsid w:val="00FE7AD9"/>
    <w:rsid w:val="00FF07EE"/>
    <w:rsid w:val="0308020A"/>
    <w:rsid w:val="03EC0F01"/>
    <w:rsid w:val="06411782"/>
    <w:rsid w:val="0B514090"/>
    <w:rsid w:val="0CD93A70"/>
    <w:rsid w:val="10601934"/>
    <w:rsid w:val="155A0FAD"/>
    <w:rsid w:val="18FA3ABB"/>
    <w:rsid w:val="27A35C4E"/>
    <w:rsid w:val="49C2662F"/>
    <w:rsid w:val="4A073426"/>
    <w:rsid w:val="526552B5"/>
    <w:rsid w:val="5929544E"/>
    <w:rsid w:val="70BD036A"/>
    <w:rsid w:val="72C80CB1"/>
    <w:rsid w:val="72F80FF8"/>
    <w:rsid w:val="7B6C1A50"/>
    <w:rsid w:val="7B892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semiHidden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39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D9"/>
    <w:pPr>
      <w:spacing w:after="160" w:line="259" w:lineRule="auto"/>
    </w:pPr>
    <w:rPr>
      <w:rFonts w:eastAsia="Times New Roman"/>
      <w:sz w:val="28"/>
      <w:szCs w:val="28"/>
    </w:rPr>
  </w:style>
  <w:style w:type="paragraph" w:styleId="1">
    <w:name w:val="heading 1"/>
    <w:basedOn w:val="a"/>
    <w:next w:val="a"/>
    <w:qFormat/>
    <w:rsid w:val="00FE7A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FE7A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FE7AD9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FE7A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FE7A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FE7A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FE7AD9"/>
    <w:pPr>
      <w:spacing w:after="120" w:line="240" w:lineRule="auto"/>
      <w:ind w:left="283"/>
    </w:pPr>
    <w:rPr>
      <w:szCs w:val="24"/>
      <w:lang w:val="ru-RU" w:eastAsia="ru-RU"/>
    </w:rPr>
  </w:style>
  <w:style w:type="character" w:styleId="a5">
    <w:name w:val="Hyperlink"/>
    <w:basedOn w:val="a0"/>
    <w:uiPriority w:val="99"/>
    <w:unhideWhenUsed/>
    <w:qFormat/>
    <w:rsid w:val="00FE7AD9"/>
    <w:rPr>
      <w:color w:val="0563C1" w:themeColor="hyperlink"/>
      <w:u w:val="single"/>
    </w:rPr>
  </w:style>
  <w:style w:type="paragraph" w:styleId="a6">
    <w:name w:val="Normal (Web)"/>
    <w:uiPriority w:val="99"/>
    <w:unhideWhenUsed/>
    <w:qFormat/>
    <w:rsid w:val="00FE7AD9"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Subtitle"/>
    <w:basedOn w:val="a"/>
    <w:next w:val="a"/>
    <w:qFormat/>
    <w:rsid w:val="00FE7A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rsid w:val="00FE7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qFormat/>
    <w:rsid w:val="00FE7AD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FE7A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rsid w:val="00FE7AD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FE7AD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qFormat/>
    <w:rsid w:val="00FE7AD9"/>
    <w:rPr>
      <w:b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FE7AD9"/>
    <w:rPr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FE7AD9"/>
    <w:pPr>
      <w:spacing w:line="240" w:lineRule="auto"/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b">
    <w:name w:val="No Spacing"/>
    <w:uiPriority w:val="99"/>
    <w:qFormat/>
    <w:rsid w:val="00FE7AD9"/>
    <w:rPr>
      <w:rFonts w:ascii="Calibri" w:eastAsia="Times New Roman" w:hAnsi="Calibri" w:cs="Calibri"/>
      <w:sz w:val="22"/>
      <w:szCs w:val="22"/>
    </w:rPr>
  </w:style>
  <w:style w:type="paragraph" w:customStyle="1" w:styleId="Normal3">
    <w:name w:val="Normal3"/>
    <w:qFormat/>
    <w:rsid w:val="00FE7AD9"/>
    <w:rPr>
      <w:rFonts w:eastAsia="Times New Roman"/>
      <w:snapToGrid w:val="0"/>
      <w:lang w:val="ru-RU" w:eastAsia="ru-RU"/>
    </w:rPr>
  </w:style>
  <w:style w:type="table" w:customStyle="1" w:styleId="TableGrid1">
    <w:name w:val="Table Grid1"/>
    <w:basedOn w:val="a1"/>
    <w:qFormat/>
    <w:rsid w:val="00FE7AD9"/>
    <w:rPr>
      <w:rFonts w:eastAsia="DengXi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7AD9"/>
    <w:pPr>
      <w:widowControl w:val="0"/>
      <w:autoSpaceDE w:val="0"/>
      <w:autoSpaceDN w:val="0"/>
      <w:spacing w:after="0" w:line="240" w:lineRule="auto"/>
    </w:pPr>
    <w:rPr>
      <w:sz w:val="22"/>
      <w:szCs w:val="22"/>
      <w:lang w:eastAsia="en-US"/>
    </w:rPr>
  </w:style>
  <w:style w:type="paragraph" w:customStyle="1" w:styleId="10">
    <w:name w:val="Звичайний1"/>
    <w:qFormat/>
    <w:rsid w:val="00FE7AD9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</w:rPr>
  </w:style>
  <w:style w:type="character" w:customStyle="1" w:styleId="11">
    <w:name w:val="Незакрита згадка1"/>
    <w:basedOn w:val="a0"/>
    <w:uiPriority w:val="99"/>
    <w:semiHidden/>
    <w:unhideWhenUsed/>
    <w:qFormat/>
    <w:rsid w:val="00FE7AD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F+yLWLjxB19jvdD611+Tz0ysbA==">CgMxLjAyCGguZ2pkZ3hzOAByITFCUDluR3N1YmhmVG1hcy05aXpic0ZVUDBHenVqNU1uSQ==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Кафедра философии</cp:lastModifiedBy>
  <cp:revision>23</cp:revision>
  <cp:lastPrinted>2025-03-20T11:15:00Z</cp:lastPrinted>
  <dcterms:created xsi:type="dcterms:W3CDTF">2025-03-19T09:45:00Z</dcterms:created>
  <dcterms:modified xsi:type="dcterms:W3CDTF">2025-03-20T11:17:00Z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741F1BCB9E6047388D8F39A67FCF22B4_12</vt:lpwstr>
  </property>
</Properties>
</file>