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4DC6" w:rsidRPr="00025A91" w:rsidRDefault="00A94DC6" w:rsidP="00A94DC6">
      <w:pPr>
        <w:spacing w:after="240"/>
        <w:jc w:val="center"/>
        <w:rPr>
          <w:color w:val="000000" w:themeColor="text1"/>
          <w:sz w:val="38"/>
          <w:szCs w:val="38"/>
          <w:lang w:val="ru-RU"/>
        </w:rPr>
      </w:pPr>
      <w:r w:rsidRPr="00025A91">
        <w:rPr>
          <w:color w:val="000000" w:themeColor="text1"/>
          <w:sz w:val="38"/>
          <w:szCs w:val="38"/>
          <w:lang w:val="ru-RU"/>
        </w:rPr>
        <w:t>МІНІСТЕРСТВО ОСВІТИ І НАУКИ УКРАЇНИ</w:t>
      </w:r>
    </w:p>
    <w:p w:rsidR="00A94DC6" w:rsidRPr="00025A91" w:rsidRDefault="00A94DC6" w:rsidP="00A94DC6">
      <w:pPr>
        <w:spacing w:after="240"/>
        <w:jc w:val="center"/>
        <w:rPr>
          <w:color w:val="000000" w:themeColor="text1"/>
          <w:sz w:val="34"/>
          <w:szCs w:val="34"/>
          <w:lang w:val="ru-RU"/>
        </w:rPr>
      </w:pPr>
      <w:r w:rsidRPr="00025A91">
        <w:rPr>
          <w:color w:val="000000" w:themeColor="text1"/>
          <w:sz w:val="34"/>
          <w:szCs w:val="34"/>
          <w:lang w:val="ru-RU"/>
        </w:rPr>
        <w:t>ОДЕСЬКИЙ НАЦІОНАЛЬНИЙ УНІВЕРСИТЕТ</w:t>
      </w:r>
    </w:p>
    <w:p w:rsidR="00A94DC6" w:rsidRPr="00025A91" w:rsidRDefault="00A94DC6" w:rsidP="00A94DC6">
      <w:pPr>
        <w:spacing w:after="240"/>
        <w:jc w:val="center"/>
        <w:rPr>
          <w:color w:val="000000" w:themeColor="text1"/>
          <w:sz w:val="34"/>
          <w:szCs w:val="34"/>
          <w:lang w:val="ru-RU"/>
        </w:rPr>
      </w:pPr>
      <w:r w:rsidRPr="00025A91">
        <w:rPr>
          <w:color w:val="000000" w:themeColor="text1"/>
          <w:sz w:val="34"/>
          <w:szCs w:val="34"/>
          <w:lang w:val="ru-RU"/>
        </w:rPr>
        <w:t xml:space="preserve"> </w:t>
      </w:r>
      <w:proofErr w:type="spellStart"/>
      <w:r w:rsidRPr="00025A91">
        <w:rPr>
          <w:color w:val="000000" w:themeColor="text1"/>
          <w:sz w:val="34"/>
          <w:szCs w:val="34"/>
          <w:lang w:val="ru-RU"/>
        </w:rPr>
        <w:t>імені</w:t>
      </w:r>
      <w:proofErr w:type="spellEnd"/>
      <w:r w:rsidRPr="00025A91">
        <w:rPr>
          <w:color w:val="000000" w:themeColor="text1"/>
          <w:sz w:val="34"/>
          <w:szCs w:val="34"/>
          <w:lang w:val="ru-RU"/>
        </w:rPr>
        <w:t xml:space="preserve"> І. І. МЕЧНИКОВА</w:t>
      </w:r>
    </w:p>
    <w:p w:rsidR="00A94DC6" w:rsidRPr="00025A91" w:rsidRDefault="00A94DC6" w:rsidP="00A94DC6">
      <w:pPr>
        <w:spacing w:after="240"/>
        <w:jc w:val="center"/>
        <w:rPr>
          <w:color w:val="000000" w:themeColor="text1"/>
          <w:sz w:val="30"/>
          <w:szCs w:val="30"/>
          <w:lang w:val="ru-RU"/>
        </w:rPr>
      </w:pPr>
      <w:r w:rsidRPr="00025A91">
        <w:rPr>
          <w:color w:val="000000" w:themeColor="text1"/>
          <w:sz w:val="30"/>
          <w:szCs w:val="30"/>
          <w:lang w:val="ru-RU"/>
        </w:rPr>
        <w:t>ФАКУЛЬТЕТ РОМАНО-ГЕРМАНСЬКОЇ ФІЛОЛОГІЇ</w:t>
      </w:r>
    </w:p>
    <w:p w:rsidR="00A94DC6" w:rsidRPr="00E5462C" w:rsidRDefault="00A94DC6" w:rsidP="00A94DC6">
      <w:pPr>
        <w:spacing w:after="240"/>
        <w:jc w:val="center"/>
        <w:rPr>
          <w:color w:val="000000" w:themeColor="text1"/>
          <w:sz w:val="26"/>
          <w:szCs w:val="26"/>
        </w:rPr>
      </w:pPr>
      <w:r w:rsidRPr="00E5462C">
        <w:rPr>
          <w:color w:val="000000" w:themeColor="text1"/>
          <w:sz w:val="26"/>
          <w:szCs w:val="26"/>
        </w:rPr>
        <w:t>КАФЕДРА ГРАМАТИКИ АНГЛІЙСЬКОЇ МОВИ</w:t>
      </w:r>
    </w:p>
    <w:p w:rsidR="00A94DC6" w:rsidRPr="00AE4646" w:rsidRDefault="00A94DC6" w:rsidP="00A94DC6">
      <w:pPr>
        <w:spacing w:after="240"/>
        <w:jc w:val="center"/>
        <w:rPr>
          <w:b/>
          <w:color w:val="000000" w:themeColor="text1"/>
          <w:lang w:val="en-US"/>
        </w:rPr>
      </w:pPr>
      <w:r w:rsidRPr="00E5462C">
        <w:rPr>
          <w:noProof/>
          <w:color w:val="000000" w:themeColor="text1"/>
          <w:sz w:val="26"/>
          <w:szCs w:val="26"/>
        </w:rPr>
        <w:drawing>
          <wp:inline distT="114300" distB="114300" distL="114300" distR="114300" wp14:anchorId="264F92F7" wp14:editId="55C5D4B0">
            <wp:extent cx="1923415" cy="1889760"/>
            <wp:effectExtent l="0" t="0" r="0" b="254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923415" cy="1889760"/>
                    </a:xfrm>
                    <a:prstGeom prst="rect">
                      <a:avLst/>
                    </a:prstGeom>
                    <a:ln/>
                  </pic:spPr>
                </pic:pic>
              </a:graphicData>
            </a:graphic>
          </wp:inline>
        </w:drawing>
      </w:r>
      <w:r w:rsidRPr="00E5462C">
        <w:rPr>
          <w:b/>
          <w:color w:val="000000" w:themeColor="text1"/>
        </w:rPr>
        <w:t xml:space="preserve">         </w:t>
      </w:r>
    </w:p>
    <w:p w:rsidR="00A94DC6" w:rsidRPr="00AE4646" w:rsidRDefault="00A94DC6" w:rsidP="00A94DC6">
      <w:pPr>
        <w:jc w:val="center"/>
        <w:rPr>
          <w:b/>
          <w:color w:val="000000" w:themeColor="text1"/>
          <w:sz w:val="40"/>
          <w:szCs w:val="40"/>
          <w:lang w:val="en-US"/>
        </w:rPr>
      </w:pPr>
      <w:r w:rsidRPr="00AE4646">
        <w:rPr>
          <w:b/>
          <w:color w:val="000000" w:themeColor="text1"/>
          <w:sz w:val="40"/>
          <w:szCs w:val="40"/>
          <w:lang w:val="en-US"/>
        </w:rPr>
        <w:t>GENERAL ATTRACTIVENESS &amp; APPEAL:</w:t>
      </w:r>
    </w:p>
    <w:p w:rsidR="00A94DC6" w:rsidRPr="00AE4646" w:rsidRDefault="00A94DC6" w:rsidP="00A94DC6">
      <w:pPr>
        <w:ind w:firstLine="720"/>
        <w:jc w:val="center"/>
        <w:rPr>
          <w:b/>
          <w:color w:val="000000" w:themeColor="text1"/>
          <w:sz w:val="40"/>
          <w:szCs w:val="40"/>
        </w:rPr>
      </w:pPr>
      <w:r w:rsidRPr="00AE4646">
        <w:rPr>
          <w:b/>
          <w:color w:val="000000" w:themeColor="text1"/>
          <w:sz w:val="40"/>
          <w:szCs w:val="40"/>
        </w:rPr>
        <w:t>MENTAL-AND-LINGUAL MECHANISMS OF CREATING PARTICULAR PERSONAL IMAGES</w:t>
      </w:r>
    </w:p>
    <w:p w:rsidR="00A94DC6" w:rsidRPr="00AE4646" w:rsidRDefault="00A94DC6" w:rsidP="00A94DC6">
      <w:pPr>
        <w:spacing w:after="40" w:line="360" w:lineRule="auto"/>
        <w:ind w:firstLine="720"/>
        <w:jc w:val="center"/>
        <w:rPr>
          <w:color w:val="000000" w:themeColor="text1"/>
        </w:rPr>
      </w:pPr>
    </w:p>
    <w:p w:rsidR="00A94DC6" w:rsidRPr="00025A91" w:rsidRDefault="00A94DC6" w:rsidP="00A94DC6">
      <w:pPr>
        <w:spacing w:after="40" w:line="360" w:lineRule="auto"/>
        <w:ind w:firstLine="720"/>
        <w:jc w:val="center"/>
        <w:rPr>
          <w:color w:val="000000" w:themeColor="text1"/>
          <w:sz w:val="36"/>
          <w:szCs w:val="36"/>
          <w:lang w:val="uk-UA"/>
        </w:rPr>
      </w:pPr>
      <w:r w:rsidRPr="00025A91">
        <w:rPr>
          <w:color w:val="000000" w:themeColor="text1"/>
          <w:sz w:val="36"/>
          <w:szCs w:val="36"/>
          <w:lang w:val="ru-RU"/>
        </w:rPr>
        <w:t>МЕТОДИЧНІ</w:t>
      </w:r>
      <w:r w:rsidRPr="00C005E2">
        <w:rPr>
          <w:color w:val="000000" w:themeColor="text1"/>
          <w:sz w:val="36"/>
          <w:szCs w:val="36"/>
          <w:lang w:val="ru-RU"/>
        </w:rPr>
        <w:t xml:space="preserve"> </w:t>
      </w:r>
      <w:r w:rsidRPr="00025A91">
        <w:rPr>
          <w:color w:val="000000" w:themeColor="text1"/>
          <w:sz w:val="36"/>
          <w:szCs w:val="36"/>
          <w:lang w:val="uk-UA"/>
        </w:rPr>
        <w:t>РЕКОМЕНДАЦІЇ</w:t>
      </w:r>
    </w:p>
    <w:p w:rsidR="00A94DC6" w:rsidRPr="00492B14" w:rsidRDefault="00A94DC6" w:rsidP="00A94DC6">
      <w:pPr>
        <w:jc w:val="center"/>
        <w:rPr>
          <w:bCs/>
          <w:sz w:val="36"/>
          <w:szCs w:val="36"/>
          <w:lang w:val="uk-UA"/>
        </w:rPr>
      </w:pPr>
      <w:r w:rsidRPr="00492B14">
        <w:rPr>
          <w:bCs/>
          <w:sz w:val="36"/>
          <w:szCs w:val="36"/>
          <w:lang w:val="uk-UA"/>
        </w:rPr>
        <w:t>до практичних занять та самостійної роботи</w:t>
      </w:r>
    </w:p>
    <w:p w:rsidR="00A94DC6" w:rsidRPr="00AE4646" w:rsidRDefault="00A94DC6" w:rsidP="00A94DC6">
      <w:pPr>
        <w:ind w:firstLine="720"/>
        <w:jc w:val="center"/>
        <w:rPr>
          <w:color w:val="000000" w:themeColor="text1"/>
          <w:sz w:val="36"/>
          <w:szCs w:val="36"/>
          <w:lang w:val="uk-UA"/>
        </w:rPr>
      </w:pPr>
      <w:r w:rsidRPr="00AE4646">
        <w:rPr>
          <w:color w:val="000000" w:themeColor="text1"/>
          <w:sz w:val="36"/>
          <w:szCs w:val="36"/>
          <w:lang w:val="uk-UA"/>
        </w:rPr>
        <w:t>з навчальної дисципліни “</w:t>
      </w:r>
      <w:r w:rsidRPr="00AE4646">
        <w:rPr>
          <w:color w:val="000000" w:themeColor="text1"/>
          <w:sz w:val="36"/>
          <w:szCs w:val="36"/>
        </w:rPr>
        <w:t>Інтра- та екстралінгвальні детермінанти загальної привабливості</w:t>
      </w:r>
      <w:r w:rsidRPr="00AE4646">
        <w:rPr>
          <w:color w:val="000000" w:themeColor="text1"/>
          <w:sz w:val="36"/>
          <w:szCs w:val="36"/>
          <w:lang w:val="uk-UA"/>
        </w:rPr>
        <w:t xml:space="preserve">” для здобувачів другого (магістерського) рівня вищої освіти спеціальності 035 «Філологія» </w:t>
      </w:r>
      <w:proofErr w:type="spellStart"/>
      <w:r w:rsidRPr="00AE4646">
        <w:rPr>
          <w:color w:val="000000" w:themeColor="text1"/>
          <w:sz w:val="36"/>
          <w:szCs w:val="36"/>
          <w:lang w:val="uk-UA"/>
        </w:rPr>
        <w:t>спеціалізаціі</w:t>
      </w:r>
      <w:proofErr w:type="spellEnd"/>
      <w:r w:rsidRPr="00AE4646">
        <w:rPr>
          <w:color w:val="000000" w:themeColor="text1"/>
          <w:sz w:val="36"/>
          <w:szCs w:val="36"/>
          <w:lang w:val="uk-UA"/>
        </w:rPr>
        <w:t xml:space="preserve">̈ 035.041 Германські мови та літератури (переклад включно), перша </w:t>
      </w:r>
      <w:r w:rsidRPr="00AE4646">
        <w:rPr>
          <w:bCs/>
          <w:sz w:val="36"/>
          <w:szCs w:val="36"/>
          <w:lang w:val="uk-UA"/>
        </w:rPr>
        <w:t xml:space="preserve">– </w:t>
      </w:r>
      <w:proofErr w:type="spellStart"/>
      <w:r w:rsidRPr="00AE4646">
        <w:rPr>
          <w:color w:val="000000" w:themeColor="text1"/>
          <w:sz w:val="36"/>
          <w:szCs w:val="36"/>
          <w:lang w:val="uk-UA"/>
        </w:rPr>
        <w:t>англійська</w:t>
      </w:r>
      <w:proofErr w:type="spellEnd"/>
      <w:r w:rsidRPr="00AE4646">
        <w:rPr>
          <w:color w:val="000000" w:themeColor="text1"/>
          <w:sz w:val="36"/>
          <w:szCs w:val="36"/>
          <w:lang w:val="uk-UA"/>
        </w:rPr>
        <w:t xml:space="preserve">   </w:t>
      </w:r>
    </w:p>
    <w:p w:rsidR="00A94DC6" w:rsidRDefault="00A94DC6" w:rsidP="00A94DC6">
      <w:pPr>
        <w:rPr>
          <w:color w:val="000000" w:themeColor="text1"/>
          <w:sz w:val="28"/>
          <w:szCs w:val="28"/>
          <w:lang w:val="uk-UA"/>
        </w:rPr>
      </w:pPr>
    </w:p>
    <w:p w:rsidR="00A94DC6" w:rsidRPr="00025A91" w:rsidRDefault="00A94DC6" w:rsidP="00A94DC6">
      <w:pPr>
        <w:rPr>
          <w:color w:val="000000" w:themeColor="text1"/>
          <w:sz w:val="28"/>
          <w:szCs w:val="28"/>
          <w:lang w:val="uk-UA"/>
        </w:rPr>
      </w:pPr>
    </w:p>
    <w:p w:rsidR="00A94DC6" w:rsidRPr="00025A91" w:rsidRDefault="00A94DC6" w:rsidP="00A94DC6">
      <w:pPr>
        <w:spacing w:after="240" w:line="360" w:lineRule="auto"/>
        <w:jc w:val="center"/>
        <w:rPr>
          <w:color w:val="000000" w:themeColor="text1"/>
          <w:sz w:val="36"/>
          <w:szCs w:val="36"/>
          <w:lang w:val="ru-RU"/>
        </w:rPr>
      </w:pPr>
      <w:r w:rsidRPr="00025A91">
        <w:rPr>
          <w:color w:val="000000" w:themeColor="text1"/>
          <w:sz w:val="36"/>
          <w:szCs w:val="36"/>
          <w:lang w:val="uk-UA"/>
        </w:rPr>
        <w:t xml:space="preserve">  </w:t>
      </w:r>
      <w:r w:rsidRPr="00025A91">
        <w:rPr>
          <w:color w:val="000000" w:themeColor="text1"/>
          <w:sz w:val="36"/>
          <w:szCs w:val="36"/>
          <w:lang w:val="ru-RU"/>
        </w:rPr>
        <w:t>ОДЕСА</w:t>
      </w:r>
    </w:p>
    <w:p w:rsidR="00A94DC6" w:rsidRPr="00025A91" w:rsidRDefault="00A94DC6" w:rsidP="00A94DC6">
      <w:pPr>
        <w:spacing w:after="240" w:line="360" w:lineRule="auto"/>
        <w:jc w:val="center"/>
        <w:rPr>
          <w:color w:val="000000" w:themeColor="text1"/>
          <w:sz w:val="36"/>
          <w:szCs w:val="36"/>
          <w:lang w:val="ru-RU"/>
        </w:rPr>
      </w:pPr>
      <w:r w:rsidRPr="00025A91">
        <w:rPr>
          <w:color w:val="000000" w:themeColor="text1"/>
          <w:sz w:val="36"/>
          <w:szCs w:val="36"/>
          <w:lang w:val="ru-RU"/>
        </w:rPr>
        <w:t>2023</w:t>
      </w:r>
    </w:p>
    <w:p w:rsidR="00A94DC6" w:rsidRDefault="00A94DC6" w:rsidP="00A94DC6">
      <w:pPr>
        <w:pStyle w:val="NormalWeb"/>
        <w:spacing w:before="0" w:beforeAutospacing="0" w:after="0" w:afterAutospacing="0"/>
        <w:rPr>
          <w:rFonts w:ascii="Times New Roman,Bold" w:hAnsi="Times New Roman,Bold"/>
          <w:color w:val="000000" w:themeColor="text1"/>
          <w:sz w:val="36"/>
          <w:szCs w:val="36"/>
        </w:rPr>
      </w:pPr>
      <w:r w:rsidRPr="00025A91">
        <w:rPr>
          <w:rFonts w:ascii="Times New Roman,Bold" w:hAnsi="Times New Roman,Bold"/>
          <w:color w:val="000000" w:themeColor="text1"/>
          <w:sz w:val="36"/>
          <w:szCs w:val="36"/>
        </w:rPr>
        <w:lastRenderedPageBreak/>
        <w:t>УДК 811.111’373.2.001.33:73/79</w:t>
      </w:r>
    </w:p>
    <w:p w:rsidR="00A94DC6" w:rsidRPr="00025A91" w:rsidRDefault="00A94DC6" w:rsidP="00A94DC6">
      <w:pPr>
        <w:pStyle w:val="NormalWeb"/>
        <w:spacing w:before="0" w:beforeAutospacing="0" w:after="0" w:afterAutospacing="0"/>
        <w:rPr>
          <w:rFonts w:ascii="Times New Roman,Bold" w:hAnsi="Times New Roman,Bold"/>
          <w:color w:val="000000" w:themeColor="text1"/>
          <w:sz w:val="36"/>
          <w:szCs w:val="36"/>
        </w:rPr>
      </w:pPr>
      <w:r>
        <w:rPr>
          <w:rFonts w:ascii="Times New Roman,Bold" w:hAnsi="Times New Roman,Bold"/>
          <w:color w:val="000000" w:themeColor="text1"/>
          <w:sz w:val="36"/>
          <w:szCs w:val="36"/>
          <w:lang w:val="uk-UA"/>
        </w:rPr>
        <w:t>Н 584</w:t>
      </w:r>
      <w:r w:rsidRPr="00025A91">
        <w:rPr>
          <w:rFonts w:ascii="Times New Roman,Bold" w:hAnsi="Times New Roman,Bold"/>
          <w:color w:val="000000" w:themeColor="text1"/>
          <w:sz w:val="36"/>
          <w:szCs w:val="36"/>
        </w:rPr>
        <w:t xml:space="preserve"> </w:t>
      </w:r>
    </w:p>
    <w:p w:rsidR="00A94DC6" w:rsidRPr="00C005E2" w:rsidRDefault="00A94DC6" w:rsidP="00A94DC6">
      <w:pPr>
        <w:jc w:val="both"/>
        <w:rPr>
          <w:b/>
          <w:color w:val="000000" w:themeColor="text1"/>
          <w:sz w:val="10"/>
          <w:szCs w:val="10"/>
          <w:lang w:val="ru-RU"/>
        </w:rPr>
      </w:pPr>
    </w:p>
    <w:p w:rsidR="00A94DC6" w:rsidRPr="00025A91" w:rsidRDefault="00A94DC6" w:rsidP="00A94DC6">
      <w:pPr>
        <w:jc w:val="both"/>
        <w:rPr>
          <w:b/>
          <w:color w:val="000000" w:themeColor="text1"/>
          <w:sz w:val="28"/>
          <w:szCs w:val="28"/>
          <w:lang w:val="ru-RU"/>
        </w:rPr>
      </w:pPr>
      <w:proofErr w:type="spellStart"/>
      <w:r w:rsidRPr="00025A91">
        <w:rPr>
          <w:b/>
          <w:color w:val="000000" w:themeColor="text1"/>
          <w:sz w:val="28"/>
          <w:szCs w:val="28"/>
          <w:lang w:val="ru-RU"/>
        </w:rPr>
        <w:t>Укладачі</w:t>
      </w:r>
      <w:proofErr w:type="spellEnd"/>
      <w:r w:rsidRPr="00025A91">
        <w:rPr>
          <w:b/>
          <w:color w:val="000000" w:themeColor="text1"/>
          <w:sz w:val="28"/>
          <w:szCs w:val="28"/>
          <w:lang w:val="ru-RU"/>
        </w:rPr>
        <w:t xml:space="preserve">: </w:t>
      </w:r>
    </w:p>
    <w:p w:rsidR="00A94DC6" w:rsidRPr="00025A91" w:rsidRDefault="00A94DC6" w:rsidP="00A94DC6">
      <w:pPr>
        <w:jc w:val="both"/>
        <w:rPr>
          <w:color w:val="000000" w:themeColor="text1"/>
          <w:sz w:val="28"/>
          <w:szCs w:val="28"/>
          <w:lang w:val="ru-RU"/>
        </w:rPr>
      </w:pPr>
      <w:r w:rsidRPr="00025A91">
        <w:rPr>
          <w:b/>
          <w:i/>
          <w:iCs/>
          <w:color w:val="000000" w:themeColor="text1"/>
          <w:sz w:val="28"/>
          <w:szCs w:val="28"/>
          <w:lang w:val="ru-RU"/>
        </w:rPr>
        <w:t>І. Б. Морозова</w:t>
      </w:r>
      <w:r w:rsidRPr="00025A91">
        <w:rPr>
          <w:b/>
          <w:color w:val="000000" w:themeColor="text1"/>
          <w:sz w:val="28"/>
          <w:szCs w:val="28"/>
          <w:lang w:val="ru-RU"/>
        </w:rPr>
        <w:t xml:space="preserve">, </w:t>
      </w:r>
      <w:r w:rsidRPr="00025A91">
        <w:rPr>
          <w:color w:val="000000" w:themeColor="text1"/>
          <w:sz w:val="28"/>
          <w:szCs w:val="28"/>
          <w:lang w:val="ru-RU"/>
        </w:rPr>
        <w:t xml:space="preserve">доктор </w:t>
      </w:r>
      <w:proofErr w:type="spellStart"/>
      <w:r w:rsidRPr="00025A91">
        <w:rPr>
          <w:color w:val="000000" w:themeColor="text1"/>
          <w:sz w:val="28"/>
          <w:szCs w:val="28"/>
          <w:lang w:val="ru-RU"/>
        </w:rPr>
        <w:t>філологічних</w:t>
      </w:r>
      <w:proofErr w:type="spellEnd"/>
      <w:r w:rsidRPr="00025A91">
        <w:rPr>
          <w:color w:val="000000" w:themeColor="text1"/>
          <w:sz w:val="28"/>
          <w:szCs w:val="28"/>
          <w:lang w:val="ru-RU"/>
        </w:rPr>
        <w:t xml:space="preserve"> наук, </w:t>
      </w:r>
      <w:proofErr w:type="spellStart"/>
      <w:r w:rsidRPr="00025A91">
        <w:rPr>
          <w:color w:val="000000" w:themeColor="text1"/>
          <w:sz w:val="28"/>
          <w:szCs w:val="28"/>
          <w:lang w:val="ru-RU"/>
        </w:rPr>
        <w:t>професор</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професор</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кафедри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граматики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англійської</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мови</w:t>
      </w:r>
      <w:proofErr w:type="spellEnd"/>
    </w:p>
    <w:p w:rsidR="00A94DC6" w:rsidRPr="00025A91" w:rsidRDefault="00A94DC6" w:rsidP="00A94DC6">
      <w:pPr>
        <w:jc w:val="both"/>
        <w:rPr>
          <w:color w:val="000000" w:themeColor="text1"/>
          <w:sz w:val="28"/>
          <w:szCs w:val="28"/>
          <w:lang w:val="ru-RU"/>
        </w:rPr>
      </w:pPr>
      <w:r w:rsidRPr="00025A91">
        <w:rPr>
          <w:b/>
          <w:bCs/>
          <w:i/>
          <w:iCs/>
          <w:color w:val="000000" w:themeColor="text1"/>
          <w:sz w:val="28"/>
          <w:szCs w:val="28"/>
          <w:lang w:val="ru-RU"/>
        </w:rPr>
        <w:t xml:space="preserve">О. О. </w:t>
      </w:r>
      <w:proofErr w:type="spellStart"/>
      <w:r w:rsidRPr="00025A91">
        <w:rPr>
          <w:b/>
          <w:bCs/>
          <w:i/>
          <w:iCs/>
          <w:color w:val="000000" w:themeColor="text1"/>
          <w:sz w:val="28"/>
          <w:szCs w:val="28"/>
          <w:lang w:val="ru-RU"/>
        </w:rPr>
        <w:t>Пожарицька</w:t>
      </w:r>
      <w:proofErr w:type="spellEnd"/>
      <w:r w:rsidRPr="00025A91">
        <w:rPr>
          <w:color w:val="000000" w:themeColor="text1"/>
          <w:sz w:val="28"/>
          <w:szCs w:val="28"/>
          <w:lang w:val="ru-RU"/>
        </w:rPr>
        <w:t xml:space="preserve">, кандидат </w:t>
      </w:r>
      <w:proofErr w:type="spellStart"/>
      <w:r w:rsidRPr="00025A91">
        <w:rPr>
          <w:color w:val="000000" w:themeColor="text1"/>
          <w:sz w:val="28"/>
          <w:szCs w:val="28"/>
          <w:lang w:val="ru-RU"/>
        </w:rPr>
        <w:t>філологічних</w:t>
      </w:r>
      <w:proofErr w:type="spellEnd"/>
      <w:r w:rsidRPr="00025A91">
        <w:rPr>
          <w:color w:val="000000" w:themeColor="text1"/>
          <w:sz w:val="28"/>
          <w:szCs w:val="28"/>
          <w:lang w:val="ru-RU"/>
        </w:rPr>
        <w:t xml:space="preserve"> наук, доцент</w:t>
      </w:r>
      <w:r w:rsidRPr="00025A91">
        <w:rPr>
          <w:color w:val="000000" w:themeColor="text1"/>
          <w:sz w:val="28"/>
          <w:szCs w:val="28"/>
          <w:lang w:val="uk-UA"/>
        </w:rPr>
        <w:t>, доцент</w:t>
      </w:r>
      <w:r w:rsidRPr="00025A91">
        <w:rPr>
          <w:color w:val="000000" w:themeColor="text1"/>
          <w:sz w:val="28"/>
          <w:szCs w:val="28"/>
          <w:lang w:val="ru-RU"/>
        </w:rPr>
        <w:t xml:space="preserve"> </w:t>
      </w:r>
      <w:proofErr w:type="spellStart"/>
      <w:r w:rsidRPr="00025A91">
        <w:rPr>
          <w:color w:val="000000" w:themeColor="text1"/>
          <w:sz w:val="28"/>
          <w:szCs w:val="28"/>
          <w:lang w:val="ru-RU"/>
        </w:rPr>
        <w:t>кафедри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граматики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англійської</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мови</w:t>
      </w:r>
      <w:proofErr w:type="spellEnd"/>
    </w:p>
    <w:p w:rsidR="00A94DC6" w:rsidRPr="00056F32" w:rsidRDefault="00A94DC6" w:rsidP="00A94DC6">
      <w:pPr>
        <w:jc w:val="both"/>
        <w:rPr>
          <w:color w:val="000000" w:themeColor="text1"/>
          <w:sz w:val="11"/>
          <w:szCs w:val="11"/>
          <w:lang w:val="ru-RU"/>
        </w:rPr>
      </w:pPr>
    </w:p>
    <w:p w:rsidR="00A94DC6" w:rsidRPr="00025A91" w:rsidRDefault="00A94DC6" w:rsidP="00A94DC6">
      <w:pPr>
        <w:jc w:val="both"/>
        <w:rPr>
          <w:b/>
          <w:color w:val="000000" w:themeColor="text1"/>
          <w:sz w:val="28"/>
          <w:szCs w:val="28"/>
          <w:lang w:val="ru-RU"/>
        </w:rPr>
      </w:pPr>
      <w:proofErr w:type="spellStart"/>
      <w:r w:rsidRPr="00025A91">
        <w:rPr>
          <w:b/>
          <w:color w:val="000000" w:themeColor="text1"/>
          <w:sz w:val="28"/>
          <w:szCs w:val="28"/>
          <w:lang w:val="ru-RU"/>
        </w:rPr>
        <w:t>Рецензенти</w:t>
      </w:r>
      <w:proofErr w:type="spellEnd"/>
      <w:r w:rsidRPr="00025A91">
        <w:rPr>
          <w:b/>
          <w:color w:val="000000" w:themeColor="text1"/>
          <w:sz w:val="28"/>
          <w:szCs w:val="28"/>
          <w:lang w:val="ru-RU"/>
        </w:rPr>
        <w:t>:</w:t>
      </w:r>
    </w:p>
    <w:p w:rsidR="00A94DC6" w:rsidRPr="00025A91" w:rsidRDefault="00A94DC6" w:rsidP="00A94DC6">
      <w:pPr>
        <w:jc w:val="both"/>
        <w:rPr>
          <w:color w:val="000000" w:themeColor="text1"/>
          <w:sz w:val="28"/>
          <w:szCs w:val="28"/>
          <w:lang w:val="ru-RU"/>
        </w:rPr>
      </w:pPr>
      <w:r w:rsidRPr="00025A91">
        <w:rPr>
          <w:b/>
          <w:i/>
          <w:iCs/>
          <w:color w:val="000000" w:themeColor="text1"/>
          <w:sz w:val="28"/>
          <w:szCs w:val="28"/>
          <w:lang w:val="ru-RU"/>
        </w:rPr>
        <w:t>Н.</w:t>
      </w:r>
      <w:r>
        <w:rPr>
          <w:b/>
          <w:i/>
          <w:iCs/>
          <w:color w:val="000000" w:themeColor="text1"/>
          <w:sz w:val="28"/>
          <w:szCs w:val="28"/>
          <w:lang w:val="ru-RU"/>
        </w:rPr>
        <w:t xml:space="preserve"> </w:t>
      </w:r>
      <w:r w:rsidRPr="00025A91">
        <w:rPr>
          <w:b/>
          <w:i/>
          <w:iCs/>
          <w:color w:val="000000" w:themeColor="text1"/>
          <w:sz w:val="28"/>
          <w:szCs w:val="28"/>
          <w:lang w:val="ru-RU"/>
        </w:rPr>
        <w:t>О. Кравченко</w:t>
      </w:r>
      <w:r w:rsidRPr="00025A91">
        <w:rPr>
          <w:b/>
          <w:color w:val="000000" w:themeColor="text1"/>
          <w:sz w:val="28"/>
          <w:szCs w:val="28"/>
          <w:lang w:val="ru-RU"/>
        </w:rPr>
        <w:t xml:space="preserve">, </w:t>
      </w:r>
      <w:r w:rsidRPr="00025A91">
        <w:rPr>
          <w:color w:val="000000" w:themeColor="text1"/>
          <w:sz w:val="28"/>
          <w:szCs w:val="28"/>
          <w:lang w:val="ru-RU"/>
        </w:rPr>
        <w:t xml:space="preserve">доктор </w:t>
      </w:r>
      <w:proofErr w:type="spellStart"/>
      <w:r w:rsidRPr="00025A91">
        <w:rPr>
          <w:color w:val="000000" w:themeColor="text1"/>
          <w:sz w:val="28"/>
          <w:szCs w:val="28"/>
          <w:lang w:val="ru-RU"/>
        </w:rPr>
        <w:t>філологічних</w:t>
      </w:r>
      <w:proofErr w:type="spellEnd"/>
      <w:r w:rsidRPr="00025A91">
        <w:rPr>
          <w:color w:val="000000" w:themeColor="text1"/>
          <w:sz w:val="28"/>
          <w:szCs w:val="28"/>
          <w:lang w:val="ru-RU"/>
        </w:rPr>
        <w:t xml:space="preserve"> наук, </w:t>
      </w:r>
      <w:proofErr w:type="spellStart"/>
      <w:r w:rsidRPr="00025A91">
        <w:rPr>
          <w:color w:val="000000" w:themeColor="text1"/>
          <w:sz w:val="28"/>
          <w:szCs w:val="28"/>
          <w:lang w:val="ru-RU"/>
        </w:rPr>
        <w:t>професор</w:t>
      </w:r>
      <w:proofErr w:type="spellEnd"/>
      <w:r w:rsidRPr="00025A91">
        <w:rPr>
          <w:color w:val="000000" w:themeColor="text1"/>
          <w:sz w:val="28"/>
          <w:szCs w:val="28"/>
          <w:lang w:val="ru-RU"/>
        </w:rPr>
        <w:t>, декан факультету романо-</w:t>
      </w:r>
      <w:proofErr w:type="spellStart"/>
      <w:r w:rsidRPr="00025A91">
        <w:rPr>
          <w:color w:val="000000" w:themeColor="text1"/>
          <w:sz w:val="28"/>
          <w:szCs w:val="28"/>
          <w:lang w:val="ru-RU"/>
        </w:rPr>
        <w:t>германської</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філології</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Одеського</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національного</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університету</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імені</w:t>
      </w:r>
      <w:proofErr w:type="spellEnd"/>
      <w:r w:rsidRPr="00025A91">
        <w:rPr>
          <w:color w:val="000000" w:themeColor="text1"/>
          <w:sz w:val="28"/>
          <w:szCs w:val="28"/>
          <w:lang w:val="ru-RU"/>
        </w:rPr>
        <w:t xml:space="preserve"> І. І. Мечникова</w:t>
      </w:r>
    </w:p>
    <w:p w:rsidR="00A94DC6" w:rsidRPr="00025A91" w:rsidRDefault="00A94DC6" w:rsidP="00A94DC6">
      <w:pPr>
        <w:jc w:val="both"/>
        <w:rPr>
          <w:color w:val="000000" w:themeColor="text1"/>
          <w:sz w:val="28"/>
          <w:szCs w:val="28"/>
          <w:lang w:val="ru-RU"/>
        </w:rPr>
      </w:pPr>
      <w:r w:rsidRPr="00025A91">
        <w:rPr>
          <w:b/>
          <w:i/>
          <w:iCs/>
          <w:color w:val="000000" w:themeColor="text1"/>
          <w:sz w:val="28"/>
          <w:szCs w:val="28"/>
          <w:lang w:val="ru-RU"/>
        </w:rPr>
        <w:t>Н. В. Степанюк,</w:t>
      </w:r>
      <w:r w:rsidRPr="00025A91">
        <w:rPr>
          <w:b/>
          <w:color w:val="000000" w:themeColor="text1"/>
          <w:sz w:val="28"/>
          <w:szCs w:val="28"/>
          <w:lang w:val="ru-RU"/>
        </w:rPr>
        <w:t xml:space="preserve"> </w:t>
      </w:r>
      <w:r w:rsidRPr="00025A91">
        <w:rPr>
          <w:color w:val="000000" w:themeColor="text1"/>
          <w:sz w:val="28"/>
          <w:szCs w:val="28"/>
          <w:lang w:val="ru-RU"/>
        </w:rPr>
        <w:t xml:space="preserve">кандидат </w:t>
      </w:r>
      <w:proofErr w:type="spellStart"/>
      <w:r w:rsidRPr="00025A91">
        <w:rPr>
          <w:color w:val="000000" w:themeColor="text1"/>
          <w:sz w:val="28"/>
          <w:szCs w:val="28"/>
          <w:lang w:val="ru-RU"/>
        </w:rPr>
        <w:t>філологічних</w:t>
      </w:r>
      <w:proofErr w:type="spellEnd"/>
      <w:r w:rsidRPr="00025A91">
        <w:rPr>
          <w:color w:val="000000" w:themeColor="text1"/>
          <w:sz w:val="28"/>
          <w:szCs w:val="28"/>
          <w:lang w:val="ru-RU"/>
        </w:rPr>
        <w:t xml:space="preserve"> наук, доцент, доцент </w:t>
      </w:r>
      <w:proofErr w:type="spellStart"/>
      <w:r w:rsidRPr="00025A91">
        <w:rPr>
          <w:color w:val="000000" w:themeColor="text1"/>
          <w:sz w:val="28"/>
          <w:szCs w:val="28"/>
          <w:lang w:val="ru-RU"/>
        </w:rPr>
        <w:t>кафедри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лексикології</w:t>
      </w:r>
      <w:proofErr w:type="spellEnd"/>
      <w:r w:rsidRPr="00025A91">
        <w:rPr>
          <w:color w:val="000000" w:themeColor="text1"/>
          <w:sz w:val="28"/>
          <w:szCs w:val="28"/>
          <w:lang w:val="ru-RU"/>
        </w:rPr>
        <w:t xml:space="preserve"> та </w:t>
      </w:r>
      <w:proofErr w:type="spellStart"/>
      <w:r w:rsidRPr="00025A91">
        <w:rPr>
          <w:color w:val="000000" w:themeColor="text1"/>
          <w:sz w:val="28"/>
          <w:szCs w:val="28"/>
          <w:lang w:val="ru-RU"/>
        </w:rPr>
        <w:t>стилістики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англійської</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мови</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Одеського</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національного</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університету</w:t>
      </w:r>
      <w:proofErr w:type="spellEnd"/>
      <w:r w:rsidRPr="00025A91">
        <w:rPr>
          <w:color w:val="000000" w:themeColor="text1"/>
          <w:sz w:val="28"/>
          <w:szCs w:val="28"/>
          <w:lang w:val="ru-RU"/>
        </w:rPr>
        <w:t xml:space="preserve"> </w:t>
      </w:r>
      <w:proofErr w:type="spellStart"/>
      <w:r w:rsidRPr="00025A91">
        <w:rPr>
          <w:color w:val="000000" w:themeColor="text1"/>
          <w:sz w:val="28"/>
          <w:szCs w:val="28"/>
          <w:lang w:val="ru-RU"/>
        </w:rPr>
        <w:t>імені</w:t>
      </w:r>
      <w:proofErr w:type="spellEnd"/>
      <w:r w:rsidRPr="00025A91">
        <w:rPr>
          <w:color w:val="000000" w:themeColor="text1"/>
          <w:sz w:val="28"/>
          <w:szCs w:val="28"/>
          <w:lang w:val="ru-RU"/>
        </w:rPr>
        <w:t xml:space="preserve"> І. І. Мечникова</w:t>
      </w:r>
    </w:p>
    <w:p w:rsidR="00A94DC6" w:rsidRPr="00056F32" w:rsidRDefault="00A94DC6" w:rsidP="00A94DC6">
      <w:pPr>
        <w:rPr>
          <w:color w:val="000000" w:themeColor="text1"/>
          <w:sz w:val="11"/>
          <w:szCs w:val="11"/>
          <w:lang w:val="ru-RU"/>
        </w:rPr>
      </w:pPr>
    </w:p>
    <w:p w:rsidR="00A94DC6" w:rsidRDefault="00A94DC6" w:rsidP="00A94DC6">
      <w:pPr>
        <w:jc w:val="center"/>
        <w:rPr>
          <w:i/>
          <w:iCs/>
          <w:color w:val="000000" w:themeColor="text1"/>
          <w:sz w:val="28"/>
          <w:szCs w:val="28"/>
          <w:lang w:val="ru-RU"/>
        </w:rPr>
      </w:pPr>
    </w:p>
    <w:p w:rsidR="00A94DC6" w:rsidRPr="00025A91" w:rsidRDefault="00A94DC6" w:rsidP="00A94DC6">
      <w:pPr>
        <w:jc w:val="center"/>
        <w:rPr>
          <w:i/>
          <w:iCs/>
          <w:color w:val="000000" w:themeColor="text1"/>
          <w:sz w:val="28"/>
          <w:szCs w:val="28"/>
          <w:lang w:val="ru-RU"/>
        </w:rPr>
      </w:pPr>
      <w:r w:rsidRPr="00025A91">
        <w:rPr>
          <w:i/>
          <w:iCs/>
          <w:color w:val="000000" w:themeColor="text1"/>
          <w:sz w:val="28"/>
          <w:szCs w:val="28"/>
          <w:lang w:val="ru-RU"/>
        </w:rPr>
        <w:t xml:space="preserve">Рекомендовано до </w:t>
      </w:r>
      <w:proofErr w:type="spellStart"/>
      <w:r w:rsidRPr="00025A91">
        <w:rPr>
          <w:i/>
          <w:iCs/>
          <w:color w:val="000000" w:themeColor="text1"/>
          <w:sz w:val="28"/>
          <w:szCs w:val="28"/>
          <w:lang w:val="ru-RU"/>
        </w:rPr>
        <w:t>друку</w:t>
      </w:r>
      <w:proofErr w:type="spellEnd"/>
      <w:r w:rsidRPr="00025A91">
        <w:rPr>
          <w:i/>
          <w:iCs/>
          <w:color w:val="000000" w:themeColor="text1"/>
          <w:sz w:val="28"/>
          <w:szCs w:val="28"/>
          <w:lang w:val="ru-RU"/>
        </w:rPr>
        <w:t xml:space="preserve"> </w:t>
      </w:r>
      <w:proofErr w:type="spellStart"/>
      <w:r w:rsidRPr="00025A91">
        <w:rPr>
          <w:i/>
          <w:iCs/>
          <w:color w:val="000000" w:themeColor="text1"/>
          <w:sz w:val="28"/>
          <w:szCs w:val="28"/>
          <w:lang w:val="ru-RU"/>
        </w:rPr>
        <w:t>вченою</w:t>
      </w:r>
      <w:proofErr w:type="spellEnd"/>
      <w:r w:rsidRPr="00025A91">
        <w:rPr>
          <w:i/>
          <w:iCs/>
          <w:color w:val="000000" w:themeColor="text1"/>
          <w:sz w:val="28"/>
          <w:szCs w:val="28"/>
          <w:lang w:val="ru-RU"/>
        </w:rPr>
        <w:t xml:space="preserve"> радою</w:t>
      </w:r>
    </w:p>
    <w:p w:rsidR="00A94DC6" w:rsidRPr="00025A91" w:rsidRDefault="00A94DC6" w:rsidP="00A94DC6">
      <w:pPr>
        <w:jc w:val="center"/>
        <w:rPr>
          <w:i/>
          <w:iCs/>
          <w:color w:val="000000" w:themeColor="text1"/>
          <w:sz w:val="28"/>
          <w:szCs w:val="28"/>
          <w:lang w:val="ru-RU"/>
        </w:rPr>
      </w:pPr>
      <w:r w:rsidRPr="00025A91">
        <w:rPr>
          <w:i/>
          <w:iCs/>
          <w:color w:val="000000" w:themeColor="text1"/>
          <w:sz w:val="28"/>
          <w:szCs w:val="28"/>
          <w:lang w:val="ru-RU"/>
        </w:rPr>
        <w:t>факультету романо-</w:t>
      </w:r>
      <w:proofErr w:type="spellStart"/>
      <w:r w:rsidRPr="00025A91">
        <w:rPr>
          <w:i/>
          <w:iCs/>
          <w:color w:val="000000" w:themeColor="text1"/>
          <w:sz w:val="28"/>
          <w:szCs w:val="28"/>
          <w:lang w:val="ru-RU"/>
        </w:rPr>
        <w:t>германської</w:t>
      </w:r>
      <w:proofErr w:type="spellEnd"/>
      <w:r w:rsidRPr="00025A91">
        <w:rPr>
          <w:i/>
          <w:iCs/>
          <w:color w:val="000000" w:themeColor="text1"/>
          <w:sz w:val="28"/>
          <w:szCs w:val="28"/>
          <w:lang w:val="ru-RU"/>
        </w:rPr>
        <w:t xml:space="preserve"> </w:t>
      </w:r>
      <w:proofErr w:type="spellStart"/>
      <w:r w:rsidRPr="00025A91">
        <w:rPr>
          <w:i/>
          <w:iCs/>
          <w:color w:val="000000" w:themeColor="text1"/>
          <w:sz w:val="28"/>
          <w:szCs w:val="28"/>
          <w:lang w:val="ru-RU"/>
        </w:rPr>
        <w:t>філології</w:t>
      </w:r>
      <w:proofErr w:type="spellEnd"/>
      <w:r w:rsidRPr="00025A91">
        <w:rPr>
          <w:i/>
          <w:iCs/>
          <w:color w:val="000000" w:themeColor="text1"/>
          <w:sz w:val="28"/>
          <w:szCs w:val="28"/>
          <w:lang w:val="ru-RU"/>
        </w:rPr>
        <w:t xml:space="preserve"> </w:t>
      </w:r>
      <w:r>
        <w:rPr>
          <w:i/>
          <w:iCs/>
          <w:color w:val="000000" w:themeColor="text1"/>
          <w:sz w:val="28"/>
          <w:szCs w:val="28"/>
          <w:lang w:val="ru-RU"/>
        </w:rPr>
        <w:t>ОНУ</w:t>
      </w:r>
      <w:r w:rsidRPr="00025A91">
        <w:rPr>
          <w:i/>
          <w:iCs/>
          <w:color w:val="000000" w:themeColor="text1"/>
          <w:sz w:val="28"/>
          <w:szCs w:val="28"/>
          <w:lang w:val="ru-RU"/>
        </w:rPr>
        <w:t xml:space="preserve"> </w:t>
      </w:r>
      <w:proofErr w:type="spellStart"/>
      <w:r w:rsidRPr="00025A91">
        <w:rPr>
          <w:i/>
          <w:iCs/>
          <w:color w:val="000000" w:themeColor="text1"/>
          <w:sz w:val="28"/>
          <w:szCs w:val="28"/>
          <w:lang w:val="ru-RU"/>
        </w:rPr>
        <w:t>імені</w:t>
      </w:r>
      <w:proofErr w:type="spellEnd"/>
      <w:r w:rsidRPr="00025A91">
        <w:rPr>
          <w:i/>
          <w:iCs/>
          <w:color w:val="000000" w:themeColor="text1"/>
          <w:sz w:val="28"/>
          <w:szCs w:val="28"/>
          <w:lang w:val="ru-RU"/>
        </w:rPr>
        <w:t xml:space="preserve"> І. І. Мечникова</w:t>
      </w:r>
    </w:p>
    <w:p w:rsidR="00A94DC6" w:rsidRPr="00025A91" w:rsidRDefault="00A94DC6" w:rsidP="00A94DC6">
      <w:pPr>
        <w:jc w:val="center"/>
        <w:rPr>
          <w:i/>
          <w:iCs/>
          <w:color w:val="000000" w:themeColor="text1"/>
          <w:sz w:val="28"/>
          <w:szCs w:val="28"/>
          <w:lang w:val="ru-RU"/>
        </w:rPr>
      </w:pPr>
      <w:r w:rsidRPr="00025A91">
        <w:rPr>
          <w:i/>
          <w:iCs/>
          <w:color w:val="000000" w:themeColor="text1"/>
          <w:sz w:val="28"/>
          <w:szCs w:val="28"/>
          <w:lang w:val="ru-RU"/>
        </w:rPr>
        <w:t xml:space="preserve">Протокол № 1 </w:t>
      </w:r>
      <w:proofErr w:type="spellStart"/>
      <w:r w:rsidRPr="00025A91">
        <w:rPr>
          <w:i/>
          <w:iCs/>
          <w:color w:val="000000" w:themeColor="text1"/>
          <w:sz w:val="28"/>
          <w:szCs w:val="28"/>
          <w:lang w:val="ru-RU"/>
        </w:rPr>
        <w:t>від</w:t>
      </w:r>
      <w:proofErr w:type="spellEnd"/>
      <w:r w:rsidRPr="00025A91">
        <w:rPr>
          <w:i/>
          <w:iCs/>
          <w:color w:val="000000" w:themeColor="text1"/>
          <w:sz w:val="28"/>
          <w:szCs w:val="28"/>
          <w:lang w:val="ru-RU"/>
        </w:rPr>
        <w:t xml:space="preserve"> 30 </w:t>
      </w:r>
      <w:proofErr w:type="spellStart"/>
      <w:r w:rsidRPr="00025A91">
        <w:rPr>
          <w:i/>
          <w:iCs/>
          <w:color w:val="000000" w:themeColor="text1"/>
          <w:sz w:val="28"/>
          <w:szCs w:val="28"/>
          <w:lang w:val="ru-RU"/>
        </w:rPr>
        <w:t>серпня</w:t>
      </w:r>
      <w:proofErr w:type="spellEnd"/>
      <w:r w:rsidRPr="00025A91">
        <w:rPr>
          <w:i/>
          <w:iCs/>
          <w:color w:val="000000" w:themeColor="text1"/>
          <w:sz w:val="28"/>
          <w:szCs w:val="28"/>
          <w:lang w:val="ru-RU"/>
        </w:rPr>
        <w:t xml:space="preserve"> 2023 року</w:t>
      </w:r>
    </w:p>
    <w:p w:rsidR="00A94DC6" w:rsidRPr="000B4F85" w:rsidRDefault="00A94DC6" w:rsidP="00A94DC6">
      <w:pPr>
        <w:ind w:left="993"/>
        <w:jc w:val="both"/>
        <w:rPr>
          <w:b/>
          <w:color w:val="000000" w:themeColor="text1"/>
          <w:sz w:val="11"/>
          <w:szCs w:val="11"/>
          <w:lang w:val="ru-RU"/>
        </w:rPr>
      </w:pPr>
    </w:p>
    <w:p w:rsidR="00A94DC6" w:rsidRPr="000B4F85" w:rsidRDefault="00A94DC6" w:rsidP="00A94DC6">
      <w:pPr>
        <w:ind w:left="993"/>
        <w:jc w:val="both"/>
        <w:rPr>
          <w:b/>
          <w:color w:val="000000" w:themeColor="text1"/>
          <w:sz w:val="32"/>
          <w:szCs w:val="32"/>
          <w:lang w:val="ru-RU"/>
        </w:rPr>
      </w:pPr>
      <w:r w:rsidRPr="00AE4646">
        <w:rPr>
          <w:b/>
          <w:noProof/>
          <w:sz w:val="32"/>
          <w:szCs w:val="32"/>
          <w:lang w:bidi="he-IL"/>
        </w:rPr>
        <mc:AlternateContent>
          <mc:Choice Requires="wps">
            <w:drawing>
              <wp:anchor distT="0" distB="0" distL="114300" distR="114300" simplePos="0" relativeHeight="251673600" behindDoc="0" locked="0" layoutInCell="1" allowOverlap="1" wp14:anchorId="217D3E4E" wp14:editId="5CCBEC0F">
                <wp:simplePos x="0" y="0"/>
                <wp:positionH relativeFrom="column">
                  <wp:posOffset>-165100</wp:posOffset>
                </wp:positionH>
                <wp:positionV relativeFrom="paragraph">
                  <wp:posOffset>304165</wp:posOffset>
                </wp:positionV>
                <wp:extent cx="758825" cy="140398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03985"/>
                        </a:xfrm>
                        <a:prstGeom prst="rect">
                          <a:avLst/>
                        </a:prstGeom>
                        <a:noFill/>
                        <a:ln w="9525">
                          <a:noFill/>
                          <a:miter lim="800000"/>
                          <a:headEnd/>
                          <a:tailEnd/>
                        </a:ln>
                      </wps:spPr>
                      <wps:txbx>
                        <w:txbxContent>
                          <w:p w:rsidR="00A94DC6" w:rsidRDefault="00A94DC6" w:rsidP="00A94DC6">
                            <w:r>
                              <w:rPr>
                                <w:b/>
                                <w:sz w:val="28"/>
                                <w:szCs w:val="28"/>
                                <w:lang w:val="uk-UA"/>
                              </w:rPr>
                              <w:t>Н584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7D3E4E" id="_x0000_t202" coordsize="21600,21600" o:spt="202" path="m,l,21600r21600,l21600,xe">
                <v:stroke joinstyle="miter"/>
                <v:path gradientshapeok="t" o:connecttype="rect"/>
              </v:shapetype>
              <v:shape id="Надпись 2" o:spid="_x0000_s1026" type="#_x0000_t202" style="position:absolute;left:0;text-align:left;margin-left:-13pt;margin-top:23.95pt;width:59.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" filled="f" stroked="f">
                <v:textbox style="mso-fit-shape-to-text:t">
                  <w:txbxContent>
                    <w:p w:rsidR="00A94DC6" w:rsidRDefault="00A94DC6" w:rsidP="00A94DC6">
                      <w:r>
                        <w:rPr>
                          <w:b/>
                          <w:sz w:val="28"/>
                          <w:szCs w:val="28"/>
                          <w:lang w:val="uk-UA"/>
                        </w:rPr>
                        <w:t>Н584</w:t>
                      </w:r>
                    </w:p>
                  </w:txbxContent>
                </v:textbox>
              </v:shape>
            </w:pict>
          </mc:Fallback>
        </mc:AlternateContent>
      </w:r>
      <w:r w:rsidRPr="000B4F85">
        <w:rPr>
          <w:b/>
          <w:color w:val="000000" w:themeColor="text1"/>
          <w:sz w:val="32"/>
          <w:szCs w:val="32"/>
          <w:lang w:val="ru-RU"/>
        </w:rPr>
        <w:t xml:space="preserve"> </w:t>
      </w:r>
    </w:p>
    <w:p w:rsidR="00A94DC6" w:rsidRPr="00AE4646" w:rsidRDefault="00A94DC6" w:rsidP="00A94DC6">
      <w:pPr>
        <w:ind w:left="993"/>
        <w:jc w:val="both"/>
        <w:rPr>
          <w:color w:val="000000" w:themeColor="text1"/>
          <w:sz w:val="32"/>
          <w:szCs w:val="32"/>
        </w:rPr>
      </w:pPr>
      <w:r w:rsidRPr="00AE4646">
        <w:rPr>
          <w:b/>
          <w:color w:val="000000" w:themeColor="text1"/>
          <w:sz w:val="32"/>
          <w:szCs w:val="32"/>
          <w:lang w:val="en-US"/>
        </w:rPr>
        <w:t>General</w:t>
      </w:r>
      <w:r w:rsidRPr="000B4F85">
        <w:rPr>
          <w:b/>
          <w:color w:val="000000" w:themeColor="text1"/>
          <w:sz w:val="32"/>
          <w:szCs w:val="32"/>
          <w:lang w:val="ru-RU"/>
        </w:rPr>
        <w:t xml:space="preserve"> </w:t>
      </w:r>
      <w:r w:rsidRPr="00AE4646">
        <w:rPr>
          <w:b/>
          <w:color w:val="000000" w:themeColor="text1"/>
          <w:sz w:val="32"/>
          <w:szCs w:val="32"/>
          <w:lang w:val="en-US"/>
        </w:rPr>
        <w:t>Attractiveness</w:t>
      </w:r>
      <w:r w:rsidRPr="000B4F85">
        <w:rPr>
          <w:b/>
          <w:color w:val="000000" w:themeColor="text1"/>
          <w:sz w:val="32"/>
          <w:szCs w:val="32"/>
          <w:lang w:val="ru-RU"/>
        </w:rPr>
        <w:t xml:space="preserve"> &amp; </w:t>
      </w:r>
      <w:r w:rsidRPr="00AE4646">
        <w:rPr>
          <w:b/>
          <w:color w:val="000000" w:themeColor="text1"/>
          <w:sz w:val="32"/>
          <w:szCs w:val="32"/>
          <w:lang w:val="en-US"/>
        </w:rPr>
        <w:t>Appeal</w:t>
      </w:r>
      <w:r w:rsidRPr="000B4F85">
        <w:rPr>
          <w:b/>
          <w:color w:val="000000" w:themeColor="text1"/>
          <w:sz w:val="32"/>
          <w:szCs w:val="32"/>
          <w:lang w:val="ru-RU"/>
        </w:rPr>
        <w:t xml:space="preserve">: </w:t>
      </w:r>
      <w:r w:rsidRPr="00AE4646">
        <w:rPr>
          <w:b/>
          <w:color w:val="000000" w:themeColor="text1"/>
          <w:sz w:val="32"/>
          <w:szCs w:val="32"/>
        </w:rPr>
        <w:t>Mental-and-Lingual Mechanisms of Creating Particular Personal Images</w:t>
      </w:r>
      <w:r w:rsidRPr="00AE4646">
        <w:rPr>
          <w:b/>
          <w:color w:val="000000" w:themeColor="text1"/>
          <w:sz w:val="32"/>
          <w:szCs w:val="32"/>
          <w:lang w:val="uk-UA"/>
        </w:rPr>
        <w:t xml:space="preserve">: </w:t>
      </w:r>
      <w:r w:rsidRPr="00AE4646">
        <w:rPr>
          <w:color w:val="000000" w:themeColor="text1"/>
          <w:sz w:val="32"/>
          <w:szCs w:val="32"/>
        </w:rPr>
        <w:t>метод</w:t>
      </w:r>
      <w:r w:rsidRPr="00AE4646">
        <w:rPr>
          <w:color w:val="000000" w:themeColor="text1"/>
          <w:sz w:val="32"/>
          <w:szCs w:val="32"/>
          <w:lang w:val="uk-UA"/>
        </w:rPr>
        <w:t xml:space="preserve">. </w:t>
      </w:r>
      <w:r w:rsidRPr="00AE4646">
        <w:rPr>
          <w:color w:val="000000" w:themeColor="text1"/>
          <w:sz w:val="32"/>
          <w:szCs w:val="32"/>
        </w:rPr>
        <w:t>рек</w:t>
      </w:r>
      <w:proofErr w:type="spellStart"/>
      <w:r w:rsidRPr="00AE4646">
        <w:rPr>
          <w:color w:val="000000" w:themeColor="text1"/>
          <w:sz w:val="32"/>
          <w:szCs w:val="32"/>
          <w:lang w:val="uk-UA"/>
        </w:rPr>
        <w:t>омендації</w:t>
      </w:r>
      <w:proofErr w:type="spellEnd"/>
      <w:r w:rsidRPr="00AE4646">
        <w:rPr>
          <w:color w:val="000000" w:themeColor="text1"/>
          <w:sz w:val="32"/>
          <w:szCs w:val="32"/>
        </w:rPr>
        <w:t xml:space="preserve"> </w:t>
      </w:r>
      <w:r w:rsidRPr="00AE4646">
        <w:rPr>
          <w:sz w:val="32"/>
          <w:szCs w:val="32"/>
          <w:lang w:val="uk-UA"/>
        </w:rPr>
        <w:t xml:space="preserve">до практичних занять та самостійної роботи з навчальної дисципліни </w:t>
      </w:r>
      <w:r w:rsidRPr="00AE4646">
        <w:rPr>
          <w:color w:val="000000" w:themeColor="text1"/>
          <w:sz w:val="32"/>
          <w:szCs w:val="32"/>
        </w:rPr>
        <w:t xml:space="preserve">«Інтра- та екстралінгвальні детермінанти загальної привабливості» для здобувачів </w:t>
      </w:r>
      <w:r w:rsidRPr="00AE4646">
        <w:rPr>
          <w:color w:val="000000" w:themeColor="text1"/>
          <w:sz w:val="32"/>
          <w:szCs w:val="32"/>
          <w:lang w:val="uk-UA"/>
        </w:rPr>
        <w:t xml:space="preserve">другого (магістерського) рівня </w:t>
      </w:r>
      <w:r w:rsidRPr="00AE4646">
        <w:rPr>
          <w:color w:val="000000" w:themeColor="text1"/>
          <w:sz w:val="32"/>
          <w:szCs w:val="32"/>
        </w:rPr>
        <w:t>вищої освіти спеціальн</w:t>
      </w:r>
      <w:r w:rsidRPr="00AE4646">
        <w:rPr>
          <w:color w:val="000000" w:themeColor="text1"/>
          <w:sz w:val="32"/>
          <w:szCs w:val="32"/>
          <w:lang w:val="uk-UA"/>
        </w:rPr>
        <w:t>ості</w:t>
      </w:r>
      <w:r w:rsidRPr="00AE4646">
        <w:rPr>
          <w:color w:val="000000" w:themeColor="text1"/>
          <w:sz w:val="32"/>
          <w:szCs w:val="32"/>
        </w:rPr>
        <w:t xml:space="preserve"> 035 «Філологія», спеціалізації 035.041 Германські мови та літератури (переклад включно), перша  </w:t>
      </w:r>
      <w:r w:rsidRPr="00AE4646">
        <w:rPr>
          <w:bCs/>
          <w:sz w:val="32"/>
          <w:szCs w:val="32"/>
          <w:lang w:val="uk-UA"/>
        </w:rPr>
        <w:t>–</w:t>
      </w:r>
      <w:r w:rsidRPr="00AE4646">
        <w:rPr>
          <w:bCs/>
          <w:sz w:val="32"/>
          <w:szCs w:val="32"/>
        </w:rPr>
        <w:t xml:space="preserve"> </w:t>
      </w:r>
      <w:r w:rsidRPr="00AE4646">
        <w:rPr>
          <w:color w:val="000000" w:themeColor="text1"/>
          <w:sz w:val="32"/>
          <w:szCs w:val="32"/>
        </w:rPr>
        <w:t>англійська /</w:t>
      </w:r>
      <w:r w:rsidRPr="00AE4646">
        <w:rPr>
          <w:color w:val="000000" w:themeColor="text1"/>
          <w:sz w:val="32"/>
          <w:szCs w:val="32"/>
          <w:lang w:val="uk-UA"/>
        </w:rPr>
        <w:t xml:space="preserve"> уклад.</w:t>
      </w:r>
      <w:r w:rsidRPr="00AE4646">
        <w:rPr>
          <w:color w:val="000000" w:themeColor="text1"/>
          <w:sz w:val="32"/>
          <w:szCs w:val="32"/>
        </w:rPr>
        <w:t xml:space="preserve"> </w:t>
      </w:r>
      <w:r w:rsidRPr="00AE4646">
        <w:rPr>
          <w:color w:val="000000" w:themeColor="text1"/>
          <w:sz w:val="32"/>
          <w:szCs w:val="32"/>
          <w:lang w:val="uk-UA"/>
        </w:rPr>
        <w:t>І.Б. Морозова</w:t>
      </w:r>
      <w:r w:rsidRPr="00AE4646">
        <w:rPr>
          <w:color w:val="000000" w:themeColor="text1"/>
          <w:sz w:val="32"/>
          <w:szCs w:val="32"/>
        </w:rPr>
        <w:t xml:space="preserve">, </w:t>
      </w:r>
      <w:r w:rsidRPr="00AE4646">
        <w:rPr>
          <w:color w:val="000000" w:themeColor="text1"/>
          <w:sz w:val="32"/>
          <w:szCs w:val="32"/>
          <w:lang w:val="uk-UA"/>
        </w:rPr>
        <w:t>О.О. Пожарицька</w:t>
      </w:r>
      <w:r w:rsidRPr="00AE4646">
        <w:rPr>
          <w:color w:val="000000" w:themeColor="text1"/>
          <w:sz w:val="32"/>
          <w:szCs w:val="32"/>
        </w:rPr>
        <w:t>. – Одеса</w:t>
      </w:r>
      <w:r w:rsidRPr="00AE4646">
        <w:rPr>
          <w:color w:val="000000" w:themeColor="text1"/>
          <w:sz w:val="32"/>
          <w:szCs w:val="32"/>
          <w:lang w:val="uk-UA"/>
        </w:rPr>
        <w:t>: Освіта України</w:t>
      </w:r>
      <w:r w:rsidRPr="00AE4646">
        <w:rPr>
          <w:color w:val="000000" w:themeColor="text1"/>
          <w:sz w:val="32"/>
          <w:szCs w:val="32"/>
        </w:rPr>
        <w:t>, 202</w:t>
      </w:r>
      <w:r w:rsidRPr="00AE4646">
        <w:rPr>
          <w:color w:val="000000" w:themeColor="text1"/>
          <w:sz w:val="32"/>
          <w:szCs w:val="32"/>
          <w:lang w:val="uk-UA"/>
        </w:rPr>
        <w:t>3</w:t>
      </w:r>
      <w:r w:rsidRPr="00AE4646">
        <w:rPr>
          <w:color w:val="000000" w:themeColor="text1"/>
          <w:sz w:val="32"/>
          <w:szCs w:val="32"/>
        </w:rPr>
        <w:t xml:space="preserve">. – </w:t>
      </w:r>
      <w:r w:rsidR="003D5A28">
        <w:rPr>
          <w:color w:val="000000" w:themeColor="text1"/>
          <w:sz w:val="32"/>
          <w:szCs w:val="32"/>
          <w:lang w:val="ru-RU"/>
        </w:rPr>
        <w:t>6</w:t>
      </w:r>
      <w:r w:rsidR="00281E58">
        <w:rPr>
          <w:color w:val="000000" w:themeColor="text1"/>
          <w:sz w:val="32"/>
          <w:szCs w:val="32"/>
          <w:lang w:val="ru-RU"/>
        </w:rPr>
        <w:t>8</w:t>
      </w:r>
      <w:r w:rsidRPr="00AE4646">
        <w:rPr>
          <w:color w:val="000000" w:themeColor="text1"/>
          <w:sz w:val="32"/>
          <w:szCs w:val="32"/>
        </w:rPr>
        <w:t xml:space="preserve"> с. </w:t>
      </w:r>
    </w:p>
    <w:p w:rsidR="00A94DC6" w:rsidRPr="00056F32" w:rsidRDefault="00A94DC6" w:rsidP="00A94DC6">
      <w:pPr>
        <w:jc w:val="both"/>
        <w:rPr>
          <w:color w:val="000000" w:themeColor="text1"/>
          <w:sz w:val="11"/>
          <w:szCs w:val="11"/>
        </w:rPr>
      </w:pPr>
    </w:p>
    <w:p w:rsidR="00A94DC6" w:rsidRDefault="00A94DC6" w:rsidP="00A94DC6">
      <w:pPr>
        <w:ind w:firstLine="567"/>
        <w:jc w:val="both"/>
        <w:rPr>
          <w:rFonts w:ascii="Times" w:hAnsi="Times"/>
          <w:color w:val="000000" w:themeColor="text1"/>
          <w:sz w:val="26"/>
          <w:szCs w:val="26"/>
          <w:lang w:val="uk-UA"/>
        </w:rPr>
      </w:pPr>
    </w:p>
    <w:p w:rsidR="00A94DC6" w:rsidRPr="00AE4646" w:rsidRDefault="00A94DC6" w:rsidP="00A94DC6">
      <w:pPr>
        <w:ind w:firstLine="567"/>
        <w:jc w:val="both"/>
        <w:rPr>
          <w:color w:val="000000" w:themeColor="text1"/>
          <w:sz w:val="26"/>
          <w:szCs w:val="26"/>
        </w:rPr>
      </w:pPr>
      <w:r w:rsidRPr="00AE4646">
        <w:rPr>
          <w:rFonts w:ascii="Times" w:hAnsi="Times"/>
          <w:color w:val="000000" w:themeColor="text1"/>
          <w:sz w:val="26"/>
          <w:szCs w:val="26"/>
          <w:lang w:val="uk-UA"/>
        </w:rPr>
        <w:t xml:space="preserve">Розробка ставить собі завданням </w:t>
      </w:r>
      <w:r w:rsidRPr="00AE4646">
        <w:rPr>
          <w:rFonts w:ascii="Times" w:hAnsi="Times"/>
          <w:color w:val="000000" w:themeColor="text1"/>
          <w:sz w:val="26"/>
          <w:szCs w:val="26"/>
        </w:rPr>
        <w:t xml:space="preserve">сформувати </w:t>
      </w:r>
      <w:r w:rsidRPr="00AE4646">
        <w:rPr>
          <w:rFonts w:ascii="Times" w:hAnsi="Times"/>
          <w:color w:val="000000" w:themeColor="text1"/>
          <w:sz w:val="26"/>
          <w:szCs w:val="26"/>
          <w:lang w:val="uk-UA"/>
        </w:rPr>
        <w:t xml:space="preserve">у </w:t>
      </w:r>
      <w:r w:rsidRPr="00AE4646">
        <w:rPr>
          <w:rFonts w:ascii="Times" w:hAnsi="Times"/>
          <w:color w:val="000000" w:themeColor="text1"/>
          <w:sz w:val="26"/>
          <w:szCs w:val="26"/>
        </w:rPr>
        <w:t>здобувачів освіти знання</w:t>
      </w:r>
      <w:r w:rsidRPr="00AE4646">
        <w:rPr>
          <w:rFonts w:ascii="Times" w:hAnsi="Times"/>
          <w:color w:val="000000" w:themeColor="text1"/>
          <w:sz w:val="26"/>
          <w:szCs w:val="26"/>
          <w:lang w:val="uk-UA"/>
        </w:rPr>
        <w:t xml:space="preserve"> про теорію загальної </w:t>
      </w:r>
      <w:proofErr w:type="spellStart"/>
      <w:r w:rsidRPr="00AE4646">
        <w:rPr>
          <w:rFonts w:ascii="Times" w:hAnsi="Times"/>
          <w:color w:val="000000" w:themeColor="text1"/>
          <w:sz w:val="26"/>
          <w:szCs w:val="26"/>
          <w:lang w:val="uk-UA"/>
        </w:rPr>
        <w:t>атрактивності</w:t>
      </w:r>
      <w:proofErr w:type="spellEnd"/>
      <w:r w:rsidRPr="00AE4646">
        <w:rPr>
          <w:rFonts w:ascii="Times" w:hAnsi="Times"/>
          <w:color w:val="000000" w:themeColor="text1"/>
          <w:sz w:val="26"/>
          <w:szCs w:val="26"/>
          <w:lang w:val="uk-UA"/>
        </w:rPr>
        <w:t xml:space="preserve"> особистості</w:t>
      </w:r>
      <w:r w:rsidRPr="00AE4646">
        <w:rPr>
          <w:rFonts w:ascii="Times" w:hAnsi="Times"/>
          <w:color w:val="000000" w:themeColor="text1"/>
          <w:sz w:val="26"/>
          <w:szCs w:val="26"/>
        </w:rPr>
        <w:t xml:space="preserve"> </w:t>
      </w:r>
      <w:r w:rsidRPr="00AE4646">
        <w:rPr>
          <w:rFonts w:ascii="Times" w:hAnsi="Times"/>
          <w:color w:val="000000" w:themeColor="text1"/>
          <w:sz w:val="26"/>
          <w:szCs w:val="26"/>
          <w:lang w:val="uk-UA"/>
        </w:rPr>
        <w:t xml:space="preserve">та </w:t>
      </w:r>
      <w:r w:rsidRPr="00AE4646">
        <w:rPr>
          <w:color w:val="000000" w:themeColor="text1"/>
          <w:sz w:val="26"/>
          <w:szCs w:val="26"/>
        </w:rPr>
        <w:t>практичні навички вербального моделювання, які б гарантували позитивне сприйняття їхнього повідомлення аудиторією.</w:t>
      </w:r>
      <w:r w:rsidRPr="00AE4646">
        <w:rPr>
          <w:color w:val="000000" w:themeColor="text1"/>
          <w:sz w:val="26"/>
          <w:szCs w:val="26"/>
          <w:lang w:val="uk-UA"/>
        </w:rPr>
        <w:t xml:space="preserve"> </w:t>
      </w:r>
      <w:r w:rsidRPr="00AE4646">
        <w:rPr>
          <w:rFonts w:ascii="Times" w:hAnsi="Times"/>
          <w:color w:val="000000" w:themeColor="text1"/>
          <w:sz w:val="26"/>
          <w:szCs w:val="26"/>
          <w:lang w:val="uk-UA"/>
        </w:rPr>
        <w:t>Подані питання для обговорення сприяють актуалізації отриманих знань</w:t>
      </w:r>
      <w:r w:rsidRPr="00AE4646">
        <w:rPr>
          <w:rFonts w:ascii="Times" w:hAnsi="Times"/>
          <w:color w:val="000000" w:themeColor="text1"/>
          <w:sz w:val="26"/>
          <w:szCs w:val="26"/>
        </w:rPr>
        <w:t xml:space="preserve">. </w:t>
      </w:r>
    </w:p>
    <w:p w:rsidR="00A94DC6" w:rsidRPr="00C005E2" w:rsidRDefault="00A94DC6" w:rsidP="00A94DC6">
      <w:pPr>
        <w:pBdr>
          <w:top w:val="nil"/>
          <w:left w:val="nil"/>
          <w:bottom w:val="nil"/>
          <w:right w:val="nil"/>
          <w:between w:val="nil"/>
        </w:pBdr>
        <w:spacing w:line="276" w:lineRule="auto"/>
        <w:ind w:firstLine="720"/>
        <w:jc w:val="right"/>
        <w:rPr>
          <w:rFonts w:ascii="Times" w:hAnsi="Times"/>
          <w:color w:val="000000" w:themeColor="text1"/>
          <w:sz w:val="26"/>
          <w:szCs w:val="26"/>
          <w:lang w:val="ru-RU"/>
        </w:rPr>
      </w:pPr>
      <w:r>
        <w:rPr>
          <w:rFonts w:ascii="Times" w:hAnsi="Times"/>
          <w:color w:val="000000" w:themeColor="text1"/>
          <w:sz w:val="26"/>
          <w:szCs w:val="26"/>
          <w:lang w:val="uk-UA"/>
        </w:rPr>
        <w:t>УДК 811.111’373.2.001.33:73</w:t>
      </w:r>
      <w:r w:rsidRPr="00C005E2">
        <w:rPr>
          <w:rFonts w:ascii="Times" w:hAnsi="Times"/>
          <w:color w:val="000000" w:themeColor="text1"/>
          <w:sz w:val="26"/>
          <w:szCs w:val="26"/>
          <w:lang w:val="ru-RU"/>
        </w:rPr>
        <w:t>/79</w:t>
      </w:r>
    </w:p>
    <w:p w:rsidR="00A94DC6" w:rsidRDefault="00A94DC6" w:rsidP="00A94DC6">
      <w:pPr>
        <w:pStyle w:val="NormalWeb"/>
        <w:spacing w:before="0" w:beforeAutospacing="0" w:after="0" w:afterAutospacing="0"/>
        <w:jc w:val="right"/>
        <w:rPr>
          <w:color w:val="000000" w:themeColor="text1"/>
        </w:rPr>
      </w:pPr>
    </w:p>
    <w:p w:rsidR="00A94DC6" w:rsidRPr="00E5462C" w:rsidRDefault="00A94DC6" w:rsidP="00A94DC6">
      <w:pPr>
        <w:pStyle w:val="NormalWeb"/>
        <w:spacing w:before="0" w:beforeAutospacing="0" w:after="0" w:afterAutospacing="0"/>
        <w:jc w:val="right"/>
        <w:rPr>
          <w:color w:val="000000" w:themeColor="text1"/>
          <w:lang w:val="uk-UA"/>
        </w:rPr>
      </w:pPr>
      <w:r w:rsidRPr="00E5462C">
        <w:rPr>
          <w:color w:val="000000" w:themeColor="text1"/>
        </w:rPr>
        <w:t xml:space="preserve">(с) </w:t>
      </w:r>
      <w:r w:rsidRPr="00E5462C">
        <w:rPr>
          <w:color w:val="000000" w:themeColor="text1"/>
          <w:lang w:val="uk-UA"/>
        </w:rPr>
        <w:t>Морозова І.Б., Пожарицька О.О.,</w:t>
      </w:r>
      <w:r w:rsidRPr="00E5462C">
        <w:rPr>
          <w:color w:val="000000" w:themeColor="text1"/>
        </w:rPr>
        <w:t xml:space="preserve"> 202</w:t>
      </w:r>
      <w:r w:rsidRPr="00E5462C">
        <w:rPr>
          <w:color w:val="000000" w:themeColor="text1"/>
          <w:lang w:val="uk-UA"/>
        </w:rPr>
        <w:t>3</w:t>
      </w:r>
    </w:p>
    <w:p w:rsidR="00A94DC6" w:rsidRDefault="00A94DC6" w:rsidP="00A94DC6">
      <w:pPr>
        <w:pStyle w:val="NormalWeb"/>
        <w:spacing w:before="0" w:beforeAutospacing="0" w:after="0" w:afterAutospacing="0"/>
        <w:jc w:val="right"/>
        <w:rPr>
          <w:color w:val="000000" w:themeColor="text1"/>
        </w:rPr>
      </w:pPr>
    </w:p>
    <w:p w:rsidR="007E4629" w:rsidRPr="00A94DC6" w:rsidRDefault="00A94DC6" w:rsidP="00A94DC6">
      <w:pPr>
        <w:pStyle w:val="NormalWeb"/>
        <w:spacing w:before="0" w:beforeAutospacing="0" w:after="0" w:afterAutospacing="0"/>
        <w:jc w:val="right"/>
        <w:rPr>
          <w:color w:val="000000" w:themeColor="text1"/>
          <w:lang w:val="uk-UA"/>
        </w:rPr>
      </w:pPr>
      <w:r w:rsidRPr="00E5462C">
        <w:rPr>
          <w:color w:val="000000" w:themeColor="text1"/>
        </w:rPr>
        <w:t>(с) Одеський національний університет ім. І.І. Мечникова, 202</w:t>
      </w:r>
      <w:r w:rsidRPr="00E5462C">
        <w:rPr>
          <w:color w:val="000000" w:themeColor="text1"/>
          <w:lang w:val="uk-UA"/>
        </w:rPr>
        <w:t>3</w:t>
      </w:r>
    </w:p>
    <w:p w:rsidR="00795761" w:rsidRPr="003E50F1" w:rsidRDefault="00795761" w:rsidP="00F673D6">
      <w:pPr>
        <w:spacing w:line="360" w:lineRule="auto"/>
        <w:jc w:val="center"/>
        <w:rPr>
          <w:color w:val="000000" w:themeColor="text1"/>
          <w:sz w:val="32"/>
          <w:szCs w:val="32"/>
        </w:rPr>
      </w:pPr>
      <w:r w:rsidRPr="003E50F1">
        <w:rPr>
          <w:b/>
          <w:color w:val="000000" w:themeColor="text1"/>
          <w:sz w:val="32"/>
          <w:szCs w:val="32"/>
        </w:rPr>
        <w:lastRenderedPageBreak/>
        <w:t>ЗМІСТ</w:t>
      </w:r>
    </w:p>
    <w:p w:rsidR="00DE023D" w:rsidRDefault="00DE023D" w:rsidP="00DE023D">
      <w:pPr>
        <w:rPr>
          <w:color w:val="000000" w:themeColor="text1"/>
          <w:lang w:val="uk-UA"/>
        </w:rPr>
      </w:pPr>
      <w:bookmarkStart w:id="0" w:name="_Toc145778084"/>
      <w:bookmarkStart w:id="1" w:name="_Toc145856951"/>
      <w:bookmarkStart w:id="2" w:name="_Toc145707919"/>
    </w:p>
    <w:p w:rsidR="008B391A" w:rsidRPr="003E50F1" w:rsidRDefault="008B391A" w:rsidP="00DE023D">
      <w:pPr>
        <w:rPr>
          <w:color w:val="000000" w:themeColor="text1"/>
          <w:lang w:val="uk-UA"/>
        </w:rPr>
      </w:pPr>
    </w:p>
    <w:sdt>
      <w:sdtPr>
        <w:rPr>
          <w:rFonts w:ascii="Times New Roman" w:eastAsia="Times New Roman" w:hAnsi="Times New Roman" w:cs="Times New Roman"/>
          <w:b w:val="0"/>
          <w:bCs w:val="0"/>
          <w:color w:val="auto"/>
          <w:sz w:val="24"/>
          <w:szCs w:val="24"/>
          <w:lang w:val="ru-RU"/>
        </w:rPr>
        <w:id w:val="-141438122"/>
        <w:docPartObj>
          <w:docPartGallery w:val="Table of Contents"/>
          <w:docPartUnique/>
        </w:docPartObj>
      </w:sdtPr>
      <w:sdtEndPr>
        <w:rPr>
          <w:noProof/>
          <w:lang/>
        </w:rPr>
      </w:sdtEndPr>
      <w:sdtContent>
        <w:p w:rsidR="005E1515" w:rsidRPr="000921F2" w:rsidRDefault="005E1515" w:rsidP="000921F2">
          <w:pPr>
            <w:pStyle w:val="TOCHeading"/>
            <w:spacing w:line="360" w:lineRule="auto"/>
            <w:rPr>
              <w:color w:val="000000" w:themeColor="text1"/>
            </w:rPr>
          </w:pPr>
        </w:p>
        <w:p w:rsidR="000921F2" w:rsidRPr="000921F2" w:rsidRDefault="005E1515" w:rsidP="000921F2">
          <w:pPr>
            <w:pStyle w:val="TOC1"/>
            <w:tabs>
              <w:tab w:val="right" w:leader="dot" w:pos="9016"/>
            </w:tabs>
            <w:spacing w:line="360" w:lineRule="auto"/>
            <w:rPr>
              <w:rFonts w:eastAsiaTheme="minorEastAsia" w:cstheme="minorBidi"/>
              <w:b w:val="0"/>
              <w:bCs w:val="0"/>
              <w:i w:val="0"/>
              <w:iCs w:val="0"/>
              <w:noProof/>
              <w:color w:val="000000" w:themeColor="text1"/>
              <w:lang w:val="uk-UA"/>
            </w:rPr>
          </w:pPr>
          <w:r w:rsidRPr="000921F2">
            <w:rPr>
              <w:b w:val="0"/>
              <w:bCs w:val="0"/>
              <w:color w:val="000000" w:themeColor="text1"/>
            </w:rPr>
            <w:fldChar w:fldCharType="begin"/>
          </w:r>
          <w:r w:rsidRPr="000921F2">
            <w:rPr>
              <w:color w:val="000000" w:themeColor="text1"/>
            </w:rPr>
            <w:instrText>TOC \o "1-3" \h \z \u</w:instrText>
          </w:r>
          <w:r w:rsidRPr="000921F2">
            <w:rPr>
              <w:b w:val="0"/>
              <w:bCs w:val="0"/>
              <w:color w:val="000000" w:themeColor="text1"/>
            </w:rPr>
            <w:fldChar w:fldCharType="separate"/>
          </w:r>
          <w:r w:rsidR="000921F2" w:rsidRPr="000921F2">
            <w:rPr>
              <w:rStyle w:val="Hyperlink"/>
              <w:noProof/>
              <w:color w:val="000000" w:themeColor="text1"/>
              <w:u w:val="none"/>
              <w:lang w:val="uk-UA"/>
            </w:rPr>
            <w:t>ПЕРЕДМОВА…………………………………………………………………………………………………………………….5</w:t>
          </w:r>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63" w:history="1">
            <w:r w:rsidR="000921F2" w:rsidRPr="000921F2">
              <w:rPr>
                <w:rStyle w:val="Hyperlink"/>
                <w:noProof/>
                <w:color w:val="000000" w:themeColor="text1"/>
                <w:u w:val="none"/>
                <w:lang w:val="en-US"/>
              </w:rPr>
              <w:t xml:space="preserve">TOPIC 1: </w:t>
            </w:r>
            <w:r w:rsidR="000921F2" w:rsidRPr="000921F2">
              <w:rPr>
                <w:rStyle w:val="Hyperlink"/>
                <w:noProof/>
                <w:color w:val="000000" w:themeColor="text1"/>
                <w:u w:val="none"/>
              </w:rPr>
              <w:t>Speech Vs Language Portraits. Levels of a Personality’s Image &amp; Speech Portrait</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_Toc146498863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8</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64" w:history="1">
            <w:r w:rsidRPr="000921F2">
              <w:rPr>
                <w:rStyle w:val="Hyperlink"/>
                <w:noProof/>
                <w:color w:val="000000" w:themeColor="text1"/>
                <w:u w:val="none"/>
              </w:rPr>
              <w:t>PERSON’S GENERAL APPEAL AND ATTRACTION</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_Toc146498864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8</w:t>
            </w:r>
            <w:r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865" w:history="1">
            <w:r w:rsidR="000921F2" w:rsidRPr="000921F2">
              <w:rPr>
                <w:rStyle w:val="Hyperlink"/>
                <w:rFonts w:ascii="Bradley Hand" w:hAnsi="Bradley Hand" w:cs="Times New Roman"/>
                <w:noProof/>
                <w:color w:val="000000" w:themeColor="text1"/>
                <w:u w:val="none"/>
              </w:rPr>
              <w:t>Personal Image as a Cognitive &amp; Verbal Construct</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_Toc146498865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8</w:t>
            </w:r>
            <w:r w:rsidR="000921F2"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66" w:history="1">
            <w:r w:rsidR="000921F2" w:rsidRPr="000921F2">
              <w:rPr>
                <w:rStyle w:val="Hyperlink"/>
                <w:rFonts w:ascii="Times New Roman" w:hAnsi="Times New Roman"/>
                <w:noProof/>
                <w:color w:val="000000" w:themeColor="text1"/>
                <w:u w:val="none"/>
                <w:lang w:val="en-US"/>
              </w:rPr>
              <w:t>TOPIC</w:t>
            </w:r>
            <w:r w:rsidR="000921F2" w:rsidRPr="000921F2">
              <w:rPr>
                <w:rStyle w:val="Hyperlink"/>
                <w:rFonts w:ascii="Times New Roman" w:hAnsi="Times New Roman"/>
                <w:noProof/>
                <w:color w:val="000000" w:themeColor="text1"/>
                <w:u w:val="none"/>
              </w:rPr>
              <w:t xml:space="preserve"> 2</w:t>
            </w:r>
            <w:r w:rsidR="000921F2" w:rsidRPr="000921F2">
              <w:rPr>
                <w:rStyle w:val="Hyperlink"/>
                <w:rFonts w:ascii="Times New Roman" w:hAnsi="Times New Roman"/>
                <w:noProof/>
                <w:color w:val="000000" w:themeColor="text1"/>
                <w:u w:val="none"/>
                <w:lang w:val="en-US"/>
              </w:rPr>
              <w:t>:</w:t>
            </w:r>
            <w:r w:rsidR="000921F2" w:rsidRPr="000921F2">
              <w:rPr>
                <w:rStyle w:val="Hyperlink"/>
                <w:rFonts w:ascii="Times New Roman" w:hAnsi="Times New Roman"/>
                <w:noProof/>
                <w:color w:val="000000" w:themeColor="text1"/>
                <w:u w:val="none"/>
              </w:rPr>
              <w:t xml:space="preserve"> Psychological Portrait of an Individual. Speech Behaviour as a Clue to the Psychological Portrait.</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_Toc146498866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10</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67" w:history="1">
            <w:r w:rsidRPr="000921F2">
              <w:rPr>
                <w:rStyle w:val="Hyperlink"/>
                <w:noProof/>
                <w:color w:val="000000" w:themeColor="text1"/>
                <w:u w:val="none"/>
              </w:rPr>
              <w:t>DEFINING KEY TERMS</w:t>
            </w:r>
            <w:r w:rsidRPr="000921F2">
              <w:rPr>
                <w:rStyle w:val="Hyperlink"/>
                <w:noProof/>
                <w:color w:val="000000" w:themeColor="text1"/>
                <w:u w:val="none"/>
                <w:lang w:val="en-US"/>
              </w:rPr>
              <w:t>: INTERPERSONAL APPEAL, ATTRACTION, &amp; AFFILIATION</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_Toc146498867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10</w:t>
            </w:r>
            <w:r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68" w:history="1">
            <w:r w:rsidR="000921F2" w:rsidRPr="000921F2">
              <w:rPr>
                <w:rStyle w:val="Hyperlink"/>
                <w:noProof/>
                <w:color w:val="000000" w:themeColor="text1"/>
                <w:u w:val="none"/>
                <w:lang w:val="en-US"/>
              </w:rPr>
              <w:t xml:space="preserve">TOPIC 3: </w:t>
            </w:r>
            <w:r w:rsidR="000921F2" w:rsidRPr="000921F2">
              <w:rPr>
                <w:rStyle w:val="Hyperlink"/>
                <w:noProof/>
                <w:color w:val="000000" w:themeColor="text1"/>
                <w:u w:val="none"/>
              </w:rPr>
              <w:t>Interpersonal Appeal Types and Their Roots. The Role of Associations in Making a Certain Impression on the Audience in General and One’s Interlocutor in Particular</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_Toc146498868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15</w:t>
            </w:r>
            <w:r w:rsidR="000921F2"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869" w:history="1">
            <w:r w:rsidR="000921F2" w:rsidRPr="000921F2">
              <w:rPr>
                <w:rStyle w:val="Hyperlink"/>
                <w:rFonts w:ascii="Bradley Hand" w:hAnsi="Bradley Hand"/>
                <w:noProof/>
                <w:color w:val="000000" w:themeColor="text1"/>
                <w:u w:val="none"/>
                <w:lang w:val="en-US"/>
              </w:rPr>
              <w:t>Interpersonal Attraction. Leadership &amp; Loneliness</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_Toc146498869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15</w:t>
            </w:r>
            <w:r w:rsidR="000921F2"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870" w:history="1">
            <w:r w:rsidR="000921F2" w:rsidRPr="000921F2">
              <w:rPr>
                <w:rStyle w:val="Hyperlink"/>
                <w:rFonts w:ascii="Bradley Hand" w:hAnsi="Bradley Hand"/>
                <w:noProof/>
                <w:color w:val="000000" w:themeColor="text1"/>
                <w:u w:val="none"/>
              </w:rPr>
              <w:t>Health Factors</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_Toc146498870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17</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71" w:history="1">
            <w:r w:rsidRPr="000921F2">
              <w:rPr>
                <w:rStyle w:val="Hyperlink"/>
                <w:noProof/>
                <w:color w:val="000000" w:themeColor="text1"/>
                <w:u w:val="none"/>
              </w:rPr>
              <w:t>DEVELOPMENT OF AFFILIATION AND ATTACHMENT</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_Toc146498871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19</w:t>
            </w:r>
            <w:r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872" w:history="1">
            <w:r w:rsidR="000921F2" w:rsidRPr="000921F2">
              <w:rPr>
                <w:rStyle w:val="Hyperlink"/>
                <w:rFonts w:ascii="Bradley Hand" w:hAnsi="Bradley Hand"/>
                <w:noProof/>
                <w:color w:val="000000" w:themeColor="text1"/>
                <w:u w:val="none"/>
              </w:rPr>
              <w:t>Smiling and affiliation.</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_Toc146498872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19</w:t>
            </w:r>
            <w:r w:rsidR="000921F2"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874" w:history="1">
            <w:r w:rsidR="000921F2" w:rsidRPr="000921F2">
              <w:rPr>
                <w:rStyle w:val="Hyperlink"/>
                <w:rFonts w:ascii="Bradley Hand" w:hAnsi="Bradley Hand"/>
                <w:noProof/>
                <w:color w:val="000000" w:themeColor="text1"/>
                <w:u w:val="none"/>
              </w:rPr>
              <w:t>Play and affiliation</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_Toc146498874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22</w:t>
            </w:r>
            <w:r w:rsidR="000921F2"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75" w:history="1">
            <w:r w:rsidR="000921F2" w:rsidRPr="000921F2">
              <w:rPr>
                <w:rStyle w:val="Hyperlink"/>
                <w:noProof/>
                <w:color w:val="000000" w:themeColor="text1"/>
                <w:u w:val="none"/>
                <w:lang w:val="en-US"/>
              </w:rPr>
              <w:t xml:space="preserve">TOPIC </w:t>
            </w:r>
            <w:r w:rsidR="000921F2" w:rsidRPr="000921F2">
              <w:rPr>
                <w:rStyle w:val="Hyperlink"/>
                <w:noProof/>
                <w:color w:val="000000" w:themeColor="text1"/>
                <w:u w:val="none"/>
              </w:rPr>
              <w:t>4</w:t>
            </w:r>
            <w:r w:rsidR="000921F2" w:rsidRPr="000921F2">
              <w:rPr>
                <w:rStyle w:val="Hyperlink"/>
                <w:noProof/>
                <w:color w:val="000000" w:themeColor="text1"/>
                <w:u w:val="none"/>
                <w:lang w:val="en-US"/>
              </w:rPr>
              <w:t>:</w:t>
            </w:r>
            <w:r w:rsidR="000921F2" w:rsidRPr="000921F2">
              <w:rPr>
                <w:rStyle w:val="Hyperlink"/>
                <w:noProof/>
                <w:color w:val="000000" w:themeColor="text1"/>
                <w:u w:val="none"/>
              </w:rPr>
              <w:t xml:space="preserve"> The Concept of the Positive in the British World Picture. The Concept of the Positive in the American World Picture</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_Toc146498875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24</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76" w:history="1">
            <w:r w:rsidRPr="000921F2">
              <w:rPr>
                <w:rStyle w:val="Hyperlink"/>
                <w:noProof/>
                <w:color w:val="000000" w:themeColor="text1"/>
                <w:u w:val="none"/>
                <w:lang w:val="en-US"/>
              </w:rPr>
              <w:t>BRITISH AND AMERICAN WORLD PICTURES &amp; CONCEPTS OF THE POSITIVE</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_Toc146498876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24</w:t>
            </w:r>
            <w:r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77" w:history="1">
            <w:r w:rsidR="000921F2" w:rsidRPr="000921F2">
              <w:rPr>
                <w:rStyle w:val="Hyperlink"/>
                <w:rFonts w:ascii="Times New Roman" w:hAnsi="Times New Roman"/>
                <w:noProof/>
                <w:color w:val="000000" w:themeColor="text1"/>
                <w:u w:val="none"/>
                <w:lang w:val="en-US"/>
              </w:rPr>
              <w:t xml:space="preserve">TOPIC 5: </w:t>
            </w:r>
            <w:r w:rsidR="000921F2" w:rsidRPr="000921F2">
              <w:rPr>
                <w:rStyle w:val="Hyperlink"/>
                <w:rFonts w:ascii="Times New Roman" w:hAnsi="Times New Roman"/>
                <w:noProof/>
                <w:color w:val="000000" w:themeColor="text1"/>
                <w:u w:val="none"/>
              </w:rPr>
              <w:t>Verbal Modelling Granting a Positive Feedback from the Audience Addressed. Pinning Down the Audience’s Choices and Their Reasons. How to Look and Sound Attractive for Different Audience Types</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_Toc146498877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26</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78" w:history="1">
            <w:r w:rsidRPr="000921F2">
              <w:rPr>
                <w:rStyle w:val="Hyperlink"/>
                <w:rFonts w:ascii="Times New Roman" w:hAnsi="Times New Roman"/>
                <w:noProof/>
                <w:color w:val="000000" w:themeColor="text1"/>
                <w:u w:val="none"/>
              </w:rPr>
              <w:t>HOW TO LOOK AND SOUND ATTRACTIVE</w:t>
            </w:r>
            <w:r w:rsidRPr="000921F2">
              <w:rPr>
                <w:rStyle w:val="Hyperlink"/>
                <w:rFonts w:ascii="Times New Roman" w:hAnsi="Times New Roman"/>
                <w:noProof/>
                <w:color w:val="000000" w:themeColor="text1"/>
                <w:u w:val="none"/>
                <w:lang w:val="en-US"/>
              </w:rPr>
              <w:t>?</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_Toc146498878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26</w:t>
            </w:r>
            <w:r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79" w:history="1">
            <w:r w:rsidRPr="000921F2">
              <w:rPr>
                <w:rStyle w:val="Hyperlink"/>
                <w:rFonts w:ascii="Bradley Hand" w:hAnsi="Bradley Hand"/>
                <w:noProof/>
                <w:color w:val="000000" w:themeColor="text1"/>
                <w:u w:val="none"/>
                <w:lang w:val="en-US"/>
              </w:rPr>
              <w:t>GREETINGS</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_Toc146498879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26</w:t>
            </w:r>
            <w:r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80" w:history="1">
            <w:r w:rsidRPr="000921F2">
              <w:rPr>
                <w:rStyle w:val="Hyperlink"/>
                <w:noProof/>
                <w:color w:val="000000" w:themeColor="text1"/>
                <w:u w:val="none"/>
              </w:rPr>
              <w:t>ATTACHMENT AND AFFILIATION, TO PEOPLE AND GOD</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_Toc146498880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30</w:t>
            </w:r>
            <w:r w:rsidRPr="000921F2">
              <w:rPr>
                <w:noProof/>
                <w:webHidden/>
                <w:color w:val="000000" w:themeColor="text1"/>
              </w:rPr>
              <w:fldChar w:fldCharType="end"/>
            </w:r>
          </w:hyperlink>
        </w:p>
        <w:p w:rsidR="000921F2" w:rsidRPr="000921F2" w:rsidRDefault="000921F2" w:rsidP="000921F2">
          <w:pPr>
            <w:pStyle w:val="TOC2"/>
            <w:tabs>
              <w:tab w:val="right" w:leader="dot" w:pos="9016"/>
            </w:tabs>
            <w:spacing w:line="360" w:lineRule="auto"/>
            <w:ind w:left="0"/>
            <w:rPr>
              <w:rFonts w:eastAsiaTheme="minorEastAsia" w:cstheme="minorBidi"/>
              <w:b w:val="0"/>
              <w:bCs w:val="0"/>
              <w:noProof/>
              <w:color w:val="000000" w:themeColor="text1"/>
              <w:sz w:val="24"/>
              <w:szCs w:val="24"/>
            </w:rPr>
          </w:pPr>
          <w:r w:rsidRPr="000921F2">
            <w:rPr>
              <w:rStyle w:val="Hyperlink"/>
              <w:noProof/>
              <w:color w:val="000000" w:themeColor="text1"/>
              <w:u w:val="none"/>
              <w:lang w:val="en-US"/>
            </w:rPr>
            <w:lastRenderedPageBreak/>
            <w:t xml:space="preserve">     </w:t>
          </w:r>
          <w:hyperlink w:anchor="_Toc146498881" w:history="1">
            <w:r w:rsidRPr="000921F2">
              <w:rPr>
                <w:rStyle w:val="Hyperlink"/>
                <w:rFonts w:ascii="Bradley Hand" w:hAnsi="Bradley Hand" w:cs="Times New Roman"/>
                <w:noProof/>
                <w:color w:val="000000" w:themeColor="text1"/>
                <w:u w:val="none"/>
              </w:rPr>
              <w:t>Initial Attraction</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_Toc146498881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32</w:t>
            </w:r>
            <w:r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883" w:history="1">
            <w:r w:rsidR="000921F2" w:rsidRPr="000921F2">
              <w:rPr>
                <w:rStyle w:val="Hyperlink"/>
                <w:rFonts w:ascii="Times New Roman" w:hAnsi="Times New Roman" w:cs="Times New Roman"/>
                <w:i/>
                <w:iCs/>
                <w:noProof/>
                <w:color w:val="000000" w:themeColor="text1"/>
                <w:u w:val="none"/>
              </w:rPr>
              <w:t>Physical Attractiveness</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_Toc146498883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32</w:t>
            </w:r>
            <w:r w:rsidR="000921F2"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84" w:history="1">
            <w:r w:rsidR="000921F2" w:rsidRPr="000921F2">
              <w:rPr>
                <w:rStyle w:val="Hyperlink"/>
                <w:noProof/>
                <w:color w:val="000000" w:themeColor="text1"/>
                <w:u w:val="none"/>
                <w:lang w:val="en-US"/>
              </w:rPr>
              <w:t xml:space="preserve">TOPIC 6: </w:t>
            </w:r>
            <w:r w:rsidR="000921F2" w:rsidRPr="000921F2">
              <w:rPr>
                <w:rStyle w:val="Hyperlink"/>
                <w:noProof/>
                <w:color w:val="000000" w:themeColor="text1"/>
                <w:u w:val="none"/>
              </w:rPr>
              <w:t>The Concept of the Negative in the British World Picture Vs the Concept of the Negative in the American World Picture: Differences and Similarities and Their Possible Origins. Real and Virtual Personalities &amp; Their Speech Portraits</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_Toc146498884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33</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85" w:history="1">
            <w:r w:rsidRPr="000921F2">
              <w:rPr>
                <w:rStyle w:val="Hyperlink"/>
                <w:noProof/>
                <w:color w:val="000000" w:themeColor="text1"/>
                <w:u w:val="none"/>
                <w:lang w:val="en-US"/>
              </w:rPr>
              <w:t>HOW TO BE (AND TO SOUND) BAD: THE BRITISH &amp; THE AMERICAN PERSPECTIVES</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_Toc146498885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33</w:t>
            </w:r>
            <w:r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886" w:history="1">
            <w:r w:rsidR="000921F2" w:rsidRPr="000921F2">
              <w:rPr>
                <w:rStyle w:val="Hyperlink"/>
                <w:rFonts w:ascii="Times New Roman" w:hAnsi="Times New Roman"/>
                <w:noProof/>
                <w:color w:val="000000" w:themeColor="text1"/>
                <w:u w:val="none"/>
                <w:lang w:val="en-US"/>
              </w:rPr>
              <w:t>TOPIC 7:</w:t>
            </w:r>
            <w:r w:rsidR="000921F2" w:rsidRPr="000921F2">
              <w:rPr>
                <w:rStyle w:val="Hyperlink"/>
                <w:rFonts w:ascii="Times New Roman" w:hAnsi="Times New Roman"/>
                <w:noProof/>
                <w:color w:val="000000" w:themeColor="text1"/>
                <w:u w:val="none"/>
              </w:rPr>
              <w:t xml:space="preserve"> Male and Female Attractiveness and Appeal. Cross-Gender Communication. General Attractiveness. Appealing and Unappealing Image &amp; Speech Image</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_Toc146498886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37</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887" w:history="1">
            <w:r w:rsidRPr="000921F2">
              <w:rPr>
                <w:rStyle w:val="Hyperlink"/>
                <w:rFonts w:ascii="Times New Roman" w:hAnsi="Times New Roman"/>
                <w:noProof/>
                <w:color w:val="000000" w:themeColor="text1"/>
                <w:u w:val="none"/>
                <w:lang w:val="en-US"/>
              </w:rPr>
              <w:t>MALE &amp; FEMALE ATTRACTIVENESS AND APPEAL</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_Toc146498887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37</w:t>
            </w:r>
            <w:r w:rsidRPr="000921F2">
              <w:rPr>
                <w:noProof/>
                <w:webHidden/>
                <w:color w:val="000000" w:themeColor="text1"/>
              </w:rPr>
              <w:fldChar w:fldCharType="end"/>
            </w:r>
          </w:hyperlink>
        </w:p>
        <w:p w:rsidR="000921F2" w:rsidRPr="000921F2" w:rsidRDefault="00000000" w:rsidP="000921F2">
          <w:pPr>
            <w:pStyle w:val="TOC3"/>
            <w:tabs>
              <w:tab w:val="right" w:leader="dot" w:pos="9016"/>
            </w:tabs>
            <w:spacing w:line="360" w:lineRule="auto"/>
            <w:rPr>
              <w:rFonts w:eastAsiaTheme="minorEastAsia" w:cstheme="minorBidi"/>
              <w:noProof/>
              <w:color w:val="000000" w:themeColor="text1"/>
              <w:sz w:val="24"/>
              <w:szCs w:val="24"/>
            </w:rPr>
          </w:pPr>
          <w:hyperlink w:anchor="_Toc146498888" w:history="1">
            <w:r w:rsidR="000921F2" w:rsidRPr="000921F2">
              <w:rPr>
                <w:rStyle w:val="Hyperlink"/>
                <w:b/>
                <w:bCs/>
                <w:i/>
                <w:iCs/>
                <w:noProof/>
                <w:color w:val="000000" w:themeColor="text1"/>
                <w:u w:val="none"/>
              </w:rPr>
              <w:t>A pretty face</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_Toc146498888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38</w:t>
            </w:r>
            <w:r w:rsidR="000921F2" w:rsidRPr="000921F2">
              <w:rPr>
                <w:noProof/>
                <w:webHidden/>
                <w:color w:val="000000" w:themeColor="text1"/>
              </w:rPr>
              <w:fldChar w:fldCharType="end"/>
            </w:r>
          </w:hyperlink>
        </w:p>
        <w:p w:rsidR="000921F2" w:rsidRPr="000921F2" w:rsidRDefault="00000000" w:rsidP="000921F2">
          <w:pPr>
            <w:pStyle w:val="TOC3"/>
            <w:tabs>
              <w:tab w:val="right" w:leader="dot" w:pos="9016"/>
            </w:tabs>
            <w:spacing w:line="360" w:lineRule="auto"/>
            <w:rPr>
              <w:rFonts w:eastAsiaTheme="minorEastAsia" w:cstheme="minorBidi"/>
              <w:noProof/>
              <w:color w:val="000000" w:themeColor="text1"/>
              <w:sz w:val="24"/>
              <w:szCs w:val="24"/>
            </w:rPr>
          </w:pPr>
          <w:hyperlink w:anchor="_Toc146498892" w:history="1">
            <w:r w:rsidR="000921F2" w:rsidRPr="000921F2">
              <w:rPr>
                <w:rStyle w:val="Hyperlink"/>
                <w:b/>
                <w:bCs/>
                <w:i/>
                <w:iCs/>
                <w:noProof/>
                <w:color w:val="000000" w:themeColor="text1"/>
                <w:u w:val="none"/>
                <w:shd w:val="clear" w:color="auto" w:fill="FFFFFF"/>
                <w:lang w:val="en-US"/>
              </w:rPr>
              <w:t>Affiliation &amp; Belonging</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_Toc146498892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40</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906" w:history="1">
            <w:r w:rsidRPr="000921F2">
              <w:rPr>
                <w:rStyle w:val="Hyperlink"/>
                <w:noProof/>
                <w:color w:val="000000" w:themeColor="text1"/>
                <w:u w:val="none"/>
              </w:rPr>
              <w:t>HOW TO BE ATTRACTIVE ?</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_Toc146498906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42</w:t>
            </w:r>
            <w:r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907" w:history="1">
            <w:r w:rsidR="000921F2" w:rsidRPr="000921F2">
              <w:rPr>
                <w:rStyle w:val="Hyperlink"/>
                <w:rFonts w:ascii="Bradley Hand" w:hAnsi="Bradley Hand"/>
                <w:noProof/>
                <w:color w:val="000000" w:themeColor="text1"/>
                <w:u w:val="none"/>
              </w:rPr>
              <w:t>Fostering a Positive Self-Image</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_Toc146498907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43</w:t>
            </w:r>
            <w:r w:rsidR="000921F2"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908" w:history="1">
            <w:r w:rsidR="000921F2" w:rsidRPr="000921F2">
              <w:rPr>
                <w:rStyle w:val="Hyperlink"/>
                <w:rFonts w:ascii="Bradley Hand" w:hAnsi="Bradley Hand"/>
                <w:noProof/>
                <w:color w:val="000000" w:themeColor="text1"/>
                <w:u w:val="none"/>
                <w:lang w:val="en-US"/>
              </w:rPr>
              <w:t>Attraction Pyramid</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_Toc146498908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44</w:t>
            </w:r>
            <w:r w:rsidR="000921F2"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913" w:history="1">
            <w:r w:rsidR="000921F2" w:rsidRPr="000921F2">
              <w:rPr>
                <w:rStyle w:val="Hyperlink"/>
                <w:rFonts w:ascii="Bradley Hand" w:hAnsi="Bradley Hand"/>
                <w:noProof/>
                <w:color w:val="000000" w:themeColor="text1"/>
                <w:u w:val="none"/>
              </w:rPr>
              <w:t xml:space="preserve">The </w:t>
            </w:r>
            <w:r w:rsidR="000921F2" w:rsidRPr="000921F2">
              <w:rPr>
                <w:rStyle w:val="Hyperlink"/>
                <w:rFonts w:ascii="Bradley Hand" w:hAnsi="Bradley Hand"/>
                <w:noProof/>
                <w:color w:val="000000" w:themeColor="text1"/>
                <w:u w:val="none"/>
                <w:lang w:val="uk-UA"/>
              </w:rPr>
              <w:t>i</w:t>
            </w:r>
            <w:r w:rsidR="000921F2" w:rsidRPr="000921F2">
              <w:rPr>
                <w:rStyle w:val="Hyperlink"/>
                <w:rFonts w:ascii="Bradley Hand" w:hAnsi="Bradley Hand"/>
                <w:noProof/>
                <w:color w:val="000000" w:themeColor="text1"/>
                <w:u w:val="none"/>
                <w:lang w:val="en-US"/>
              </w:rPr>
              <w:t>ssue</w:t>
            </w:r>
            <w:r w:rsidR="000921F2" w:rsidRPr="000921F2">
              <w:rPr>
                <w:rStyle w:val="Hyperlink"/>
                <w:rFonts w:ascii="Bradley Hand" w:hAnsi="Bradley Hand"/>
                <w:noProof/>
                <w:color w:val="000000" w:themeColor="text1"/>
                <w:u w:val="none"/>
              </w:rPr>
              <w:t xml:space="preserve"> of make-up</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_Toc146498913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46</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914" w:history="1">
            <w:r w:rsidRPr="000921F2">
              <w:rPr>
                <w:rStyle w:val="Hyperlink"/>
                <w:noProof/>
                <w:color w:val="000000" w:themeColor="text1"/>
                <w:u w:val="none"/>
                <w:lang w:val="en-US"/>
              </w:rPr>
              <w:t>ATTRACTION: KEYS TO SUCCESS</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_Toc146498914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47</w:t>
            </w:r>
            <w:r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915" w:history="1">
            <w:r w:rsidR="000921F2" w:rsidRPr="000921F2">
              <w:rPr>
                <w:rStyle w:val="Hyperlink"/>
                <w:rFonts w:ascii="Bradley Hand" w:hAnsi="Bradley Hand"/>
                <w:noProof/>
                <w:color w:val="000000" w:themeColor="text1"/>
                <w:u w:val="none"/>
              </w:rPr>
              <w:t>When Complimenting a Lady</w:t>
            </w:r>
            <w:r w:rsidR="000921F2" w:rsidRPr="000921F2">
              <w:rPr>
                <w:rStyle w:val="Hyperlink"/>
                <w:rFonts w:ascii="Bradley Hand" w:hAnsi="Bradley Hand"/>
                <w:noProof/>
                <w:color w:val="000000" w:themeColor="text1"/>
                <w:u w:val="none"/>
                <w:lang w:val="en-US"/>
              </w:rPr>
              <w:t>…</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_Toc146498915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53</w:t>
            </w:r>
            <w:r w:rsidR="000921F2" w:rsidRPr="000921F2">
              <w:rPr>
                <w:noProof/>
                <w:webHidden/>
                <w:color w:val="000000" w:themeColor="text1"/>
              </w:rPr>
              <w:fldChar w:fldCharType="end"/>
            </w:r>
          </w:hyperlink>
        </w:p>
        <w:p w:rsidR="000921F2" w:rsidRPr="000921F2" w:rsidRDefault="00000000" w:rsidP="000921F2">
          <w:pPr>
            <w:pStyle w:val="TOC2"/>
            <w:tabs>
              <w:tab w:val="right" w:leader="dot" w:pos="9016"/>
            </w:tabs>
            <w:spacing w:line="360" w:lineRule="auto"/>
            <w:rPr>
              <w:rFonts w:eastAsiaTheme="minorEastAsia" w:cstheme="minorBidi"/>
              <w:b w:val="0"/>
              <w:bCs w:val="0"/>
              <w:noProof/>
              <w:color w:val="000000" w:themeColor="text1"/>
              <w:sz w:val="24"/>
              <w:szCs w:val="24"/>
            </w:rPr>
          </w:pPr>
          <w:hyperlink w:anchor="_Toc146498916" w:history="1">
            <w:r w:rsidR="000921F2" w:rsidRPr="000921F2">
              <w:rPr>
                <w:rStyle w:val="Hyperlink"/>
                <w:rFonts w:ascii="Bradley Hand" w:hAnsi="Bradley Hand"/>
                <w:noProof/>
                <w:color w:val="000000" w:themeColor="text1"/>
                <w:u w:val="none"/>
              </w:rPr>
              <w:t>Compliments for Men from women…</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_Toc146498916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53</w:t>
            </w:r>
            <w:r w:rsidR="000921F2"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917" w:history="1">
            <w:r w:rsidR="000921F2" w:rsidRPr="000921F2">
              <w:rPr>
                <w:rStyle w:val="Hyperlink"/>
                <w:noProof/>
                <w:color w:val="000000" w:themeColor="text1"/>
                <w:u w:val="none"/>
                <w:lang w:val="en-US"/>
              </w:rPr>
              <w:t xml:space="preserve">TOPIC </w:t>
            </w:r>
            <w:r w:rsidR="000921F2" w:rsidRPr="000921F2">
              <w:rPr>
                <w:rStyle w:val="Hyperlink"/>
                <w:noProof/>
                <w:color w:val="000000" w:themeColor="text1"/>
                <w:u w:val="none"/>
              </w:rPr>
              <w:t>8</w:t>
            </w:r>
            <w:r w:rsidR="000921F2" w:rsidRPr="000921F2">
              <w:rPr>
                <w:rStyle w:val="Hyperlink"/>
                <w:noProof/>
                <w:color w:val="000000" w:themeColor="text1"/>
                <w:u w:val="none"/>
                <w:lang w:val="en-US"/>
              </w:rPr>
              <w:t xml:space="preserve">: </w:t>
            </w:r>
            <w:r w:rsidR="000921F2" w:rsidRPr="000921F2">
              <w:rPr>
                <w:rStyle w:val="Hyperlink"/>
                <w:noProof/>
                <w:color w:val="000000" w:themeColor="text1"/>
                <w:u w:val="none"/>
              </w:rPr>
              <w:t>Speech Portrait of the Positive Personality Vs Speech Portrait of the Negative Personality. Psycholinguistic Experiment Results in Different Countries</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_Toc146498917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58</w:t>
            </w:r>
            <w:r w:rsidR="000921F2"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918" w:history="1">
            <w:r w:rsidRPr="000921F2">
              <w:rPr>
                <w:rStyle w:val="Hyperlink"/>
                <w:noProof/>
                <w:color w:val="000000" w:themeColor="text1"/>
                <w:u w:val="none"/>
              </w:rPr>
              <w:t>VILLAIN’S UNSPEAKABLE APPEAL</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_Toc146498918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58</w:t>
            </w:r>
            <w:r w:rsidRPr="000921F2">
              <w:rPr>
                <w:noProof/>
                <w:webHidden/>
                <w:color w:val="000000" w:themeColor="text1"/>
              </w:rPr>
              <w:fldChar w:fldCharType="end"/>
            </w:r>
          </w:hyperlink>
        </w:p>
        <w:p w:rsidR="000921F2" w:rsidRPr="000921F2" w:rsidRDefault="000921F2" w:rsidP="000921F2">
          <w:pPr>
            <w:pStyle w:val="TOC1"/>
            <w:tabs>
              <w:tab w:val="right" w:leader="dot" w:pos="9016"/>
            </w:tabs>
            <w:spacing w:line="360" w:lineRule="auto"/>
            <w:rPr>
              <w:rFonts w:eastAsiaTheme="minorEastAsia" w:cstheme="minorBidi"/>
              <w:b w:val="0"/>
              <w:bCs w:val="0"/>
              <w:i w:val="0"/>
              <w:iCs w:val="0"/>
              <w:noProof/>
              <w:color w:val="000000" w:themeColor="text1"/>
            </w:rPr>
          </w:pPr>
          <w:r w:rsidRPr="000921F2">
            <w:rPr>
              <w:rStyle w:val="Hyperlink"/>
              <w:noProof/>
              <w:color w:val="000000" w:themeColor="text1"/>
              <w:u w:val="none"/>
              <w:lang w:val="en-US"/>
            </w:rPr>
            <w:t xml:space="preserve">   </w:t>
          </w:r>
          <w:hyperlink w:anchor="_Toc146498920" w:history="1">
            <w:r w:rsidRPr="000921F2">
              <w:rPr>
                <w:rStyle w:val="Hyperlink"/>
                <w:noProof/>
                <w:color w:val="000000" w:themeColor="text1"/>
                <w:u w:val="none"/>
              </w:rPr>
              <w:t>SOCIAL REJECTION</w:t>
            </w:r>
            <w:r w:rsidRPr="000921F2">
              <w:rPr>
                <w:noProof/>
                <w:webHidden/>
                <w:color w:val="000000" w:themeColor="text1"/>
              </w:rPr>
              <w:tab/>
            </w:r>
            <w:r w:rsidRPr="000921F2">
              <w:rPr>
                <w:noProof/>
                <w:webHidden/>
                <w:color w:val="000000" w:themeColor="text1"/>
              </w:rPr>
              <w:fldChar w:fldCharType="begin"/>
            </w:r>
            <w:r w:rsidRPr="000921F2">
              <w:rPr>
                <w:noProof/>
                <w:webHidden/>
                <w:color w:val="000000" w:themeColor="text1"/>
              </w:rPr>
              <w:instrText xml:space="preserve"> PAGEREF _Toc146498920 \h </w:instrText>
            </w:r>
            <w:r w:rsidRPr="000921F2">
              <w:rPr>
                <w:noProof/>
                <w:webHidden/>
                <w:color w:val="000000" w:themeColor="text1"/>
              </w:rPr>
            </w:r>
            <w:r w:rsidRPr="000921F2">
              <w:rPr>
                <w:noProof/>
                <w:webHidden/>
                <w:color w:val="000000" w:themeColor="text1"/>
              </w:rPr>
              <w:fldChar w:fldCharType="separate"/>
            </w:r>
            <w:r w:rsidR="00281E58">
              <w:rPr>
                <w:noProof/>
                <w:webHidden/>
                <w:color w:val="000000" w:themeColor="text1"/>
              </w:rPr>
              <w:t>65</w:t>
            </w:r>
            <w:r w:rsidRPr="000921F2">
              <w:rPr>
                <w:noProof/>
                <w:webHidden/>
                <w:color w:val="000000" w:themeColor="text1"/>
              </w:rPr>
              <w:fldChar w:fldCharType="end"/>
            </w:r>
          </w:hyperlink>
        </w:p>
        <w:p w:rsidR="000921F2" w:rsidRPr="000921F2" w:rsidRDefault="00000000" w:rsidP="000921F2">
          <w:pPr>
            <w:pStyle w:val="TOC1"/>
            <w:tabs>
              <w:tab w:val="right" w:leader="dot" w:pos="9016"/>
            </w:tabs>
            <w:spacing w:line="360" w:lineRule="auto"/>
            <w:rPr>
              <w:rFonts w:eastAsiaTheme="minorEastAsia" w:cstheme="minorBidi"/>
              <w:b w:val="0"/>
              <w:bCs w:val="0"/>
              <w:i w:val="0"/>
              <w:iCs w:val="0"/>
              <w:noProof/>
              <w:color w:val="000000" w:themeColor="text1"/>
            </w:rPr>
          </w:pPr>
          <w:hyperlink w:anchor="_Toc146498921" w:history="1">
            <w:r w:rsidR="000921F2" w:rsidRPr="000921F2">
              <w:rPr>
                <w:rStyle w:val="Hyperlink"/>
                <w:rFonts w:ascii="Times New Roman" w:hAnsi="Times New Roman"/>
                <w:noProof/>
                <w:color w:val="000000" w:themeColor="text1"/>
                <w:u w:val="none"/>
                <w:lang w:val="en-US"/>
              </w:rPr>
              <w:t>LIST OF USED AND RECOMMENDED LITERATURE</w:t>
            </w:r>
            <w:r w:rsidR="000921F2" w:rsidRPr="000921F2">
              <w:rPr>
                <w:noProof/>
                <w:webHidden/>
                <w:color w:val="000000" w:themeColor="text1"/>
              </w:rPr>
              <w:tab/>
            </w:r>
            <w:r w:rsidR="000921F2" w:rsidRPr="000921F2">
              <w:rPr>
                <w:noProof/>
                <w:webHidden/>
                <w:color w:val="000000" w:themeColor="text1"/>
              </w:rPr>
              <w:fldChar w:fldCharType="begin"/>
            </w:r>
            <w:r w:rsidR="000921F2" w:rsidRPr="000921F2">
              <w:rPr>
                <w:noProof/>
                <w:webHidden/>
                <w:color w:val="000000" w:themeColor="text1"/>
              </w:rPr>
              <w:instrText xml:space="preserve"> PAGEREF _Toc146498921 \h </w:instrText>
            </w:r>
            <w:r w:rsidR="000921F2" w:rsidRPr="000921F2">
              <w:rPr>
                <w:noProof/>
                <w:webHidden/>
                <w:color w:val="000000" w:themeColor="text1"/>
              </w:rPr>
            </w:r>
            <w:r w:rsidR="000921F2" w:rsidRPr="000921F2">
              <w:rPr>
                <w:noProof/>
                <w:webHidden/>
                <w:color w:val="000000" w:themeColor="text1"/>
              </w:rPr>
              <w:fldChar w:fldCharType="separate"/>
            </w:r>
            <w:r w:rsidR="00281E58">
              <w:rPr>
                <w:noProof/>
                <w:webHidden/>
                <w:color w:val="000000" w:themeColor="text1"/>
              </w:rPr>
              <w:t>67</w:t>
            </w:r>
            <w:r w:rsidR="000921F2" w:rsidRPr="000921F2">
              <w:rPr>
                <w:noProof/>
                <w:webHidden/>
                <w:color w:val="000000" w:themeColor="text1"/>
              </w:rPr>
              <w:fldChar w:fldCharType="end"/>
            </w:r>
          </w:hyperlink>
        </w:p>
        <w:p w:rsidR="005E1515" w:rsidRDefault="005E1515" w:rsidP="000921F2">
          <w:pPr>
            <w:spacing w:line="360" w:lineRule="auto"/>
          </w:pPr>
          <w:r w:rsidRPr="000921F2">
            <w:rPr>
              <w:b/>
              <w:bCs/>
              <w:noProof/>
              <w:color w:val="000000" w:themeColor="text1"/>
            </w:rPr>
            <w:fldChar w:fldCharType="end"/>
          </w:r>
        </w:p>
      </w:sdtContent>
    </w:sdt>
    <w:p w:rsidR="00DE023D" w:rsidRPr="003E50F1" w:rsidRDefault="00DE023D" w:rsidP="00DE023D">
      <w:pPr>
        <w:rPr>
          <w:color w:val="000000" w:themeColor="text1"/>
          <w:lang w:val="en-US"/>
        </w:rPr>
      </w:pPr>
    </w:p>
    <w:p w:rsidR="00DE023D" w:rsidRPr="003E50F1" w:rsidRDefault="00DE023D" w:rsidP="00DE023D">
      <w:pPr>
        <w:rPr>
          <w:color w:val="000000" w:themeColor="text1"/>
          <w:lang w:val="en-US"/>
        </w:rPr>
      </w:pPr>
    </w:p>
    <w:p w:rsidR="00DE023D" w:rsidRPr="003E50F1" w:rsidRDefault="00DE023D" w:rsidP="00DE023D">
      <w:pPr>
        <w:rPr>
          <w:color w:val="000000" w:themeColor="text1"/>
          <w:lang w:val="en-US"/>
        </w:rPr>
      </w:pPr>
    </w:p>
    <w:p w:rsidR="00DE023D" w:rsidRPr="003E50F1" w:rsidRDefault="00DE023D" w:rsidP="00DE023D">
      <w:pPr>
        <w:rPr>
          <w:color w:val="000000" w:themeColor="text1"/>
          <w:lang w:val="en-US"/>
        </w:rPr>
      </w:pPr>
    </w:p>
    <w:bookmarkEnd w:id="0"/>
    <w:bookmarkEnd w:id="1"/>
    <w:bookmarkEnd w:id="2"/>
    <w:p w:rsidR="000921F2" w:rsidRPr="000921F2" w:rsidRDefault="000921F2" w:rsidP="000921F2">
      <w:pPr>
        <w:pStyle w:val="Heading1"/>
        <w:spacing w:line="360" w:lineRule="auto"/>
        <w:jc w:val="center"/>
        <w:rPr>
          <w:rFonts w:ascii="Times New Roman" w:eastAsiaTheme="minorHAnsi" w:hAnsi="Times New Roman"/>
          <w:color w:val="000000" w:themeColor="text1"/>
          <w:lang w:val="uk-UA" w:eastAsia="en-US"/>
        </w:rPr>
      </w:pPr>
      <w:r w:rsidRPr="000921F2">
        <w:rPr>
          <w:rFonts w:ascii="Times New Roman" w:eastAsiaTheme="minorHAnsi" w:hAnsi="Times New Roman"/>
          <w:color w:val="000000" w:themeColor="text1"/>
          <w:lang w:val="uk-UA" w:eastAsia="en-US"/>
        </w:rPr>
        <w:lastRenderedPageBreak/>
        <w:t>ПЕРЕДМОВА</w:t>
      </w:r>
    </w:p>
    <w:p w:rsidR="00281E58" w:rsidRDefault="00281E58"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p>
    <w:p w:rsidR="00281E58" w:rsidRDefault="00281E58"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p>
    <w:p w:rsidR="00AD19A4" w:rsidRPr="008B391A" w:rsidRDefault="00AD19A4"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proofErr w:type="spellStart"/>
      <w:r w:rsidRPr="008B391A">
        <w:rPr>
          <w:rFonts w:eastAsiaTheme="minorHAnsi"/>
          <w:color w:val="000000" w:themeColor="text1"/>
          <w:sz w:val="28"/>
          <w:szCs w:val="28"/>
          <w:lang w:val="ru-RU" w:eastAsia="en-US"/>
        </w:rPr>
        <w:t>Шановні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магістри</w:t>
      </w:r>
      <w:proofErr w:type="spellEnd"/>
      <w:r w:rsidRPr="008B391A">
        <w:rPr>
          <w:rFonts w:eastAsiaTheme="minorHAnsi"/>
          <w:color w:val="000000" w:themeColor="text1"/>
          <w:sz w:val="28"/>
          <w:szCs w:val="28"/>
          <w:lang w:val="ru-RU" w:eastAsia="en-US"/>
        </w:rPr>
        <w:t>!</w:t>
      </w:r>
    </w:p>
    <w:p w:rsidR="00AD19A4" w:rsidRPr="008B391A" w:rsidRDefault="00AD19A4"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proofErr w:type="spellStart"/>
      <w:r w:rsidRPr="008B391A">
        <w:rPr>
          <w:rFonts w:eastAsiaTheme="minorHAnsi"/>
          <w:color w:val="000000" w:themeColor="text1"/>
          <w:sz w:val="28"/>
          <w:szCs w:val="28"/>
          <w:lang w:val="ru-RU" w:eastAsia="en-US"/>
        </w:rPr>
        <w:t>Раді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вітати</w:t>
      </w:r>
      <w:proofErr w:type="spellEnd"/>
      <w:r w:rsidRPr="008B391A">
        <w:rPr>
          <w:rFonts w:eastAsiaTheme="minorHAnsi"/>
          <w:color w:val="000000" w:themeColor="text1"/>
          <w:sz w:val="28"/>
          <w:szCs w:val="28"/>
          <w:lang w:val="ru-RU" w:eastAsia="en-US"/>
        </w:rPr>
        <w:t xml:space="preserve"> вас на </w:t>
      </w:r>
      <w:proofErr w:type="spellStart"/>
      <w:r w:rsidRPr="008B391A">
        <w:rPr>
          <w:rFonts w:eastAsiaTheme="minorHAnsi"/>
          <w:color w:val="000000" w:themeColor="text1"/>
          <w:sz w:val="28"/>
          <w:szCs w:val="28"/>
          <w:lang w:val="ru-RU" w:eastAsia="en-US"/>
        </w:rPr>
        <w:t>курсі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Інтра</w:t>
      </w:r>
      <w:proofErr w:type="spellEnd"/>
      <w:r w:rsidRPr="008B391A">
        <w:rPr>
          <w:rFonts w:eastAsiaTheme="minorHAnsi"/>
          <w:color w:val="000000" w:themeColor="text1"/>
          <w:sz w:val="28"/>
          <w:szCs w:val="28"/>
          <w:lang w:val="ru-RU" w:eastAsia="en-US"/>
        </w:rPr>
        <w:t xml:space="preserve">- та </w:t>
      </w:r>
      <w:proofErr w:type="spellStart"/>
      <w:r w:rsidRPr="008B391A">
        <w:rPr>
          <w:rFonts w:eastAsiaTheme="minorHAnsi"/>
          <w:color w:val="000000" w:themeColor="text1"/>
          <w:sz w:val="28"/>
          <w:szCs w:val="28"/>
          <w:lang w:val="ru-RU" w:eastAsia="en-US"/>
        </w:rPr>
        <w:t>екстралінгвальні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детермінанти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загальної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привабливості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Цей</w:t>
      </w:r>
      <w:proofErr w:type="spellEnd"/>
      <w:r w:rsidRPr="008B391A">
        <w:rPr>
          <w:rFonts w:eastAsiaTheme="minorHAnsi"/>
          <w:color w:val="000000" w:themeColor="text1"/>
          <w:sz w:val="28"/>
          <w:szCs w:val="28"/>
          <w:lang w:val="ru-RU" w:eastAsia="en-US"/>
        </w:rPr>
        <w:t xml:space="preserve"> курс </w:t>
      </w:r>
      <w:proofErr w:type="spellStart"/>
      <w:r w:rsidRPr="008B391A">
        <w:rPr>
          <w:rFonts w:eastAsiaTheme="minorHAnsi"/>
          <w:color w:val="000000" w:themeColor="text1"/>
          <w:sz w:val="28"/>
          <w:szCs w:val="28"/>
          <w:lang w:val="ru-RU" w:eastAsia="en-US"/>
        </w:rPr>
        <w:t>розкриє</w:t>
      </w:r>
      <w:proofErr w:type="spellEnd"/>
      <w:r w:rsidRPr="008B391A">
        <w:rPr>
          <w:rFonts w:eastAsiaTheme="minorHAnsi"/>
          <w:color w:val="000000" w:themeColor="text1"/>
          <w:sz w:val="28"/>
          <w:szCs w:val="28"/>
          <w:lang w:val="ru-RU" w:eastAsia="en-US"/>
        </w:rPr>
        <w:t xml:space="preserve"> перед вами </w:t>
      </w:r>
      <w:proofErr w:type="spellStart"/>
      <w:r w:rsidRPr="008B391A">
        <w:rPr>
          <w:rFonts w:eastAsiaTheme="minorHAnsi"/>
          <w:color w:val="000000" w:themeColor="text1"/>
          <w:sz w:val="28"/>
          <w:szCs w:val="28"/>
          <w:lang w:val="ru-RU" w:eastAsia="en-US"/>
        </w:rPr>
        <w:t>унікальну</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можливість</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зануритися</w:t>
      </w:r>
      <w:proofErr w:type="spellEnd"/>
      <w:r w:rsidRPr="008B391A">
        <w:rPr>
          <w:rFonts w:eastAsiaTheme="minorHAnsi"/>
          <w:color w:val="000000" w:themeColor="text1"/>
          <w:sz w:val="28"/>
          <w:szCs w:val="28"/>
          <w:lang w:val="ru-RU" w:eastAsia="en-US"/>
        </w:rPr>
        <w:t xml:space="preserve"> в </w:t>
      </w:r>
      <w:proofErr w:type="spellStart"/>
      <w:r w:rsidRPr="008B391A">
        <w:rPr>
          <w:rFonts w:eastAsiaTheme="minorHAnsi"/>
          <w:color w:val="000000" w:themeColor="text1"/>
          <w:sz w:val="28"/>
          <w:szCs w:val="28"/>
          <w:lang w:val="ru-RU" w:eastAsia="en-US"/>
        </w:rPr>
        <w:t>світ</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мовленнєвого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спілкування</w:t>
      </w:r>
      <w:proofErr w:type="spellEnd"/>
      <w:r w:rsidRPr="008B391A">
        <w:rPr>
          <w:rFonts w:eastAsiaTheme="minorHAnsi"/>
          <w:color w:val="000000" w:themeColor="text1"/>
          <w:sz w:val="28"/>
          <w:szCs w:val="28"/>
          <w:lang w:val="ru-RU" w:eastAsia="en-US"/>
        </w:rPr>
        <w:t xml:space="preserve">, де </w:t>
      </w:r>
      <w:proofErr w:type="spellStart"/>
      <w:r w:rsidRPr="008B391A">
        <w:rPr>
          <w:rFonts w:eastAsiaTheme="minorHAnsi"/>
          <w:color w:val="000000" w:themeColor="text1"/>
          <w:sz w:val="28"/>
          <w:szCs w:val="28"/>
          <w:lang w:val="ru-RU" w:eastAsia="en-US"/>
        </w:rPr>
        <w:t>кожне</w:t>
      </w:r>
      <w:proofErr w:type="spellEnd"/>
      <w:r w:rsidRPr="008B391A">
        <w:rPr>
          <w:rFonts w:eastAsiaTheme="minorHAnsi"/>
          <w:color w:val="000000" w:themeColor="text1"/>
          <w:sz w:val="28"/>
          <w:szCs w:val="28"/>
          <w:lang w:val="ru-RU" w:eastAsia="en-US"/>
        </w:rPr>
        <w:t xml:space="preserve"> слово, жест, </w:t>
      </w:r>
      <w:proofErr w:type="spellStart"/>
      <w:r w:rsidRPr="008B391A">
        <w:rPr>
          <w:rFonts w:eastAsiaTheme="minorHAnsi"/>
          <w:color w:val="000000" w:themeColor="text1"/>
          <w:sz w:val="28"/>
          <w:szCs w:val="28"/>
          <w:lang w:val="ru-RU" w:eastAsia="en-US"/>
        </w:rPr>
        <w:t>інтонація</w:t>
      </w:r>
      <w:proofErr w:type="spellEnd"/>
      <w:r w:rsidRPr="008B391A">
        <w:rPr>
          <w:rFonts w:eastAsiaTheme="minorHAnsi"/>
          <w:color w:val="000000" w:themeColor="text1"/>
          <w:sz w:val="28"/>
          <w:szCs w:val="28"/>
          <w:lang w:val="ru-RU" w:eastAsia="en-US"/>
        </w:rPr>
        <w:t xml:space="preserve"> та </w:t>
      </w:r>
      <w:proofErr w:type="spellStart"/>
      <w:r w:rsidRPr="008B391A">
        <w:rPr>
          <w:rFonts w:eastAsiaTheme="minorHAnsi"/>
          <w:color w:val="000000" w:themeColor="text1"/>
          <w:sz w:val="28"/>
          <w:szCs w:val="28"/>
          <w:lang w:val="ru-RU" w:eastAsia="en-US"/>
        </w:rPr>
        <w:t>міміка</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набувають</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величезного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значення</w:t>
      </w:r>
      <w:proofErr w:type="spellEnd"/>
      <w:r w:rsidRPr="008B391A">
        <w:rPr>
          <w:rFonts w:eastAsiaTheme="minorHAnsi"/>
          <w:color w:val="000000" w:themeColor="text1"/>
          <w:sz w:val="28"/>
          <w:szCs w:val="28"/>
          <w:lang w:val="ru-RU" w:eastAsia="en-US"/>
        </w:rPr>
        <w:t xml:space="preserve"> для </w:t>
      </w:r>
      <w:proofErr w:type="spellStart"/>
      <w:r w:rsidRPr="008B391A">
        <w:rPr>
          <w:rFonts w:eastAsiaTheme="minorHAnsi"/>
          <w:color w:val="000000" w:themeColor="text1"/>
          <w:sz w:val="28"/>
          <w:szCs w:val="28"/>
          <w:lang w:val="ru-RU" w:eastAsia="en-US"/>
        </w:rPr>
        <w:t>створення</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іміджу</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особистості</w:t>
      </w:r>
      <w:proofErr w:type="spellEnd"/>
      <w:r w:rsidRPr="008B391A">
        <w:rPr>
          <w:rFonts w:eastAsiaTheme="minorHAnsi"/>
          <w:color w:val="000000" w:themeColor="text1"/>
          <w:sz w:val="28"/>
          <w:szCs w:val="28"/>
          <w:lang w:val="ru-RU" w:eastAsia="en-US"/>
        </w:rPr>
        <w:t>.</w:t>
      </w:r>
    </w:p>
    <w:p w:rsidR="00AD19A4" w:rsidRPr="008B391A" w:rsidRDefault="00AD19A4"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b/>
          <w:bCs/>
          <w:color w:val="000000" w:themeColor="text1"/>
          <w:sz w:val="28"/>
          <w:szCs w:val="28"/>
          <w:lang w:val="ru-RU" w:eastAsia="en-US"/>
        </w:rPr>
        <w:t xml:space="preserve">Мета </w:t>
      </w:r>
      <w:proofErr w:type="spellStart"/>
      <w:r w:rsidRPr="008B391A">
        <w:rPr>
          <w:rFonts w:eastAsiaTheme="minorHAnsi"/>
          <w:b/>
          <w:bCs/>
          <w:color w:val="000000" w:themeColor="text1"/>
          <w:sz w:val="28"/>
          <w:szCs w:val="28"/>
          <w:lang w:val="ru-RU" w:eastAsia="en-US"/>
        </w:rPr>
        <w:t>методичних</w:t>
      </w:r>
      <w:proofErr w:type="spellEnd"/>
      <w:r w:rsidRPr="008B391A">
        <w:rPr>
          <w:rFonts w:eastAsiaTheme="minorHAnsi"/>
          <w:b/>
          <w:bCs/>
          <w:color w:val="000000" w:themeColor="text1"/>
          <w:sz w:val="28"/>
          <w:szCs w:val="28"/>
          <w:lang w:val="ru-RU" w:eastAsia="en-US"/>
        </w:rPr>
        <w:t xml:space="preserve"> </w:t>
      </w:r>
      <w:proofErr w:type="spellStart"/>
      <w:r w:rsidRPr="008B391A">
        <w:rPr>
          <w:rFonts w:eastAsiaTheme="minorHAnsi"/>
          <w:b/>
          <w:bCs/>
          <w:color w:val="000000" w:themeColor="text1"/>
          <w:sz w:val="28"/>
          <w:szCs w:val="28"/>
          <w:lang w:val="ru-RU" w:eastAsia="en-US"/>
        </w:rPr>
        <w:t>рекомендацій</w:t>
      </w:r>
      <w:proofErr w:type="spellEnd"/>
      <w:r w:rsidRPr="008B391A">
        <w:rPr>
          <w:rFonts w:eastAsiaTheme="minorHAnsi"/>
          <w:b/>
          <w:bCs/>
          <w:color w:val="000000" w:themeColor="text1"/>
          <w:sz w:val="28"/>
          <w:szCs w:val="28"/>
          <w:lang w:val="ru-RU" w:eastAsia="en-US"/>
        </w:rPr>
        <w:t xml:space="preserve"> – </w:t>
      </w:r>
      <w:proofErr w:type="spellStart"/>
      <w:r w:rsidRPr="008B391A">
        <w:rPr>
          <w:rFonts w:eastAsiaTheme="minorHAnsi"/>
          <w:color w:val="000000" w:themeColor="text1"/>
          <w:sz w:val="28"/>
          <w:szCs w:val="28"/>
          <w:lang w:val="ru-RU" w:eastAsia="en-US"/>
        </w:rPr>
        <w:t>ознайомити</w:t>
      </w:r>
      <w:proofErr w:type="spellEnd"/>
      <w:r w:rsidRPr="008B391A">
        <w:rPr>
          <w:rFonts w:eastAsiaTheme="minorHAnsi"/>
          <w:color w:val="000000" w:themeColor="text1"/>
          <w:sz w:val="28"/>
          <w:szCs w:val="28"/>
          <w:lang w:val="ru-RU" w:eastAsia="en-US"/>
        </w:rPr>
        <w:t xml:space="preserve"> вас з </w:t>
      </w:r>
      <w:proofErr w:type="spellStart"/>
      <w:r w:rsidRPr="008B391A">
        <w:rPr>
          <w:rFonts w:eastAsiaTheme="minorHAnsi"/>
          <w:color w:val="000000" w:themeColor="text1"/>
          <w:sz w:val="28"/>
          <w:szCs w:val="28"/>
          <w:lang w:val="ru-RU" w:eastAsia="en-US"/>
        </w:rPr>
        <w:t>теоретичними</w:t>
      </w:r>
      <w:proofErr w:type="spellEnd"/>
      <w:r w:rsidRPr="008B391A">
        <w:rPr>
          <w:rFonts w:eastAsiaTheme="minorHAnsi"/>
          <w:color w:val="000000" w:themeColor="text1"/>
          <w:sz w:val="28"/>
          <w:szCs w:val="28"/>
          <w:lang w:val="ru-RU" w:eastAsia="en-US"/>
        </w:rPr>
        <w:t xml:space="preserve"> засадами </w:t>
      </w:r>
      <w:proofErr w:type="spellStart"/>
      <w:r w:rsidRPr="008B391A">
        <w:rPr>
          <w:rFonts w:eastAsiaTheme="minorHAnsi"/>
          <w:color w:val="000000" w:themeColor="text1"/>
          <w:sz w:val="28"/>
          <w:szCs w:val="28"/>
          <w:lang w:val="ru-RU" w:eastAsia="en-US"/>
        </w:rPr>
        <w:t>ефективності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мовленнєвого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спілкування</w:t>
      </w:r>
      <w:proofErr w:type="spellEnd"/>
      <w:r w:rsidRPr="008B391A">
        <w:rPr>
          <w:rFonts w:eastAsiaTheme="minorHAnsi"/>
          <w:color w:val="000000" w:themeColor="text1"/>
          <w:sz w:val="28"/>
          <w:szCs w:val="28"/>
          <w:lang w:val="ru-RU" w:eastAsia="en-US"/>
        </w:rPr>
        <w:t xml:space="preserve"> та </w:t>
      </w:r>
      <w:proofErr w:type="spellStart"/>
      <w:r w:rsidRPr="008B391A">
        <w:rPr>
          <w:rFonts w:eastAsiaTheme="minorHAnsi"/>
          <w:color w:val="000000" w:themeColor="text1"/>
          <w:sz w:val="28"/>
          <w:szCs w:val="28"/>
          <w:lang w:val="ru-RU" w:eastAsia="en-US"/>
        </w:rPr>
        <w:t>побудови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універсально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привабливого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іміджу</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особистості</w:t>
      </w:r>
      <w:proofErr w:type="spellEnd"/>
      <w:r w:rsidRPr="008B391A">
        <w:rPr>
          <w:rFonts w:eastAsiaTheme="minorHAnsi"/>
          <w:color w:val="000000" w:themeColor="text1"/>
          <w:sz w:val="28"/>
          <w:szCs w:val="28"/>
          <w:lang w:val="ru-RU" w:eastAsia="en-US"/>
        </w:rPr>
        <w:t>.</w:t>
      </w:r>
    </w:p>
    <w:p w:rsidR="00AD19A4" w:rsidRPr="008B391A" w:rsidRDefault="00AD19A4" w:rsidP="008B391A">
      <w:pPr>
        <w:tabs>
          <w:tab w:val="left" w:pos="709"/>
        </w:tabs>
        <w:spacing w:line="360" w:lineRule="auto"/>
        <w:ind w:firstLine="709"/>
        <w:jc w:val="both"/>
        <w:rPr>
          <w:color w:val="000000" w:themeColor="text1"/>
          <w:sz w:val="28"/>
          <w:szCs w:val="28"/>
        </w:rPr>
      </w:pPr>
      <w:r w:rsidRPr="008B391A">
        <w:rPr>
          <w:color w:val="000000" w:themeColor="text1"/>
          <w:sz w:val="28"/>
          <w:szCs w:val="28"/>
        </w:rPr>
        <w:t>У дан</w:t>
      </w:r>
      <w:proofErr w:type="spellStart"/>
      <w:r w:rsidRPr="008B391A">
        <w:rPr>
          <w:color w:val="000000" w:themeColor="text1"/>
          <w:sz w:val="28"/>
          <w:szCs w:val="28"/>
          <w:lang w:val="uk-UA"/>
        </w:rPr>
        <w:t>их</w:t>
      </w:r>
      <w:proofErr w:type="spellEnd"/>
      <w:r w:rsidRPr="008B391A">
        <w:rPr>
          <w:color w:val="000000" w:themeColor="text1"/>
          <w:sz w:val="28"/>
          <w:szCs w:val="28"/>
          <w:lang w:val="uk-UA"/>
        </w:rPr>
        <w:t xml:space="preserve"> методичних рекомендаціях до курсу</w:t>
      </w:r>
      <w:r w:rsidRPr="008B391A">
        <w:rPr>
          <w:color w:val="000000" w:themeColor="text1"/>
          <w:sz w:val="28"/>
          <w:szCs w:val="28"/>
        </w:rPr>
        <w:t xml:space="preserve"> розглядається проблема інтра- та екстралінгвальних засобів створення (власноруч та не тільки) іміджу привабливої особистості. Особливістю запропонованого підходу є детальне вивчення особистостей безперечних поганців, яким, як відомо, загалом співчувають, попри їхню злу сутність. Протягом курсу аналізуються різні ментально-лінгвальні механізми створення певного іміджу особистості. </w:t>
      </w:r>
    </w:p>
    <w:p w:rsidR="00AD19A4" w:rsidRPr="008B391A" w:rsidRDefault="00AD19A4"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proofErr w:type="spellStart"/>
      <w:r w:rsidRPr="008B391A">
        <w:rPr>
          <w:rFonts w:eastAsiaTheme="minorHAnsi"/>
          <w:b/>
          <w:bCs/>
          <w:color w:val="000000" w:themeColor="text1"/>
          <w:sz w:val="28"/>
          <w:szCs w:val="28"/>
          <w:lang w:val="ru-RU" w:eastAsia="en-US"/>
        </w:rPr>
        <w:t>Під</w:t>
      </w:r>
      <w:proofErr w:type="spellEnd"/>
      <w:r w:rsidRPr="008B391A">
        <w:rPr>
          <w:rFonts w:eastAsiaTheme="minorHAnsi"/>
          <w:b/>
          <w:bCs/>
          <w:color w:val="000000" w:themeColor="text1"/>
          <w:sz w:val="28"/>
          <w:szCs w:val="28"/>
          <w:lang w:val="ru-RU" w:eastAsia="en-US"/>
        </w:rPr>
        <w:t xml:space="preserve"> час </w:t>
      </w:r>
      <w:proofErr w:type="spellStart"/>
      <w:r w:rsidRPr="008B391A">
        <w:rPr>
          <w:rFonts w:eastAsiaTheme="minorHAnsi"/>
          <w:b/>
          <w:bCs/>
          <w:color w:val="000000" w:themeColor="text1"/>
          <w:sz w:val="28"/>
          <w:szCs w:val="28"/>
          <w:lang w:val="ru-RU" w:eastAsia="en-US"/>
        </w:rPr>
        <w:t>навчання</w:t>
      </w:r>
      <w:proofErr w:type="spellEnd"/>
      <w:r w:rsidRPr="008B391A">
        <w:rPr>
          <w:rFonts w:eastAsiaTheme="minorHAnsi"/>
          <w:b/>
          <w:bCs/>
          <w:color w:val="000000" w:themeColor="text1"/>
          <w:sz w:val="28"/>
          <w:szCs w:val="28"/>
          <w:lang w:val="ru-RU" w:eastAsia="en-US"/>
        </w:rPr>
        <w:t xml:space="preserve"> на </w:t>
      </w:r>
      <w:proofErr w:type="spellStart"/>
      <w:r w:rsidRPr="008B391A">
        <w:rPr>
          <w:rFonts w:eastAsiaTheme="minorHAnsi"/>
          <w:b/>
          <w:bCs/>
          <w:color w:val="000000" w:themeColor="text1"/>
          <w:sz w:val="28"/>
          <w:szCs w:val="28"/>
          <w:lang w:val="ru-RU" w:eastAsia="en-US"/>
        </w:rPr>
        <w:t>цьому</w:t>
      </w:r>
      <w:proofErr w:type="spellEnd"/>
      <w:r w:rsidRPr="008B391A">
        <w:rPr>
          <w:rFonts w:eastAsiaTheme="minorHAnsi"/>
          <w:b/>
          <w:bCs/>
          <w:color w:val="000000" w:themeColor="text1"/>
          <w:sz w:val="28"/>
          <w:szCs w:val="28"/>
          <w:lang w:val="ru-RU" w:eastAsia="en-US"/>
        </w:rPr>
        <w:t xml:space="preserve"> </w:t>
      </w:r>
      <w:proofErr w:type="spellStart"/>
      <w:r w:rsidRPr="008B391A">
        <w:rPr>
          <w:rFonts w:eastAsiaTheme="minorHAnsi"/>
          <w:b/>
          <w:bCs/>
          <w:color w:val="000000" w:themeColor="text1"/>
          <w:sz w:val="28"/>
          <w:szCs w:val="28"/>
          <w:lang w:val="ru-RU" w:eastAsia="en-US"/>
        </w:rPr>
        <w:t>курсі</w:t>
      </w:r>
      <w:proofErr w:type="spellEnd"/>
      <w:r w:rsidRPr="008B391A">
        <w:rPr>
          <w:rFonts w:eastAsiaTheme="minorHAnsi"/>
          <w:b/>
          <w:bCs/>
          <w:color w:val="000000" w:themeColor="text1"/>
          <w:sz w:val="28"/>
          <w:szCs w:val="28"/>
          <w:lang w:val="ru-RU" w:eastAsia="en-US"/>
        </w:rPr>
        <w:t xml:space="preserve"> </w:t>
      </w:r>
      <w:proofErr w:type="spellStart"/>
      <w:r w:rsidRPr="008B391A">
        <w:rPr>
          <w:rFonts w:eastAsiaTheme="minorHAnsi"/>
          <w:b/>
          <w:bCs/>
          <w:color w:val="000000" w:themeColor="text1"/>
          <w:sz w:val="28"/>
          <w:szCs w:val="28"/>
          <w:lang w:val="ru-RU" w:eastAsia="en-US"/>
        </w:rPr>
        <w:t>переслідуються</w:t>
      </w:r>
      <w:proofErr w:type="spellEnd"/>
      <w:r w:rsidRPr="008B391A">
        <w:rPr>
          <w:rFonts w:eastAsiaTheme="minorHAnsi"/>
          <w:b/>
          <w:bCs/>
          <w:color w:val="000000" w:themeColor="text1"/>
          <w:sz w:val="28"/>
          <w:szCs w:val="28"/>
          <w:lang w:val="ru-RU" w:eastAsia="en-US"/>
        </w:rPr>
        <w:t xml:space="preserve"> </w:t>
      </w:r>
      <w:proofErr w:type="spellStart"/>
      <w:r w:rsidRPr="008B391A">
        <w:rPr>
          <w:rFonts w:eastAsiaTheme="minorHAnsi"/>
          <w:b/>
          <w:bCs/>
          <w:color w:val="000000" w:themeColor="text1"/>
          <w:sz w:val="28"/>
          <w:szCs w:val="28"/>
          <w:lang w:val="ru-RU" w:eastAsia="en-US"/>
        </w:rPr>
        <w:t>наступні</w:t>
      </w:r>
      <w:proofErr w:type="spellEnd"/>
      <w:r w:rsidRPr="008B391A">
        <w:rPr>
          <w:rFonts w:eastAsiaTheme="minorHAnsi"/>
          <w:b/>
          <w:bCs/>
          <w:color w:val="000000" w:themeColor="text1"/>
          <w:sz w:val="28"/>
          <w:szCs w:val="28"/>
          <w:lang w:val="ru-RU" w:eastAsia="en-US"/>
        </w:rPr>
        <w:t xml:space="preserve"> </w:t>
      </w:r>
      <w:proofErr w:type="spellStart"/>
      <w:r w:rsidRPr="008B391A">
        <w:rPr>
          <w:rFonts w:eastAsiaTheme="minorHAnsi"/>
          <w:b/>
          <w:bCs/>
          <w:color w:val="000000" w:themeColor="text1"/>
          <w:sz w:val="28"/>
          <w:szCs w:val="28"/>
          <w:lang w:val="ru-RU" w:eastAsia="en-US"/>
        </w:rPr>
        <w:t>завдання</w:t>
      </w:r>
      <w:proofErr w:type="spellEnd"/>
      <w:r w:rsidRPr="008B391A">
        <w:rPr>
          <w:rFonts w:eastAsiaTheme="minorHAnsi"/>
          <w:b/>
          <w:bCs/>
          <w:color w:val="000000" w:themeColor="text1"/>
          <w:sz w:val="28"/>
          <w:szCs w:val="28"/>
          <w:lang w:val="ru-RU" w:eastAsia="en-US"/>
        </w:rPr>
        <w:t>:</w:t>
      </w:r>
    </w:p>
    <w:p w:rsidR="00AD19A4" w:rsidRPr="008B391A" w:rsidRDefault="00AD19A4">
      <w:pPr>
        <w:numPr>
          <w:ilvl w:val="1"/>
          <w:numId w:val="1"/>
        </w:num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b/>
          <w:bCs/>
          <w:color w:val="000000" w:themeColor="text1"/>
          <w:sz w:val="28"/>
          <w:szCs w:val="28"/>
          <w:lang w:val="ru-RU" w:eastAsia="en-US"/>
        </w:rPr>
        <w:t xml:space="preserve">1. </w:t>
      </w:r>
      <w:proofErr w:type="spellStart"/>
      <w:r w:rsidRPr="008B391A">
        <w:rPr>
          <w:rFonts w:eastAsiaTheme="minorHAnsi"/>
          <w:color w:val="000000" w:themeColor="text1"/>
          <w:sz w:val="28"/>
          <w:szCs w:val="28"/>
          <w:lang w:val="ru-RU" w:eastAsia="en-US"/>
        </w:rPr>
        <w:t>Окреслити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основні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напрями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іміджології</w:t>
      </w:r>
      <w:proofErr w:type="spellEnd"/>
      <w:r w:rsidRPr="008B391A">
        <w:rPr>
          <w:rFonts w:eastAsiaTheme="minorHAnsi"/>
          <w:color w:val="000000" w:themeColor="text1"/>
          <w:sz w:val="28"/>
          <w:szCs w:val="28"/>
          <w:lang w:val="ru-RU" w:eastAsia="en-US"/>
        </w:rPr>
        <w:t xml:space="preserve"> з </w:t>
      </w:r>
      <w:proofErr w:type="spellStart"/>
      <w:r w:rsidRPr="008B391A">
        <w:rPr>
          <w:rFonts w:eastAsiaTheme="minorHAnsi"/>
          <w:color w:val="000000" w:themeColor="text1"/>
          <w:sz w:val="28"/>
          <w:szCs w:val="28"/>
          <w:lang w:val="ru-RU" w:eastAsia="en-US"/>
        </w:rPr>
        <w:t>позицій</w:t>
      </w:r>
      <w:proofErr w:type="spellEnd"/>
      <w:r w:rsidRPr="008B391A">
        <w:rPr>
          <w:rFonts w:eastAsiaTheme="minorHAnsi"/>
          <w:color w:val="000000" w:themeColor="text1"/>
          <w:sz w:val="28"/>
          <w:szCs w:val="28"/>
          <w:lang w:val="ru-RU" w:eastAsia="en-US"/>
        </w:rPr>
        <w:t xml:space="preserve"> як </w:t>
      </w:r>
      <w:proofErr w:type="spellStart"/>
      <w:r w:rsidRPr="008B391A">
        <w:rPr>
          <w:rFonts w:eastAsiaTheme="minorHAnsi"/>
          <w:color w:val="000000" w:themeColor="text1"/>
          <w:sz w:val="28"/>
          <w:szCs w:val="28"/>
          <w:lang w:val="ru-RU" w:eastAsia="en-US"/>
        </w:rPr>
        <w:t>мовної</w:t>
      </w:r>
      <w:proofErr w:type="spellEnd"/>
      <w:r w:rsidRPr="008B391A">
        <w:rPr>
          <w:rFonts w:eastAsiaTheme="minorHAnsi"/>
          <w:color w:val="000000" w:themeColor="text1"/>
          <w:sz w:val="28"/>
          <w:szCs w:val="28"/>
          <w:lang w:val="ru-RU" w:eastAsia="en-US"/>
        </w:rPr>
        <w:t xml:space="preserve">, так і </w:t>
      </w:r>
      <w:proofErr w:type="spellStart"/>
      <w:r w:rsidRPr="008B391A">
        <w:rPr>
          <w:rFonts w:eastAsiaTheme="minorHAnsi"/>
          <w:color w:val="000000" w:themeColor="text1"/>
          <w:sz w:val="28"/>
          <w:szCs w:val="28"/>
          <w:lang w:val="ru-RU" w:eastAsia="en-US"/>
        </w:rPr>
        <w:t>позамовної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комунікації</w:t>
      </w:r>
      <w:proofErr w:type="spellEnd"/>
      <w:r w:rsidRPr="008B391A">
        <w:rPr>
          <w:rFonts w:eastAsiaTheme="minorHAnsi"/>
          <w:color w:val="000000" w:themeColor="text1"/>
          <w:sz w:val="28"/>
          <w:szCs w:val="28"/>
          <w:lang w:val="ru-RU" w:eastAsia="en-US"/>
        </w:rPr>
        <w:t>.</w:t>
      </w:r>
    </w:p>
    <w:p w:rsidR="00AD19A4" w:rsidRPr="008B391A" w:rsidRDefault="00AD19A4">
      <w:pPr>
        <w:numPr>
          <w:ilvl w:val="1"/>
          <w:numId w:val="1"/>
        </w:num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b/>
          <w:bCs/>
          <w:color w:val="000000" w:themeColor="text1"/>
          <w:sz w:val="28"/>
          <w:szCs w:val="28"/>
          <w:lang w:val="ru-RU" w:eastAsia="en-US"/>
        </w:rPr>
        <w:t>2.</w:t>
      </w:r>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Навчити</w:t>
      </w:r>
      <w:proofErr w:type="spellEnd"/>
      <w:r w:rsidRPr="008B391A">
        <w:rPr>
          <w:rFonts w:eastAsiaTheme="minorHAnsi"/>
          <w:color w:val="000000" w:themeColor="text1"/>
          <w:sz w:val="28"/>
          <w:szCs w:val="28"/>
          <w:lang w:val="ru-RU" w:eastAsia="en-US"/>
        </w:rPr>
        <w:t xml:space="preserve"> вас </w:t>
      </w:r>
      <w:proofErr w:type="spellStart"/>
      <w:r w:rsidRPr="008B391A">
        <w:rPr>
          <w:rFonts w:eastAsiaTheme="minorHAnsi"/>
          <w:color w:val="000000" w:themeColor="text1"/>
          <w:sz w:val="28"/>
          <w:szCs w:val="28"/>
          <w:lang w:val="ru-RU" w:eastAsia="en-US"/>
        </w:rPr>
        <w:t>ефективному</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спілкуванню</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англійською</w:t>
      </w:r>
      <w:proofErr w:type="spellEnd"/>
      <w:r w:rsidRPr="008B391A">
        <w:rPr>
          <w:rFonts w:eastAsiaTheme="minorHAnsi"/>
          <w:color w:val="000000" w:themeColor="text1"/>
          <w:sz w:val="28"/>
          <w:szCs w:val="28"/>
          <w:lang w:val="ru-RU" w:eastAsia="en-US"/>
        </w:rPr>
        <w:t xml:space="preserve"> мовою, </w:t>
      </w:r>
      <w:proofErr w:type="spellStart"/>
      <w:r w:rsidRPr="008B391A">
        <w:rPr>
          <w:rFonts w:eastAsiaTheme="minorHAnsi"/>
          <w:color w:val="000000" w:themeColor="text1"/>
          <w:sz w:val="28"/>
          <w:szCs w:val="28"/>
          <w:lang w:val="ru-RU" w:eastAsia="en-US"/>
        </w:rPr>
        <w:t>що</w:t>
      </w:r>
      <w:proofErr w:type="spellEnd"/>
      <w:r w:rsidRPr="008B391A">
        <w:rPr>
          <w:rFonts w:eastAsiaTheme="minorHAnsi"/>
          <w:color w:val="000000" w:themeColor="text1"/>
          <w:sz w:val="28"/>
          <w:szCs w:val="28"/>
          <w:lang w:val="ru-RU" w:eastAsia="en-US"/>
        </w:rPr>
        <w:t xml:space="preserve"> є </w:t>
      </w:r>
      <w:proofErr w:type="spellStart"/>
      <w:r w:rsidRPr="008B391A">
        <w:rPr>
          <w:rFonts w:eastAsiaTheme="minorHAnsi"/>
          <w:color w:val="000000" w:themeColor="text1"/>
          <w:sz w:val="28"/>
          <w:szCs w:val="28"/>
          <w:lang w:val="ru-RU" w:eastAsia="en-US"/>
        </w:rPr>
        <w:t>важливою</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навичкою</w:t>
      </w:r>
      <w:proofErr w:type="spellEnd"/>
      <w:r w:rsidRPr="008B391A">
        <w:rPr>
          <w:rFonts w:eastAsiaTheme="minorHAnsi"/>
          <w:color w:val="000000" w:themeColor="text1"/>
          <w:sz w:val="28"/>
          <w:szCs w:val="28"/>
          <w:lang w:val="ru-RU" w:eastAsia="en-US"/>
        </w:rPr>
        <w:t xml:space="preserve"> в </w:t>
      </w:r>
      <w:proofErr w:type="spellStart"/>
      <w:r w:rsidRPr="008B391A">
        <w:rPr>
          <w:rFonts w:eastAsiaTheme="minorHAnsi"/>
          <w:color w:val="000000" w:themeColor="text1"/>
          <w:sz w:val="28"/>
          <w:szCs w:val="28"/>
          <w:lang w:val="ru-RU" w:eastAsia="en-US"/>
        </w:rPr>
        <w:t>сучасному</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світі</w:t>
      </w:r>
      <w:proofErr w:type="spellEnd"/>
      <w:r w:rsidRPr="008B391A">
        <w:rPr>
          <w:rFonts w:eastAsiaTheme="minorHAnsi"/>
          <w:color w:val="000000" w:themeColor="text1"/>
          <w:sz w:val="28"/>
          <w:szCs w:val="28"/>
          <w:lang w:val="ru-RU" w:eastAsia="en-US"/>
        </w:rPr>
        <w:t>.</w:t>
      </w:r>
    </w:p>
    <w:p w:rsidR="00AD19A4" w:rsidRPr="008B391A" w:rsidRDefault="00AD19A4">
      <w:pPr>
        <w:numPr>
          <w:ilvl w:val="1"/>
          <w:numId w:val="1"/>
        </w:num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b/>
          <w:bCs/>
          <w:color w:val="000000" w:themeColor="text1"/>
          <w:sz w:val="28"/>
          <w:szCs w:val="28"/>
          <w:lang w:val="ru-RU" w:eastAsia="en-US"/>
        </w:rPr>
        <w:t>3.</w:t>
      </w:r>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Покращити</w:t>
      </w:r>
      <w:proofErr w:type="spellEnd"/>
      <w:r w:rsidRPr="008B391A">
        <w:rPr>
          <w:rFonts w:eastAsiaTheme="minorHAnsi"/>
          <w:color w:val="000000" w:themeColor="text1"/>
          <w:sz w:val="28"/>
          <w:szCs w:val="28"/>
          <w:lang w:val="ru-RU" w:eastAsia="en-US"/>
        </w:rPr>
        <w:t xml:space="preserve"> вашу </w:t>
      </w:r>
      <w:proofErr w:type="spellStart"/>
      <w:r w:rsidRPr="008B391A">
        <w:rPr>
          <w:rFonts w:eastAsiaTheme="minorHAnsi"/>
          <w:color w:val="000000" w:themeColor="text1"/>
          <w:sz w:val="28"/>
          <w:szCs w:val="28"/>
          <w:lang w:val="ru-RU" w:eastAsia="en-US"/>
        </w:rPr>
        <w:t>професійно-педагогічну</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підготовку</w:t>
      </w:r>
      <w:proofErr w:type="spellEnd"/>
      <w:r w:rsidRPr="008B391A">
        <w:rPr>
          <w:rFonts w:eastAsiaTheme="minorHAnsi"/>
          <w:color w:val="000000" w:themeColor="text1"/>
          <w:sz w:val="28"/>
          <w:szCs w:val="28"/>
          <w:lang w:val="ru-RU" w:eastAsia="en-US"/>
        </w:rPr>
        <w:t xml:space="preserve"> як </w:t>
      </w:r>
      <w:proofErr w:type="spellStart"/>
      <w:r w:rsidRPr="008B391A">
        <w:rPr>
          <w:rFonts w:eastAsiaTheme="minorHAnsi"/>
          <w:color w:val="000000" w:themeColor="text1"/>
          <w:sz w:val="28"/>
          <w:szCs w:val="28"/>
          <w:lang w:val="ru-RU" w:eastAsia="en-US"/>
        </w:rPr>
        <w:t>майбутніх</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фахівців</w:t>
      </w:r>
      <w:proofErr w:type="spellEnd"/>
      <w:r w:rsidRPr="008B391A">
        <w:rPr>
          <w:rFonts w:eastAsiaTheme="minorHAnsi"/>
          <w:color w:val="000000" w:themeColor="text1"/>
          <w:sz w:val="28"/>
          <w:szCs w:val="28"/>
          <w:lang w:val="ru-RU" w:eastAsia="en-US"/>
        </w:rPr>
        <w:t xml:space="preserve"> з </w:t>
      </w:r>
      <w:proofErr w:type="spellStart"/>
      <w:r w:rsidRPr="008B391A">
        <w:rPr>
          <w:rFonts w:eastAsiaTheme="minorHAnsi"/>
          <w:color w:val="000000" w:themeColor="text1"/>
          <w:sz w:val="28"/>
          <w:szCs w:val="28"/>
          <w:lang w:val="ru-RU" w:eastAsia="en-US"/>
        </w:rPr>
        <w:t>іноземної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мови</w:t>
      </w:r>
      <w:proofErr w:type="spellEnd"/>
      <w:r w:rsidRPr="008B391A">
        <w:rPr>
          <w:rFonts w:eastAsiaTheme="minorHAnsi"/>
          <w:color w:val="000000" w:themeColor="text1"/>
          <w:sz w:val="28"/>
          <w:szCs w:val="28"/>
          <w:lang w:val="ru-RU" w:eastAsia="en-US"/>
        </w:rPr>
        <w:t>.</w:t>
      </w:r>
    </w:p>
    <w:p w:rsidR="00AD19A4" w:rsidRPr="008B391A" w:rsidRDefault="00AD19A4">
      <w:pPr>
        <w:numPr>
          <w:ilvl w:val="1"/>
          <w:numId w:val="1"/>
        </w:num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b/>
          <w:bCs/>
          <w:color w:val="000000" w:themeColor="text1"/>
          <w:sz w:val="28"/>
          <w:szCs w:val="28"/>
          <w:lang w:val="ru-RU" w:eastAsia="en-US"/>
        </w:rPr>
        <w:lastRenderedPageBreak/>
        <w:t>4.</w:t>
      </w:r>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Навчити</w:t>
      </w:r>
      <w:proofErr w:type="spellEnd"/>
      <w:r w:rsidRPr="008B391A">
        <w:rPr>
          <w:rFonts w:eastAsiaTheme="minorHAnsi"/>
          <w:color w:val="000000" w:themeColor="text1"/>
          <w:sz w:val="28"/>
          <w:szCs w:val="28"/>
          <w:lang w:val="ru-RU" w:eastAsia="en-US"/>
        </w:rPr>
        <w:t xml:space="preserve"> вас </w:t>
      </w:r>
      <w:proofErr w:type="spellStart"/>
      <w:r w:rsidRPr="008B391A">
        <w:rPr>
          <w:rFonts w:eastAsiaTheme="minorHAnsi"/>
          <w:color w:val="000000" w:themeColor="text1"/>
          <w:sz w:val="28"/>
          <w:szCs w:val="28"/>
          <w:lang w:val="ru-RU" w:eastAsia="en-US"/>
        </w:rPr>
        <w:t>долати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психологічні</w:t>
      </w:r>
      <w:proofErr w:type="spellEnd"/>
      <w:r w:rsidRPr="008B391A">
        <w:rPr>
          <w:rFonts w:eastAsiaTheme="minorHAnsi"/>
          <w:color w:val="000000" w:themeColor="text1"/>
          <w:sz w:val="28"/>
          <w:szCs w:val="28"/>
          <w:lang w:val="ru-RU" w:eastAsia="en-US"/>
        </w:rPr>
        <w:t xml:space="preserve"> та </w:t>
      </w:r>
      <w:proofErr w:type="spellStart"/>
      <w:r w:rsidRPr="008B391A">
        <w:rPr>
          <w:rFonts w:eastAsiaTheme="minorHAnsi"/>
          <w:color w:val="000000" w:themeColor="text1"/>
          <w:sz w:val="28"/>
          <w:szCs w:val="28"/>
          <w:lang w:val="ru-RU" w:eastAsia="en-US"/>
        </w:rPr>
        <w:t>екстралінгвістичні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позамовні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бар'єри</w:t>
      </w:r>
      <w:proofErr w:type="spellEnd"/>
      <w:r w:rsidRPr="008B391A">
        <w:rPr>
          <w:rFonts w:eastAsiaTheme="minorHAnsi"/>
          <w:color w:val="000000" w:themeColor="text1"/>
          <w:sz w:val="28"/>
          <w:szCs w:val="28"/>
          <w:lang w:val="ru-RU" w:eastAsia="en-US"/>
        </w:rPr>
        <w:t xml:space="preserve"> у </w:t>
      </w:r>
      <w:proofErr w:type="spellStart"/>
      <w:r w:rsidRPr="008B391A">
        <w:rPr>
          <w:rFonts w:eastAsiaTheme="minorHAnsi"/>
          <w:color w:val="000000" w:themeColor="text1"/>
          <w:sz w:val="28"/>
          <w:szCs w:val="28"/>
          <w:lang w:val="ru-RU" w:eastAsia="en-US"/>
        </w:rPr>
        <w:t>комунікації</w:t>
      </w:r>
      <w:proofErr w:type="spellEnd"/>
      <w:r w:rsidRPr="008B391A">
        <w:rPr>
          <w:rFonts w:eastAsiaTheme="minorHAnsi"/>
          <w:color w:val="000000" w:themeColor="text1"/>
          <w:sz w:val="28"/>
          <w:szCs w:val="28"/>
          <w:lang w:val="ru-RU" w:eastAsia="en-US"/>
        </w:rPr>
        <w:t>.</w:t>
      </w:r>
    </w:p>
    <w:p w:rsidR="00AD19A4" w:rsidRPr="008B391A" w:rsidRDefault="00AD19A4">
      <w:pPr>
        <w:numPr>
          <w:ilvl w:val="1"/>
          <w:numId w:val="1"/>
        </w:num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b/>
          <w:bCs/>
          <w:color w:val="000000" w:themeColor="text1"/>
          <w:sz w:val="28"/>
          <w:szCs w:val="28"/>
          <w:lang w:val="ru-RU" w:eastAsia="en-US"/>
        </w:rPr>
        <w:t>5.</w:t>
      </w:r>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Навчити</w:t>
      </w:r>
      <w:proofErr w:type="spellEnd"/>
      <w:r w:rsidRPr="008B391A">
        <w:rPr>
          <w:rFonts w:eastAsiaTheme="minorHAnsi"/>
          <w:color w:val="000000" w:themeColor="text1"/>
          <w:sz w:val="28"/>
          <w:szCs w:val="28"/>
          <w:lang w:val="ru-RU" w:eastAsia="en-US"/>
        </w:rPr>
        <w:t xml:space="preserve"> вас </w:t>
      </w:r>
      <w:proofErr w:type="spellStart"/>
      <w:r w:rsidRPr="008B391A">
        <w:rPr>
          <w:rFonts w:eastAsiaTheme="minorHAnsi"/>
          <w:color w:val="000000" w:themeColor="text1"/>
          <w:sz w:val="28"/>
          <w:szCs w:val="28"/>
          <w:lang w:val="ru-RU" w:eastAsia="en-US"/>
        </w:rPr>
        <w:t>моделювати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універсально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привабливий</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імідж</w:t>
      </w:r>
      <w:proofErr w:type="spellEnd"/>
      <w:r w:rsidRPr="008B391A">
        <w:rPr>
          <w:rFonts w:eastAsiaTheme="minorHAnsi"/>
          <w:color w:val="000000" w:themeColor="text1"/>
          <w:sz w:val="28"/>
          <w:szCs w:val="28"/>
          <w:lang w:val="ru-RU" w:eastAsia="en-US"/>
        </w:rPr>
        <w:t xml:space="preserve"> в </w:t>
      </w:r>
      <w:proofErr w:type="spellStart"/>
      <w:r w:rsidRPr="008B391A">
        <w:rPr>
          <w:rFonts w:eastAsiaTheme="minorHAnsi"/>
          <w:color w:val="000000" w:themeColor="text1"/>
          <w:sz w:val="28"/>
          <w:szCs w:val="28"/>
          <w:lang w:val="ru-RU" w:eastAsia="en-US"/>
        </w:rPr>
        <w:t>залежності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від</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аудиторії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слухачів</w:t>
      </w:r>
      <w:proofErr w:type="spellEnd"/>
      <w:r w:rsidRPr="008B391A">
        <w:rPr>
          <w:rFonts w:eastAsiaTheme="minorHAnsi"/>
          <w:color w:val="000000" w:themeColor="text1"/>
          <w:sz w:val="28"/>
          <w:szCs w:val="28"/>
          <w:lang w:val="ru-RU" w:eastAsia="en-US"/>
        </w:rPr>
        <w:t>.</w:t>
      </w:r>
    </w:p>
    <w:p w:rsidR="00281E58" w:rsidRPr="00281E58" w:rsidRDefault="00281E58" w:rsidP="00281E58">
      <w:pPr>
        <w:spacing w:line="360" w:lineRule="auto"/>
        <w:ind w:firstLine="709"/>
        <w:jc w:val="both"/>
        <w:rPr>
          <w:color w:val="000000" w:themeColor="text1"/>
          <w:sz w:val="28"/>
          <w:szCs w:val="28"/>
        </w:rPr>
      </w:pPr>
      <w:r w:rsidRPr="00281E58">
        <w:rPr>
          <w:sz w:val="28"/>
          <w:szCs w:val="28"/>
          <w:lang w:val="ru-RU"/>
        </w:rPr>
        <w:t>О</w:t>
      </w:r>
      <w:proofErr w:type="spellStart"/>
      <w:r w:rsidRPr="00281E58">
        <w:rPr>
          <w:sz w:val="28"/>
          <w:szCs w:val="28"/>
          <w:lang w:val="uk-UA"/>
        </w:rPr>
        <w:t>тже</w:t>
      </w:r>
      <w:proofErr w:type="spellEnd"/>
      <w:r w:rsidRPr="00281E58">
        <w:rPr>
          <w:sz w:val="28"/>
          <w:szCs w:val="28"/>
          <w:lang w:val="uk-UA"/>
        </w:rPr>
        <w:t xml:space="preserve">, у </w:t>
      </w:r>
      <w:r w:rsidRPr="00281E58">
        <w:rPr>
          <w:sz w:val="28"/>
          <w:szCs w:val="28"/>
        </w:rPr>
        <w:t xml:space="preserve">результаті вивчення навчальної дисципліни здобувач вищої освіти повинен </w:t>
      </w:r>
      <w:r w:rsidRPr="00281E58">
        <w:rPr>
          <w:b/>
          <w:sz w:val="28"/>
          <w:szCs w:val="28"/>
        </w:rPr>
        <w:t>знати:</w:t>
      </w:r>
      <w:r w:rsidRPr="00281E58">
        <w:rPr>
          <w:i/>
          <w:color w:val="000000" w:themeColor="text1"/>
          <w:sz w:val="28"/>
          <w:szCs w:val="28"/>
        </w:rPr>
        <w:t xml:space="preserve"> </w:t>
      </w:r>
      <w:r w:rsidRPr="00281E58">
        <w:rPr>
          <w:color w:val="000000" w:themeColor="text1"/>
          <w:sz w:val="28"/>
          <w:szCs w:val="28"/>
        </w:rPr>
        <w:t>різницю між мовним та мовленнєвими портретами особистості; психолінгвістичні механізми людського спілкування; кореляції між мовленнєвими та психологічними рисами мовця; основні методики оптимізації англомовного мовленнєвого спілкування; що представляють собою концепти позитивності та негативності в американській та британській картинах світу</w:t>
      </w:r>
      <w:r w:rsidRPr="00281E58">
        <w:rPr>
          <w:sz w:val="28"/>
          <w:szCs w:val="28"/>
          <w:lang w:val="uk-UA"/>
        </w:rPr>
        <w:t>;</w:t>
      </w:r>
      <w:r w:rsidRPr="00281E58">
        <w:rPr>
          <w:sz w:val="28"/>
          <w:szCs w:val="28"/>
        </w:rPr>
        <w:t xml:space="preserve"> </w:t>
      </w:r>
      <w:r w:rsidRPr="00281E58">
        <w:rPr>
          <w:b/>
          <w:sz w:val="28"/>
          <w:szCs w:val="28"/>
        </w:rPr>
        <w:t>вміти:</w:t>
      </w:r>
      <w:r w:rsidRPr="00281E58">
        <w:rPr>
          <w:sz w:val="28"/>
          <w:szCs w:val="28"/>
        </w:rPr>
        <w:t xml:space="preserve"> </w:t>
      </w:r>
      <w:r w:rsidRPr="00281E58">
        <w:rPr>
          <w:color w:val="000000" w:themeColor="text1"/>
          <w:sz w:val="28"/>
          <w:szCs w:val="28"/>
        </w:rPr>
        <w:t>на основі спостереження мовленнєвої поведінки мовця вибрати найбільш ефективну модель спілкування; працювати з науковою лінгвістичною літературою; використовувати теоретичні знання на практиці та під час викладання англійської мови; розпізнавати та залучати до практики базові прийоми іміджології з метою забезпечення позитивного фідбеку від аудиторії; моделювати позитивний імідж в очах аудиторії за допомогою інтра- та екстра-лінгвальних засобів комунікації.</w:t>
      </w:r>
    </w:p>
    <w:p w:rsidR="00AD19A4" w:rsidRPr="008B391A" w:rsidRDefault="00AD19A4" w:rsidP="008B391A">
      <w:pPr>
        <w:tabs>
          <w:tab w:val="left" w:pos="709"/>
        </w:tabs>
        <w:spacing w:line="360" w:lineRule="auto"/>
        <w:ind w:firstLine="709"/>
        <w:jc w:val="both"/>
        <w:rPr>
          <w:color w:val="000000" w:themeColor="text1"/>
          <w:sz w:val="28"/>
          <w:szCs w:val="28"/>
          <w:lang w:val="ru-RU"/>
        </w:rPr>
      </w:pPr>
      <w:proofErr w:type="spellStart"/>
      <w:r w:rsidRPr="008B391A">
        <w:rPr>
          <w:color w:val="000000" w:themeColor="text1"/>
          <w:sz w:val="28"/>
          <w:szCs w:val="28"/>
          <w:lang w:val="ru-RU"/>
        </w:rPr>
        <w:t>Особливу</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увагу</w:t>
      </w:r>
      <w:proofErr w:type="spellEnd"/>
      <w:r w:rsidRPr="008B391A">
        <w:rPr>
          <w:color w:val="000000" w:themeColor="text1"/>
          <w:sz w:val="28"/>
          <w:szCs w:val="28"/>
          <w:lang w:val="ru-RU"/>
        </w:rPr>
        <w:t xml:space="preserve"> у </w:t>
      </w:r>
      <w:proofErr w:type="spellStart"/>
      <w:r w:rsidRPr="008B391A">
        <w:rPr>
          <w:color w:val="000000" w:themeColor="text1"/>
          <w:sz w:val="28"/>
          <w:szCs w:val="28"/>
          <w:lang w:val="ru-RU"/>
        </w:rPr>
        <w:t>розробці</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приділено</w:t>
      </w:r>
      <w:proofErr w:type="spellEnd"/>
      <w:r w:rsidRPr="008B391A">
        <w:rPr>
          <w:color w:val="000000" w:themeColor="text1"/>
          <w:sz w:val="28"/>
          <w:szCs w:val="28"/>
          <w:lang w:val="ru-RU"/>
        </w:rPr>
        <w:t xml:space="preserve"> вербальному аспекту </w:t>
      </w:r>
      <w:proofErr w:type="spellStart"/>
      <w:r w:rsidRPr="008B391A">
        <w:rPr>
          <w:color w:val="000000" w:themeColor="text1"/>
          <w:sz w:val="28"/>
          <w:szCs w:val="28"/>
          <w:lang w:val="ru-RU"/>
        </w:rPr>
        <w:t>створення</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певного</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іміджу</w:t>
      </w:r>
      <w:proofErr w:type="spellEnd"/>
      <w:r w:rsidRPr="008B391A">
        <w:rPr>
          <w:color w:val="000000" w:themeColor="text1"/>
          <w:sz w:val="28"/>
          <w:szCs w:val="28"/>
          <w:lang w:val="ru-RU"/>
        </w:rPr>
        <w:t xml:space="preserve"> та </w:t>
      </w:r>
      <w:proofErr w:type="spellStart"/>
      <w:r w:rsidRPr="008B391A">
        <w:rPr>
          <w:color w:val="000000" w:themeColor="text1"/>
          <w:sz w:val="28"/>
          <w:szCs w:val="28"/>
          <w:lang w:val="ru-RU"/>
        </w:rPr>
        <w:t>вченню</w:t>
      </w:r>
      <w:proofErr w:type="spellEnd"/>
      <w:r w:rsidRPr="008B391A">
        <w:rPr>
          <w:color w:val="000000" w:themeColor="text1"/>
          <w:sz w:val="28"/>
          <w:szCs w:val="28"/>
          <w:lang w:val="ru-RU"/>
        </w:rPr>
        <w:t xml:space="preserve"> про </w:t>
      </w:r>
      <w:proofErr w:type="spellStart"/>
      <w:r w:rsidRPr="008B391A">
        <w:rPr>
          <w:color w:val="000000" w:themeColor="text1"/>
          <w:sz w:val="28"/>
          <w:szCs w:val="28"/>
          <w:lang w:val="ru-RU"/>
        </w:rPr>
        <w:t>комунікативні</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моделі</w:t>
      </w:r>
      <w:proofErr w:type="spellEnd"/>
      <w:r w:rsidRPr="008B391A">
        <w:rPr>
          <w:color w:val="000000" w:themeColor="text1"/>
          <w:sz w:val="28"/>
          <w:szCs w:val="28"/>
          <w:lang w:val="ru-RU"/>
        </w:rPr>
        <w:t xml:space="preserve">. </w:t>
      </w:r>
    </w:p>
    <w:p w:rsidR="00AD19A4" w:rsidRPr="008B391A" w:rsidRDefault="00AD19A4" w:rsidP="008B391A">
      <w:pPr>
        <w:tabs>
          <w:tab w:val="left" w:pos="709"/>
        </w:tabs>
        <w:spacing w:line="360" w:lineRule="auto"/>
        <w:ind w:firstLine="709"/>
        <w:jc w:val="both"/>
        <w:rPr>
          <w:color w:val="000000" w:themeColor="text1"/>
          <w:sz w:val="28"/>
          <w:szCs w:val="28"/>
          <w:lang w:val="ru-RU"/>
        </w:rPr>
      </w:pPr>
      <w:r w:rsidRPr="008B391A">
        <w:rPr>
          <w:color w:val="000000" w:themeColor="text1"/>
          <w:sz w:val="28"/>
          <w:szCs w:val="28"/>
          <w:lang w:val="uk-UA"/>
        </w:rPr>
        <w:t>У методичних рекомендаціях</w:t>
      </w:r>
      <w:r w:rsidRPr="008B391A">
        <w:rPr>
          <w:color w:val="000000" w:themeColor="text1"/>
          <w:sz w:val="28"/>
          <w:szCs w:val="28"/>
          <w:lang w:val="ru-RU"/>
        </w:rPr>
        <w:t xml:space="preserve"> </w:t>
      </w:r>
      <w:r w:rsidRPr="008B391A">
        <w:rPr>
          <w:color w:val="000000" w:themeColor="text1"/>
          <w:sz w:val="28"/>
          <w:szCs w:val="28"/>
          <w:lang w:val="uk-UA"/>
        </w:rPr>
        <w:t>підтримується</w:t>
      </w:r>
      <w:r w:rsidRPr="008B391A">
        <w:rPr>
          <w:color w:val="000000" w:themeColor="text1"/>
          <w:sz w:val="28"/>
          <w:szCs w:val="28"/>
          <w:lang w:val="ru-RU"/>
        </w:rPr>
        <w:t xml:space="preserve"> </w:t>
      </w:r>
      <w:proofErr w:type="spellStart"/>
      <w:r w:rsidRPr="008B391A">
        <w:rPr>
          <w:color w:val="000000" w:themeColor="text1"/>
          <w:sz w:val="28"/>
          <w:szCs w:val="28"/>
          <w:lang w:val="ru-RU"/>
        </w:rPr>
        <w:t>концепці</w:t>
      </w:r>
      <w:proofErr w:type="spellEnd"/>
      <w:r w:rsidRPr="008B391A">
        <w:rPr>
          <w:color w:val="000000" w:themeColor="text1"/>
          <w:sz w:val="28"/>
          <w:szCs w:val="28"/>
          <w:lang w:val="uk-UA"/>
        </w:rPr>
        <w:t>я</w:t>
      </w:r>
      <w:r w:rsidRPr="008B391A">
        <w:rPr>
          <w:color w:val="000000" w:themeColor="text1"/>
          <w:sz w:val="28"/>
          <w:szCs w:val="28"/>
          <w:lang w:val="ru-RU"/>
        </w:rPr>
        <w:t xml:space="preserve"> Р. </w:t>
      </w:r>
      <w:proofErr w:type="spellStart"/>
      <w:r w:rsidRPr="008B391A">
        <w:rPr>
          <w:color w:val="000000" w:themeColor="text1"/>
          <w:sz w:val="28"/>
          <w:szCs w:val="28"/>
          <w:lang w:val="ru-RU"/>
        </w:rPr>
        <w:t>Сассоуера</w:t>
      </w:r>
      <w:proofErr w:type="spellEnd"/>
      <w:r w:rsidRPr="008B391A">
        <w:rPr>
          <w:color w:val="000000" w:themeColor="text1"/>
          <w:sz w:val="28"/>
          <w:szCs w:val="28"/>
          <w:lang w:val="ru-RU"/>
        </w:rPr>
        <w:t xml:space="preserve"> про «</w:t>
      </w:r>
      <w:proofErr w:type="spellStart"/>
      <w:r w:rsidRPr="008B391A">
        <w:rPr>
          <w:color w:val="000000" w:themeColor="text1"/>
          <w:sz w:val="28"/>
          <w:szCs w:val="28"/>
          <w:lang w:val="ru-RU"/>
        </w:rPr>
        <w:t>глобальну</w:t>
      </w:r>
      <w:proofErr w:type="spellEnd"/>
      <w:r w:rsidRPr="008B391A">
        <w:rPr>
          <w:color w:val="000000" w:themeColor="text1"/>
          <w:sz w:val="28"/>
          <w:szCs w:val="28"/>
          <w:lang w:val="ru-RU"/>
        </w:rPr>
        <w:t xml:space="preserve"> та </w:t>
      </w:r>
      <w:proofErr w:type="spellStart"/>
      <w:r w:rsidRPr="008B391A">
        <w:rPr>
          <w:color w:val="000000" w:themeColor="text1"/>
          <w:sz w:val="28"/>
          <w:szCs w:val="28"/>
          <w:lang w:val="ru-RU"/>
        </w:rPr>
        <w:t>універсальну</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привабливість</w:t>
      </w:r>
      <w:proofErr w:type="spellEnd"/>
      <w:r w:rsidRPr="008B391A">
        <w:rPr>
          <w:color w:val="000000" w:themeColor="text1"/>
          <w:sz w:val="28"/>
          <w:szCs w:val="28"/>
          <w:lang w:val="ru-RU"/>
        </w:rPr>
        <w:t>»</w:t>
      </w:r>
      <w:r w:rsidRPr="008B391A">
        <w:rPr>
          <w:color w:val="000000" w:themeColor="text1"/>
          <w:sz w:val="28"/>
          <w:szCs w:val="28"/>
          <w:lang w:val="uk-UA"/>
        </w:rPr>
        <w:t>. Також під час її написання увагу було приділено як роботам</w:t>
      </w:r>
      <w:r w:rsidRPr="008B391A">
        <w:rPr>
          <w:color w:val="000000" w:themeColor="text1"/>
          <w:sz w:val="28"/>
          <w:szCs w:val="28"/>
          <w:lang w:val="ru-RU"/>
        </w:rPr>
        <w:t xml:space="preserve"> з </w:t>
      </w:r>
      <w:proofErr w:type="spellStart"/>
      <w:r w:rsidRPr="008B391A">
        <w:rPr>
          <w:color w:val="000000" w:themeColor="text1"/>
          <w:sz w:val="28"/>
          <w:szCs w:val="28"/>
          <w:lang w:val="ru-RU"/>
        </w:rPr>
        <w:t>іміджмейкінгу</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запропонованими</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Гарвардським</w:t>
      </w:r>
      <w:proofErr w:type="spellEnd"/>
      <w:r w:rsidRPr="008B391A">
        <w:rPr>
          <w:color w:val="000000" w:themeColor="text1"/>
          <w:sz w:val="28"/>
          <w:szCs w:val="28"/>
          <w:lang w:val="ru-RU"/>
        </w:rPr>
        <w:t xml:space="preserve"> </w:t>
      </w:r>
      <w:proofErr w:type="spellStart"/>
      <w:r w:rsidRPr="008B391A">
        <w:rPr>
          <w:color w:val="000000" w:themeColor="text1"/>
          <w:sz w:val="28"/>
          <w:szCs w:val="28"/>
          <w:lang w:val="ru-RU"/>
        </w:rPr>
        <w:t>університетом</w:t>
      </w:r>
      <w:proofErr w:type="spellEnd"/>
      <w:r w:rsidRPr="008B391A">
        <w:rPr>
          <w:color w:val="000000" w:themeColor="text1"/>
          <w:sz w:val="28"/>
          <w:szCs w:val="28"/>
          <w:lang w:val="uk-UA"/>
        </w:rPr>
        <w:t>, так і власним розробкам у даній царині</w:t>
      </w:r>
      <w:r w:rsidRPr="008B391A">
        <w:rPr>
          <w:color w:val="000000" w:themeColor="text1"/>
          <w:sz w:val="28"/>
          <w:szCs w:val="28"/>
          <w:lang w:val="ru-RU"/>
        </w:rPr>
        <w:t xml:space="preserve">. </w:t>
      </w:r>
    </w:p>
    <w:p w:rsidR="00AD19A4" w:rsidRPr="008B391A" w:rsidRDefault="00AD19A4"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proofErr w:type="gramStart"/>
      <w:r w:rsidRPr="008B391A">
        <w:rPr>
          <w:rFonts w:eastAsiaTheme="minorHAnsi"/>
          <w:color w:val="000000" w:themeColor="text1"/>
          <w:sz w:val="28"/>
          <w:szCs w:val="28"/>
          <w:lang w:val="ru-RU" w:eastAsia="en-US"/>
        </w:rPr>
        <w:t>На шляху</w:t>
      </w:r>
      <w:proofErr w:type="gram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навчання</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будуть</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розглянуті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найважливіші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аспекти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мовленнєвої</w:t>
      </w:r>
      <w:proofErr w:type="spellEnd"/>
      <w:r w:rsidRPr="008B391A">
        <w:rPr>
          <w:rFonts w:eastAsiaTheme="minorHAnsi"/>
          <w:color w:val="000000" w:themeColor="text1"/>
          <w:sz w:val="28"/>
          <w:szCs w:val="28"/>
          <w:lang w:val="ru-RU" w:eastAsia="en-US"/>
        </w:rPr>
        <w:t xml:space="preserve"> та </w:t>
      </w:r>
      <w:proofErr w:type="spellStart"/>
      <w:r w:rsidRPr="008B391A">
        <w:rPr>
          <w:rFonts w:eastAsiaTheme="minorHAnsi"/>
          <w:color w:val="000000" w:themeColor="text1"/>
          <w:sz w:val="28"/>
          <w:szCs w:val="28"/>
          <w:lang w:val="ru-RU" w:eastAsia="en-US"/>
        </w:rPr>
        <w:t>позамовної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комунікації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поглиблені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знання</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англійської</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мови</w:t>
      </w:r>
      <w:proofErr w:type="spellEnd"/>
      <w:r w:rsidRPr="008B391A">
        <w:rPr>
          <w:rFonts w:eastAsiaTheme="minorHAnsi"/>
          <w:color w:val="000000" w:themeColor="text1"/>
          <w:sz w:val="28"/>
          <w:szCs w:val="28"/>
          <w:lang w:val="ru-RU" w:eastAsia="en-US"/>
        </w:rPr>
        <w:t xml:space="preserve">, і </w:t>
      </w:r>
      <w:proofErr w:type="spellStart"/>
      <w:r w:rsidRPr="008B391A">
        <w:rPr>
          <w:rFonts w:eastAsiaTheme="minorHAnsi"/>
          <w:color w:val="000000" w:themeColor="text1"/>
          <w:sz w:val="28"/>
          <w:szCs w:val="28"/>
          <w:lang w:val="ru-RU" w:eastAsia="en-US"/>
        </w:rPr>
        <w:t>ви</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відкриєте</w:t>
      </w:r>
      <w:proofErr w:type="spellEnd"/>
      <w:r w:rsidRPr="008B391A">
        <w:rPr>
          <w:rFonts w:eastAsiaTheme="minorHAnsi"/>
          <w:color w:val="000000" w:themeColor="text1"/>
          <w:sz w:val="28"/>
          <w:szCs w:val="28"/>
          <w:lang w:val="ru-RU" w:eastAsia="en-US"/>
        </w:rPr>
        <w:t xml:space="preserve"> для себе </w:t>
      </w:r>
      <w:proofErr w:type="spellStart"/>
      <w:r w:rsidRPr="008B391A">
        <w:rPr>
          <w:rFonts w:eastAsiaTheme="minorHAnsi"/>
          <w:color w:val="000000" w:themeColor="text1"/>
          <w:sz w:val="28"/>
          <w:szCs w:val="28"/>
          <w:lang w:val="ru-RU" w:eastAsia="en-US"/>
        </w:rPr>
        <w:t>артистичні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можливості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створення</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певного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іміджу</w:t>
      </w:r>
      <w:proofErr w:type="spellEnd"/>
      <w:r w:rsidRPr="008B391A">
        <w:rPr>
          <w:rFonts w:eastAsiaTheme="minorHAnsi"/>
          <w:color w:val="000000" w:themeColor="text1"/>
          <w:sz w:val="28"/>
          <w:szCs w:val="28"/>
          <w:lang w:val="ru-RU" w:eastAsia="en-US"/>
        </w:rPr>
        <w:t>.</w:t>
      </w:r>
    </w:p>
    <w:p w:rsidR="00AD19A4" w:rsidRPr="008B391A" w:rsidRDefault="00AD19A4"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val="ru-RU" w:eastAsia="en-US"/>
        </w:rPr>
      </w:pPr>
      <w:r w:rsidRPr="008B391A">
        <w:rPr>
          <w:rFonts w:eastAsiaTheme="minorHAnsi"/>
          <w:color w:val="000000" w:themeColor="text1"/>
          <w:sz w:val="28"/>
          <w:szCs w:val="28"/>
          <w:lang w:val="ru-RU" w:eastAsia="en-US"/>
        </w:rPr>
        <w:lastRenderedPageBreak/>
        <w:t xml:space="preserve">Нехай </w:t>
      </w:r>
      <w:proofErr w:type="spellStart"/>
      <w:r w:rsidRPr="008B391A">
        <w:rPr>
          <w:rFonts w:eastAsiaTheme="minorHAnsi"/>
          <w:color w:val="000000" w:themeColor="text1"/>
          <w:sz w:val="28"/>
          <w:szCs w:val="28"/>
          <w:lang w:val="ru-RU" w:eastAsia="en-US"/>
        </w:rPr>
        <w:t>цей</w:t>
      </w:r>
      <w:proofErr w:type="spellEnd"/>
      <w:r w:rsidRPr="008B391A">
        <w:rPr>
          <w:rFonts w:eastAsiaTheme="minorHAnsi"/>
          <w:color w:val="000000" w:themeColor="text1"/>
          <w:sz w:val="28"/>
          <w:szCs w:val="28"/>
          <w:lang w:val="ru-RU" w:eastAsia="en-US"/>
        </w:rPr>
        <w:t xml:space="preserve"> курс стане для вас початком </w:t>
      </w:r>
      <w:proofErr w:type="spellStart"/>
      <w:r w:rsidRPr="008B391A">
        <w:rPr>
          <w:rFonts w:eastAsiaTheme="minorHAnsi"/>
          <w:color w:val="000000" w:themeColor="text1"/>
          <w:sz w:val="28"/>
          <w:szCs w:val="28"/>
          <w:lang w:val="ru-RU" w:eastAsia="en-US"/>
        </w:rPr>
        <w:t>цікавого</w:t>
      </w:r>
      <w:proofErr w:type="spellEnd"/>
      <w:r w:rsidRPr="008B391A">
        <w:rPr>
          <w:rFonts w:eastAsiaTheme="minorHAnsi"/>
          <w:color w:val="000000" w:themeColor="text1"/>
          <w:sz w:val="28"/>
          <w:szCs w:val="28"/>
          <w:lang w:val="ru-RU" w:eastAsia="en-US"/>
        </w:rPr>
        <w:t xml:space="preserve"> і </w:t>
      </w:r>
      <w:proofErr w:type="spellStart"/>
      <w:r w:rsidRPr="008B391A">
        <w:rPr>
          <w:rFonts w:eastAsiaTheme="minorHAnsi"/>
          <w:color w:val="000000" w:themeColor="text1"/>
          <w:sz w:val="28"/>
          <w:szCs w:val="28"/>
          <w:lang w:val="ru-RU" w:eastAsia="en-US"/>
        </w:rPr>
        <w:t>плідного</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навчального</w:t>
      </w:r>
      <w:proofErr w:type="spellEnd"/>
      <w:r w:rsidRPr="008B391A">
        <w:rPr>
          <w:rFonts w:eastAsiaTheme="minorHAnsi"/>
          <w:color w:val="000000" w:themeColor="text1"/>
          <w:sz w:val="28"/>
          <w:szCs w:val="28"/>
          <w:lang w:val="ru-RU" w:eastAsia="en-US"/>
        </w:rPr>
        <w:t xml:space="preserve"> шляху у </w:t>
      </w:r>
      <w:proofErr w:type="spellStart"/>
      <w:r w:rsidRPr="008B391A">
        <w:rPr>
          <w:rFonts w:eastAsiaTheme="minorHAnsi"/>
          <w:color w:val="000000" w:themeColor="text1"/>
          <w:sz w:val="28"/>
          <w:szCs w:val="28"/>
          <w:lang w:val="ru-RU" w:eastAsia="en-US"/>
        </w:rPr>
        <w:t>світі</w:t>
      </w:r>
      <w:proofErr w:type="spellEnd"/>
      <w:r w:rsidRPr="008B391A">
        <w:rPr>
          <w:rFonts w:eastAsiaTheme="minorHAnsi"/>
          <w:color w:val="000000" w:themeColor="text1"/>
          <w:sz w:val="28"/>
          <w:szCs w:val="28"/>
          <w:lang w:val="ru-RU" w:eastAsia="en-US"/>
        </w:rPr>
        <w:t xml:space="preserve"> </w:t>
      </w:r>
      <w:proofErr w:type="spellStart"/>
      <w:r w:rsidRPr="008B391A">
        <w:rPr>
          <w:rFonts w:eastAsiaTheme="minorHAnsi"/>
          <w:color w:val="000000" w:themeColor="text1"/>
          <w:sz w:val="28"/>
          <w:szCs w:val="28"/>
          <w:lang w:val="ru-RU" w:eastAsia="en-US"/>
        </w:rPr>
        <w:t>комунікації</w:t>
      </w:r>
      <w:proofErr w:type="spellEnd"/>
      <w:r w:rsidRPr="008B391A">
        <w:rPr>
          <w:rFonts w:eastAsiaTheme="minorHAnsi"/>
          <w:color w:val="000000" w:themeColor="text1"/>
          <w:sz w:val="28"/>
          <w:szCs w:val="28"/>
          <w:lang w:val="ru-RU" w:eastAsia="en-US"/>
        </w:rPr>
        <w:t xml:space="preserve"> та </w:t>
      </w:r>
      <w:proofErr w:type="spellStart"/>
      <w:r w:rsidRPr="008B391A">
        <w:rPr>
          <w:rFonts w:eastAsiaTheme="minorHAnsi"/>
          <w:color w:val="000000" w:themeColor="text1"/>
          <w:sz w:val="28"/>
          <w:szCs w:val="28"/>
          <w:lang w:val="ru-RU" w:eastAsia="en-US"/>
        </w:rPr>
        <w:t>іміджування</w:t>
      </w:r>
      <w:proofErr w:type="spellEnd"/>
      <w:r w:rsidRPr="008B391A">
        <w:rPr>
          <w:rFonts w:eastAsiaTheme="minorHAnsi"/>
          <w:color w:val="000000" w:themeColor="text1"/>
          <w:sz w:val="28"/>
          <w:szCs w:val="28"/>
          <w:lang w:val="ru-RU" w:eastAsia="en-US"/>
        </w:rPr>
        <w:t>!</w:t>
      </w:r>
    </w:p>
    <w:p w:rsidR="00795761" w:rsidRPr="008B391A" w:rsidRDefault="00795761" w:rsidP="008B391A">
      <w:pPr>
        <w:tabs>
          <w:tab w:val="left" w:pos="709"/>
          <w:tab w:val="left" w:pos="960"/>
        </w:tabs>
        <w:spacing w:line="360" w:lineRule="auto"/>
        <w:ind w:firstLine="709"/>
        <w:jc w:val="both"/>
        <w:rPr>
          <w:color w:val="000000" w:themeColor="text1"/>
          <w:sz w:val="28"/>
          <w:szCs w:val="28"/>
          <w:lang w:val="uk-UA"/>
        </w:rPr>
      </w:pPr>
    </w:p>
    <w:p w:rsidR="006F77DF" w:rsidRPr="008B391A" w:rsidRDefault="006F77DF" w:rsidP="008B391A">
      <w:pPr>
        <w:tabs>
          <w:tab w:val="left" w:pos="709"/>
        </w:tabs>
        <w:autoSpaceDE w:val="0"/>
        <w:autoSpaceDN w:val="0"/>
        <w:adjustRightInd w:val="0"/>
        <w:spacing w:line="360" w:lineRule="auto"/>
        <w:ind w:firstLine="709"/>
        <w:jc w:val="both"/>
        <w:rPr>
          <w:rFonts w:eastAsiaTheme="minorHAnsi"/>
          <w:color w:val="000000" w:themeColor="text1"/>
          <w:sz w:val="28"/>
          <w:szCs w:val="28"/>
          <w:lang w:eastAsia="en-US"/>
        </w:rPr>
      </w:pPr>
    </w:p>
    <w:p w:rsidR="00795761" w:rsidRPr="008B391A" w:rsidRDefault="00EA5E6E" w:rsidP="008B391A">
      <w:pPr>
        <w:tabs>
          <w:tab w:val="left" w:pos="709"/>
        </w:tabs>
        <w:spacing w:line="360" w:lineRule="auto"/>
        <w:ind w:firstLine="709"/>
        <w:jc w:val="both"/>
        <w:rPr>
          <w:color w:val="000000" w:themeColor="text1"/>
          <w:sz w:val="28"/>
          <w:szCs w:val="28"/>
          <w:lang w:val="uk-UA"/>
        </w:rPr>
      </w:pPr>
      <w:r w:rsidRPr="008B391A">
        <w:rPr>
          <w:color w:val="000000" w:themeColor="text1"/>
          <w:sz w:val="28"/>
          <w:szCs w:val="28"/>
          <w:lang w:val="uk-UA"/>
        </w:rPr>
        <w:t>І.Б. Морозова</w:t>
      </w:r>
      <w:r w:rsidR="00136B80" w:rsidRPr="008B391A">
        <w:rPr>
          <w:color w:val="000000" w:themeColor="text1"/>
          <w:sz w:val="28"/>
          <w:szCs w:val="28"/>
          <w:lang w:val="uk-UA"/>
        </w:rPr>
        <w:t>,</w:t>
      </w:r>
    </w:p>
    <w:p w:rsidR="002D6120" w:rsidRPr="008B391A" w:rsidRDefault="002D6120" w:rsidP="008B391A">
      <w:pPr>
        <w:tabs>
          <w:tab w:val="left" w:pos="709"/>
        </w:tabs>
        <w:spacing w:line="360" w:lineRule="auto"/>
        <w:ind w:firstLine="709"/>
        <w:jc w:val="both"/>
        <w:rPr>
          <w:color w:val="000000" w:themeColor="text1"/>
          <w:sz w:val="28"/>
          <w:szCs w:val="28"/>
          <w:lang w:val="uk-UA"/>
        </w:rPr>
      </w:pPr>
      <w:r w:rsidRPr="008B391A">
        <w:rPr>
          <w:color w:val="000000" w:themeColor="text1"/>
          <w:sz w:val="28"/>
          <w:szCs w:val="28"/>
          <w:lang w:val="uk-UA"/>
        </w:rPr>
        <w:t>О.О. Пожарицька,</w:t>
      </w:r>
    </w:p>
    <w:p w:rsidR="00136B80" w:rsidRPr="008B391A" w:rsidRDefault="00136B80" w:rsidP="008B391A">
      <w:pPr>
        <w:tabs>
          <w:tab w:val="left" w:pos="709"/>
        </w:tabs>
        <w:spacing w:line="360" w:lineRule="auto"/>
        <w:ind w:firstLine="709"/>
        <w:jc w:val="both"/>
        <w:rPr>
          <w:color w:val="000000" w:themeColor="text1"/>
          <w:sz w:val="28"/>
          <w:szCs w:val="28"/>
          <w:lang w:val="uk-UA"/>
        </w:rPr>
      </w:pPr>
      <w:proofErr w:type="spellStart"/>
      <w:r w:rsidRPr="008B391A">
        <w:rPr>
          <w:color w:val="000000" w:themeColor="text1"/>
          <w:sz w:val="28"/>
          <w:szCs w:val="28"/>
          <w:lang w:val="en-US"/>
        </w:rPr>
        <w:t>iryna</w:t>
      </w:r>
      <w:proofErr w:type="spellEnd"/>
      <w:r w:rsidRPr="008B391A">
        <w:rPr>
          <w:color w:val="000000" w:themeColor="text1"/>
          <w:sz w:val="28"/>
          <w:szCs w:val="28"/>
          <w:lang w:val="uk-UA"/>
        </w:rPr>
        <w:t>.</w:t>
      </w:r>
      <w:r w:rsidRPr="008B391A">
        <w:rPr>
          <w:color w:val="000000" w:themeColor="text1"/>
          <w:sz w:val="28"/>
          <w:szCs w:val="28"/>
          <w:lang w:val="en-US"/>
        </w:rPr>
        <w:t>b</w:t>
      </w:r>
      <w:r w:rsidRPr="008B391A">
        <w:rPr>
          <w:color w:val="000000" w:themeColor="text1"/>
          <w:sz w:val="28"/>
          <w:szCs w:val="28"/>
          <w:lang w:val="uk-UA"/>
        </w:rPr>
        <w:t>.</w:t>
      </w:r>
      <w:proofErr w:type="spellStart"/>
      <w:r w:rsidRPr="008B391A">
        <w:rPr>
          <w:color w:val="000000" w:themeColor="text1"/>
          <w:sz w:val="28"/>
          <w:szCs w:val="28"/>
          <w:lang w:val="en-US"/>
        </w:rPr>
        <w:t>morozova</w:t>
      </w:r>
      <w:proofErr w:type="spellEnd"/>
      <w:r w:rsidRPr="008B391A">
        <w:rPr>
          <w:color w:val="000000" w:themeColor="text1"/>
          <w:sz w:val="28"/>
          <w:szCs w:val="28"/>
          <w:lang w:val="uk-UA"/>
        </w:rPr>
        <w:t>@</w:t>
      </w:r>
      <w:proofErr w:type="spellStart"/>
      <w:r w:rsidRPr="008B391A">
        <w:rPr>
          <w:color w:val="000000" w:themeColor="text1"/>
          <w:sz w:val="28"/>
          <w:szCs w:val="28"/>
          <w:lang w:val="en-US"/>
        </w:rPr>
        <w:t>gmail</w:t>
      </w:r>
      <w:proofErr w:type="spellEnd"/>
      <w:r w:rsidRPr="008B391A">
        <w:rPr>
          <w:color w:val="000000" w:themeColor="text1"/>
          <w:sz w:val="28"/>
          <w:szCs w:val="28"/>
          <w:lang w:val="uk-UA"/>
        </w:rPr>
        <w:t>.</w:t>
      </w:r>
      <w:r w:rsidRPr="008B391A">
        <w:rPr>
          <w:color w:val="000000" w:themeColor="text1"/>
          <w:sz w:val="28"/>
          <w:szCs w:val="28"/>
          <w:lang w:val="en-US"/>
        </w:rPr>
        <w:t>com</w:t>
      </w:r>
    </w:p>
    <w:p w:rsidR="00795761" w:rsidRPr="003E50F1" w:rsidRDefault="00795761" w:rsidP="00DE023D">
      <w:pPr>
        <w:spacing w:line="360" w:lineRule="auto"/>
        <w:ind w:firstLine="709"/>
        <w:jc w:val="both"/>
        <w:rPr>
          <w:rFonts w:ascii="Times" w:hAnsi="Times"/>
          <w:color w:val="000000" w:themeColor="text1"/>
          <w:sz w:val="28"/>
          <w:szCs w:val="28"/>
        </w:rPr>
      </w:pPr>
    </w:p>
    <w:p w:rsidR="00DE023D" w:rsidRPr="003E50F1" w:rsidRDefault="00DE023D" w:rsidP="00F673D6">
      <w:pPr>
        <w:pStyle w:val="NormalWeb"/>
        <w:spacing w:before="0" w:beforeAutospacing="0" w:after="0" w:afterAutospacing="0" w:line="360" w:lineRule="auto"/>
        <w:ind w:firstLine="709"/>
        <w:jc w:val="center"/>
        <w:outlineLvl w:val="0"/>
        <w:rPr>
          <w:rFonts w:ascii="Times" w:hAnsi="Times"/>
          <w:b/>
          <w:bCs/>
          <w:color w:val="000000" w:themeColor="text1"/>
          <w:sz w:val="32"/>
          <w:szCs w:val="32"/>
          <w:lang w:val="en-US"/>
        </w:rPr>
      </w:pPr>
      <w:bookmarkStart w:id="3" w:name="_Toc145856952"/>
      <w:bookmarkStart w:id="4" w:name="_Toc145707921"/>
    </w:p>
    <w:p w:rsidR="00B201D9" w:rsidRDefault="00B201D9" w:rsidP="00B201D9">
      <w:pPr>
        <w:pStyle w:val="NormalWeb"/>
        <w:spacing w:before="0" w:beforeAutospacing="0" w:after="0" w:afterAutospacing="0" w:line="360" w:lineRule="auto"/>
        <w:ind w:right="-46" w:firstLine="709"/>
        <w:jc w:val="both"/>
        <w:outlineLvl w:val="0"/>
        <w:rPr>
          <w:b/>
          <w:bCs/>
          <w:color w:val="000000" w:themeColor="text1"/>
          <w:sz w:val="32"/>
          <w:szCs w:val="32"/>
        </w:rPr>
      </w:pPr>
    </w:p>
    <w:p w:rsidR="00B201D9" w:rsidRDefault="00B201D9" w:rsidP="00B201D9">
      <w:pPr>
        <w:pStyle w:val="NormalWeb"/>
        <w:spacing w:before="0" w:beforeAutospacing="0" w:after="0" w:afterAutospacing="0" w:line="360" w:lineRule="auto"/>
        <w:ind w:right="-46" w:firstLine="709"/>
        <w:jc w:val="both"/>
        <w:outlineLvl w:val="0"/>
        <w:rPr>
          <w:b/>
          <w:bCs/>
          <w:color w:val="000000" w:themeColor="text1"/>
          <w:sz w:val="32"/>
          <w:szCs w:val="32"/>
        </w:rPr>
      </w:pPr>
    </w:p>
    <w:p w:rsidR="00B201D9" w:rsidRDefault="00B201D9" w:rsidP="00B201D9">
      <w:pPr>
        <w:pStyle w:val="NormalWeb"/>
        <w:spacing w:before="0" w:beforeAutospacing="0" w:after="0" w:afterAutospacing="0" w:line="360" w:lineRule="auto"/>
        <w:ind w:right="-46" w:firstLine="709"/>
        <w:jc w:val="both"/>
        <w:outlineLvl w:val="0"/>
        <w:rPr>
          <w:b/>
          <w:bCs/>
          <w:color w:val="000000" w:themeColor="text1"/>
          <w:sz w:val="32"/>
          <w:szCs w:val="32"/>
        </w:rPr>
      </w:pPr>
    </w:p>
    <w:p w:rsidR="00B201D9" w:rsidRDefault="00B201D9" w:rsidP="00B201D9">
      <w:pPr>
        <w:pStyle w:val="NormalWeb"/>
        <w:spacing w:before="0" w:beforeAutospacing="0" w:after="0" w:afterAutospacing="0" w:line="360" w:lineRule="auto"/>
        <w:ind w:right="-46" w:firstLine="709"/>
        <w:jc w:val="both"/>
        <w:outlineLvl w:val="0"/>
        <w:rPr>
          <w:b/>
          <w:bCs/>
          <w:color w:val="000000" w:themeColor="text1"/>
          <w:sz w:val="32"/>
          <w:szCs w:val="32"/>
        </w:rPr>
      </w:pPr>
    </w:p>
    <w:p w:rsidR="00B201D9" w:rsidRDefault="00B201D9" w:rsidP="00B201D9">
      <w:pPr>
        <w:pStyle w:val="NormalWeb"/>
        <w:spacing w:before="0" w:beforeAutospacing="0" w:after="0" w:afterAutospacing="0" w:line="360" w:lineRule="auto"/>
        <w:ind w:right="-46" w:firstLine="709"/>
        <w:jc w:val="both"/>
        <w:outlineLvl w:val="0"/>
        <w:rPr>
          <w:b/>
          <w:bCs/>
          <w:color w:val="000000" w:themeColor="text1"/>
          <w:sz w:val="32"/>
          <w:szCs w:val="32"/>
        </w:rPr>
      </w:pPr>
    </w:p>
    <w:p w:rsidR="00B201D9" w:rsidRDefault="00B201D9" w:rsidP="00B201D9">
      <w:pPr>
        <w:pStyle w:val="NormalWeb"/>
        <w:spacing w:before="0" w:beforeAutospacing="0" w:after="0" w:afterAutospacing="0" w:line="360" w:lineRule="auto"/>
        <w:ind w:right="-46" w:firstLine="709"/>
        <w:jc w:val="both"/>
        <w:outlineLvl w:val="0"/>
        <w:rPr>
          <w:b/>
          <w:bCs/>
          <w:color w:val="000000" w:themeColor="text1"/>
          <w:sz w:val="32"/>
          <w:szCs w:val="32"/>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bookmarkStart w:id="5" w:name="_Toc146498863"/>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281E58" w:rsidRDefault="00281E58" w:rsidP="005C7E86">
      <w:pPr>
        <w:pStyle w:val="NormalWeb"/>
        <w:spacing w:before="0" w:beforeAutospacing="0" w:after="0" w:afterAutospacing="0" w:line="360" w:lineRule="auto"/>
        <w:ind w:right="-46" w:firstLine="709"/>
        <w:jc w:val="center"/>
        <w:outlineLvl w:val="0"/>
        <w:rPr>
          <w:b/>
          <w:bCs/>
          <w:color w:val="000000" w:themeColor="text1"/>
          <w:sz w:val="28"/>
          <w:szCs w:val="28"/>
          <w:lang w:val="en-US"/>
        </w:rPr>
      </w:pPr>
    </w:p>
    <w:p w:rsidR="00B201D9" w:rsidRDefault="005C7E86" w:rsidP="005C7E86">
      <w:pPr>
        <w:pStyle w:val="NormalWeb"/>
        <w:spacing w:before="0" w:beforeAutospacing="0" w:after="0" w:afterAutospacing="0" w:line="360" w:lineRule="auto"/>
        <w:ind w:right="-46" w:firstLine="709"/>
        <w:jc w:val="center"/>
        <w:outlineLvl w:val="0"/>
        <w:rPr>
          <w:b/>
          <w:bCs/>
          <w:color w:val="000000" w:themeColor="text1"/>
          <w:sz w:val="32"/>
          <w:szCs w:val="32"/>
        </w:rPr>
      </w:pPr>
      <w:r w:rsidRPr="00271620">
        <w:rPr>
          <w:b/>
          <w:bCs/>
          <w:color w:val="000000" w:themeColor="text1"/>
          <w:sz w:val="28"/>
          <w:szCs w:val="28"/>
          <w:lang w:val="en-US"/>
        </w:rPr>
        <w:lastRenderedPageBreak/>
        <w:t>TOPIC 1</w:t>
      </w:r>
      <w:r>
        <w:rPr>
          <w:b/>
          <w:bCs/>
          <w:color w:val="000000" w:themeColor="text1"/>
          <w:sz w:val="28"/>
          <w:szCs w:val="28"/>
          <w:lang w:val="en-US"/>
        </w:rPr>
        <w:t>:</w:t>
      </w:r>
      <w:r w:rsidRPr="00271620">
        <w:rPr>
          <w:b/>
          <w:bCs/>
          <w:color w:val="000000" w:themeColor="text1"/>
          <w:sz w:val="28"/>
          <w:szCs w:val="28"/>
          <w:lang w:val="en-US"/>
        </w:rPr>
        <w:t xml:space="preserve"> </w:t>
      </w:r>
      <w:r w:rsidRPr="00271620">
        <w:rPr>
          <w:b/>
          <w:bCs/>
          <w:color w:val="000000" w:themeColor="text1"/>
          <w:sz w:val="28"/>
          <w:szCs w:val="28"/>
        </w:rPr>
        <w:t>Speech Vs Language Portraits. Levels of a Personality’s Image &amp; Speech Portrait</w:t>
      </w:r>
      <w:bookmarkEnd w:id="5"/>
    </w:p>
    <w:p w:rsidR="005C7E86" w:rsidRDefault="005C7E86" w:rsidP="000B4F85">
      <w:pPr>
        <w:pStyle w:val="NormalWeb"/>
        <w:spacing w:before="0" w:beforeAutospacing="0" w:after="0" w:afterAutospacing="0" w:line="360" w:lineRule="auto"/>
        <w:ind w:right="-46" w:firstLine="709"/>
        <w:jc w:val="center"/>
        <w:outlineLvl w:val="0"/>
        <w:rPr>
          <w:b/>
          <w:bCs/>
          <w:color w:val="000000" w:themeColor="text1"/>
          <w:sz w:val="32"/>
          <w:szCs w:val="32"/>
        </w:rPr>
      </w:pPr>
    </w:p>
    <w:p w:rsidR="003E50F1" w:rsidRPr="005C7E86" w:rsidRDefault="003E50F1" w:rsidP="000B4F85">
      <w:pPr>
        <w:pStyle w:val="NormalWeb"/>
        <w:spacing w:before="0" w:beforeAutospacing="0" w:after="0" w:afterAutospacing="0" w:line="360" w:lineRule="auto"/>
        <w:ind w:right="-46" w:firstLine="709"/>
        <w:jc w:val="center"/>
        <w:outlineLvl w:val="0"/>
        <w:rPr>
          <w:b/>
          <w:bCs/>
          <w:color w:val="000000" w:themeColor="text1"/>
          <w:sz w:val="32"/>
          <w:szCs w:val="32"/>
        </w:rPr>
      </w:pPr>
      <w:bookmarkStart w:id="6" w:name="_Toc146498864"/>
      <w:r w:rsidRPr="005C7E86">
        <w:rPr>
          <w:b/>
          <w:bCs/>
          <w:color w:val="000000" w:themeColor="text1"/>
          <w:sz w:val="32"/>
          <w:szCs w:val="32"/>
        </w:rPr>
        <w:t>PERSON’S GENERAL APPEAL AND ATTRACTION</w:t>
      </w:r>
      <w:bookmarkEnd w:id="6"/>
    </w:p>
    <w:p w:rsidR="000B4F85" w:rsidRPr="000B4F85" w:rsidRDefault="000B4F85" w:rsidP="000B4F85">
      <w:pPr>
        <w:pStyle w:val="Heading2"/>
        <w:spacing w:line="360" w:lineRule="auto"/>
        <w:ind w:firstLine="709"/>
        <w:jc w:val="center"/>
        <w:rPr>
          <w:rFonts w:ascii="Bradley Hand" w:hAnsi="Bradley Hand" w:cs="Times New Roman"/>
          <w:b/>
          <w:bCs/>
          <w:color w:val="000000" w:themeColor="text1"/>
          <w:sz w:val="28"/>
          <w:szCs w:val="28"/>
        </w:rPr>
      </w:pPr>
      <w:bookmarkStart w:id="7" w:name="_Toc146498865"/>
      <w:r w:rsidRPr="000B4F85">
        <w:rPr>
          <w:rFonts w:ascii="Bradley Hand" w:hAnsi="Bradley Hand" w:cs="Times New Roman"/>
          <w:b/>
          <w:bCs/>
          <w:color w:val="000000" w:themeColor="text1"/>
          <w:sz w:val="28"/>
          <w:szCs w:val="28"/>
        </w:rPr>
        <w:t>Personal Image as a Cognitive &amp; Verbal Construct</w:t>
      </w:r>
      <w:bookmarkEnd w:id="7"/>
    </w:p>
    <w:p w:rsidR="00271620" w:rsidRDefault="00271620" w:rsidP="000B4F85">
      <w:pPr>
        <w:autoSpaceDE w:val="0"/>
        <w:autoSpaceDN w:val="0"/>
        <w:adjustRightInd w:val="0"/>
        <w:spacing w:line="360" w:lineRule="auto"/>
        <w:ind w:firstLine="709"/>
        <w:jc w:val="both"/>
        <w:rPr>
          <w:rFonts w:eastAsiaTheme="minorHAnsi"/>
          <w:sz w:val="28"/>
          <w:szCs w:val="28"/>
          <w:lang w:val="en-US" w:eastAsia="en-US"/>
        </w:rPr>
      </w:pP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sz w:val="28"/>
          <w:szCs w:val="28"/>
          <w:lang w:val="en-US" w:eastAsia="en-US"/>
        </w:rPr>
        <w:t>Personal Image, as a cognitive and verbal construct, refers to the mental representation or perception that individuals have of themselves. It encompasses how people see themselves, their self-concept, self-esteem, and self-identity. Personal Image is a complex construct influenced by various cognitive and verbal factors, including language and communication.</w:t>
      </w:r>
      <w:r>
        <w:rPr>
          <w:rFonts w:eastAsiaTheme="minorHAnsi"/>
          <w:sz w:val="28"/>
          <w:szCs w:val="28"/>
          <w:lang w:val="en-US" w:eastAsia="en-US"/>
        </w:rPr>
        <w:t xml:space="preserve"> It usually presupposes the following:</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Self-Concept:</w:t>
      </w:r>
      <w:r w:rsidRPr="000B4F85">
        <w:rPr>
          <w:rFonts w:eastAsiaTheme="minorHAnsi"/>
          <w:sz w:val="28"/>
          <w:szCs w:val="28"/>
          <w:lang w:val="en-US" w:eastAsia="en-US"/>
        </w:rPr>
        <w:t xml:space="preserve"> Personal Image is closely tied to an individual's self-concept, which includes beliefs, attitudes, and perceptions about oneself. It involves understanding one's roles, abilities, and characteristics. Verbal communication, both internal (self-talk) and external (how others describe us), plays a vital role in shaping self-concept.</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Self-Esteem:</w:t>
      </w:r>
      <w:r w:rsidRPr="000B4F85">
        <w:rPr>
          <w:rFonts w:eastAsiaTheme="minorHAnsi"/>
          <w:sz w:val="28"/>
          <w:szCs w:val="28"/>
          <w:lang w:val="en-US" w:eastAsia="en-US"/>
        </w:rPr>
        <w:t xml:space="preserve"> Personal Image is intertwined with self-esteem, which reflects one's evaluation of their self-worth. Verbal affirmations, compliments, and criticism from others, as well as self-affirmations, can impact self-esteem positively or negatively.</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Self-Identity:</w:t>
      </w:r>
      <w:r w:rsidRPr="000B4F85">
        <w:rPr>
          <w:rFonts w:eastAsiaTheme="minorHAnsi"/>
          <w:sz w:val="28"/>
          <w:szCs w:val="28"/>
          <w:lang w:val="en-US" w:eastAsia="en-US"/>
        </w:rPr>
        <w:t xml:space="preserve"> Personal Image contributes to the formation of self-identity, which is the recognition of oneself as a unique individual with distinct qualities. Verbal constructs, such as narrative storytelling and autobiographical narratives, are instrumental in constructing and expressing self-identity.</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Language and Self-Perception:</w:t>
      </w:r>
      <w:r w:rsidRPr="000B4F85">
        <w:rPr>
          <w:rFonts w:eastAsiaTheme="minorHAnsi"/>
          <w:sz w:val="28"/>
          <w:szCs w:val="28"/>
          <w:lang w:val="en-US" w:eastAsia="en-US"/>
        </w:rPr>
        <w:t xml:space="preserve"> Language is a tool that individuals use to describe themselves, express their emotions, and communicate their thoughts. The way people use language to describe themselves (self-descriptors) can </w:t>
      </w:r>
      <w:r w:rsidRPr="000B4F85">
        <w:rPr>
          <w:rFonts w:eastAsiaTheme="minorHAnsi"/>
          <w:sz w:val="28"/>
          <w:szCs w:val="28"/>
          <w:lang w:val="en-US" w:eastAsia="en-US"/>
        </w:rPr>
        <w:lastRenderedPageBreak/>
        <w:t>provide insights into their Personal Image. For example, someone who frequently uses positive and self-affirming language may have a more positive Personal Image.</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Social Interaction:</w:t>
      </w:r>
      <w:r w:rsidRPr="000B4F85">
        <w:rPr>
          <w:rFonts w:eastAsiaTheme="minorHAnsi"/>
          <w:sz w:val="28"/>
          <w:szCs w:val="28"/>
          <w:lang w:val="en-US" w:eastAsia="en-US"/>
        </w:rPr>
        <w:t xml:space="preserve"> Verbal communication in social interactions, including feedback from peers, family, and society, plays a pivotal role in shaping Personal Image. How others talk to and about an individual can significantly influence their self-concept.</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Cognitive Processes:</w:t>
      </w:r>
      <w:r w:rsidRPr="000B4F85">
        <w:rPr>
          <w:rFonts w:eastAsiaTheme="minorHAnsi"/>
          <w:sz w:val="28"/>
          <w:szCs w:val="28"/>
          <w:lang w:val="en-US" w:eastAsia="en-US"/>
        </w:rPr>
        <w:t xml:space="preserve"> Personal Image involves cognitive processes, such as self-reflection and self-awareness. These processes often rely on internal verbalizations or thought patterns. For instance, someone reflecting on their strengths and weaknesses is engaging in internal verbal communication with themselves.</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Cultural and Societal Influences:</w:t>
      </w:r>
      <w:r w:rsidRPr="000B4F85">
        <w:rPr>
          <w:rFonts w:eastAsiaTheme="minorHAnsi"/>
          <w:sz w:val="28"/>
          <w:szCs w:val="28"/>
          <w:lang w:val="en-US" w:eastAsia="en-US"/>
        </w:rPr>
        <w:t xml:space="preserve"> The verbal constructs associated with Personal Image can be influenced by cultural and societal norms. Different cultures may have varying ways of expressing and evaluating Personal Image.</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Communication and Self-Presentation:</w:t>
      </w:r>
      <w:r w:rsidRPr="000B4F85">
        <w:rPr>
          <w:rFonts w:eastAsiaTheme="minorHAnsi"/>
          <w:sz w:val="28"/>
          <w:szCs w:val="28"/>
          <w:lang w:val="en-US" w:eastAsia="en-US"/>
        </w:rPr>
        <w:t xml:space="preserve"> Verbal communication also plays a role in how individuals present themselves to others. This includes the language they use to project their image to the world, such as in job interviews, dating, or public speaking</w:t>
      </w:r>
      <w:r>
        <w:rPr>
          <w:rFonts w:eastAsiaTheme="minorHAnsi"/>
          <w:sz w:val="28"/>
          <w:szCs w:val="28"/>
          <w:lang w:val="en-US" w:eastAsia="en-US"/>
        </w:rPr>
        <w:t>.</w:t>
      </w:r>
    </w:p>
    <w:p w:rsidR="000B4F85" w:rsidRP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sidRPr="000B4F85">
        <w:rPr>
          <w:rFonts w:eastAsiaTheme="minorHAnsi"/>
          <w:b/>
          <w:bCs/>
          <w:sz w:val="28"/>
          <w:szCs w:val="28"/>
          <w:lang w:val="en-US" w:eastAsia="en-US"/>
        </w:rPr>
        <w:t>Psychological Well-Being:</w:t>
      </w:r>
      <w:r w:rsidRPr="000B4F85">
        <w:rPr>
          <w:rFonts w:eastAsiaTheme="minorHAnsi"/>
          <w:sz w:val="28"/>
          <w:szCs w:val="28"/>
          <w:lang w:val="en-US" w:eastAsia="en-US"/>
        </w:rPr>
        <w:t xml:space="preserve"> Personal Image has a significant impact on an individual's psychological well-being. Positive self-perception can contribute to mental health, while negative self-image may lead to issues like depression or anxiety.</w:t>
      </w:r>
    </w:p>
    <w:p w:rsidR="000B4F85" w:rsidRDefault="000B4F85" w:rsidP="000B4F85">
      <w:pPr>
        <w:autoSpaceDE w:val="0"/>
        <w:autoSpaceDN w:val="0"/>
        <w:adjustRightInd w:val="0"/>
        <w:spacing w:line="360" w:lineRule="auto"/>
        <w:ind w:firstLine="709"/>
        <w:jc w:val="both"/>
        <w:rPr>
          <w:rFonts w:eastAsiaTheme="minorHAnsi"/>
          <w:sz w:val="28"/>
          <w:szCs w:val="28"/>
          <w:lang w:val="en-US" w:eastAsia="en-US"/>
        </w:rPr>
      </w:pPr>
      <w:r>
        <w:rPr>
          <w:rFonts w:eastAsiaTheme="minorHAnsi"/>
          <w:sz w:val="28"/>
          <w:szCs w:val="28"/>
          <w:lang w:val="en-US" w:eastAsia="en-US"/>
        </w:rPr>
        <w:t>Altogether, personal image</w:t>
      </w:r>
      <w:r w:rsidRPr="000B4F85">
        <w:rPr>
          <w:rFonts w:eastAsiaTheme="minorHAnsi"/>
          <w:sz w:val="28"/>
          <w:szCs w:val="28"/>
          <w:lang w:val="en-US" w:eastAsia="en-US"/>
        </w:rPr>
        <w:t xml:space="preserve"> is a multifaceted construct that emerges from the interplay between cognitive processes and verbal communication. It's both an individual's perception of themselves and how they express that perception through language. Understanding </w:t>
      </w:r>
      <w:r>
        <w:rPr>
          <w:rFonts w:eastAsiaTheme="minorHAnsi"/>
          <w:sz w:val="28"/>
          <w:szCs w:val="28"/>
          <w:lang w:val="en-US" w:eastAsia="en-US"/>
        </w:rPr>
        <w:t xml:space="preserve">one’s own or another person’s image </w:t>
      </w:r>
      <w:r w:rsidRPr="000B4F85">
        <w:rPr>
          <w:rFonts w:eastAsiaTheme="minorHAnsi"/>
          <w:sz w:val="28"/>
          <w:szCs w:val="28"/>
          <w:lang w:val="en-US" w:eastAsia="en-US"/>
        </w:rPr>
        <w:t xml:space="preserve">can be crucial for fields like psychology, communication studies, and self-development, </w:t>
      </w:r>
      <w:r w:rsidRPr="000B4F85">
        <w:rPr>
          <w:rFonts w:eastAsiaTheme="minorHAnsi"/>
          <w:sz w:val="28"/>
          <w:szCs w:val="28"/>
          <w:lang w:val="en-US" w:eastAsia="en-US"/>
        </w:rPr>
        <w:lastRenderedPageBreak/>
        <w:t>as it provides insights into how people view themselves and how verbal constructs shape their self-concept and self-esteem.</w:t>
      </w:r>
    </w:p>
    <w:p w:rsidR="000B4F85" w:rsidRPr="00B201D9" w:rsidRDefault="000B4F85" w:rsidP="000B4F85">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0B4F85" w:rsidRPr="00B201D9" w:rsidRDefault="000B4F85" w:rsidP="000B4F85">
      <w:pPr>
        <w:pStyle w:val="NormalWeb"/>
        <w:numPr>
          <w:ilvl w:val="0"/>
          <w:numId w:val="16"/>
        </w:numPr>
        <w:shd w:val="clear" w:color="auto" w:fill="FFFFFF"/>
        <w:spacing w:before="0" w:beforeAutospacing="0" w:after="0" w:afterAutospacing="0" w:line="360" w:lineRule="auto"/>
        <w:ind w:right="-46"/>
        <w:jc w:val="both"/>
        <w:rPr>
          <w:color w:val="000000" w:themeColor="text1"/>
          <w:sz w:val="28"/>
          <w:szCs w:val="28"/>
        </w:rPr>
      </w:pPr>
      <w:r>
        <w:rPr>
          <w:color w:val="000000" w:themeColor="text1"/>
          <w:sz w:val="28"/>
          <w:szCs w:val="28"/>
          <w:lang w:val="en-US"/>
        </w:rPr>
        <w:t>How do you think one’s personal image can be reflected in the way one speaks</w:t>
      </w:r>
      <w:r w:rsidRPr="00B201D9">
        <w:rPr>
          <w:color w:val="000000" w:themeColor="text1"/>
          <w:sz w:val="28"/>
          <w:szCs w:val="28"/>
        </w:rPr>
        <w:t>?</w:t>
      </w:r>
    </w:p>
    <w:p w:rsidR="000B4F85" w:rsidRDefault="000B4F85" w:rsidP="000B4F85">
      <w:pPr>
        <w:pStyle w:val="NormalWeb"/>
        <w:numPr>
          <w:ilvl w:val="0"/>
          <w:numId w:val="16"/>
        </w:numPr>
        <w:shd w:val="clear" w:color="auto" w:fill="FFFFFF"/>
        <w:spacing w:before="0" w:beforeAutospacing="0" w:after="0" w:afterAutospacing="0" w:line="360" w:lineRule="auto"/>
        <w:ind w:right="-46"/>
        <w:jc w:val="both"/>
        <w:rPr>
          <w:color w:val="000000" w:themeColor="text1"/>
          <w:sz w:val="28"/>
          <w:szCs w:val="28"/>
        </w:rPr>
      </w:pPr>
      <w:r>
        <w:rPr>
          <w:color w:val="000000" w:themeColor="text1"/>
          <w:sz w:val="28"/>
          <w:szCs w:val="28"/>
          <w:lang w:val="en-US"/>
        </w:rPr>
        <w:t>What is a speech and a language portrait</w:t>
      </w:r>
      <w:r w:rsidRPr="00B201D9">
        <w:rPr>
          <w:color w:val="000000" w:themeColor="text1"/>
          <w:sz w:val="28"/>
          <w:szCs w:val="28"/>
        </w:rPr>
        <w:t>?</w:t>
      </w:r>
      <w:r>
        <w:rPr>
          <w:color w:val="000000" w:themeColor="text1"/>
          <w:sz w:val="28"/>
          <w:szCs w:val="28"/>
          <w:lang w:val="en-US"/>
        </w:rPr>
        <w:t xml:space="preserve"> What levels can it have?</w:t>
      </w:r>
    </w:p>
    <w:p w:rsidR="005C7E86" w:rsidRDefault="005C7E86" w:rsidP="00071A08">
      <w:pPr>
        <w:pStyle w:val="NormalWeb"/>
        <w:spacing w:before="0" w:beforeAutospacing="0" w:after="0" w:afterAutospacing="0" w:line="360" w:lineRule="auto"/>
        <w:ind w:right="-46"/>
        <w:outlineLvl w:val="0"/>
        <w:rPr>
          <w:b/>
          <w:bCs/>
          <w:color w:val="000000" w:themeColor="text1"/>
          <w:sz w:val="32"/>
          <w:szCs w:val="32"/>
        </w:rPr>
      </w:pPr>
    </w:p>
    <w:p w:rsidR="005C7E86" w:rsidRPr="000921F2" w:rsidRDefault="005C7E86" w:rsidP="000921F2">
      <w:pPr>
        <w:pStyle w:val="Heading1"/>
        <w:spacing w:line="360" w:lineRule="auto"/>
        <w:jc w:val="center"/>
        <w:rPr>
          <w:rFonts w:ascii="Times New Roman" w:hAnsi="Times New Roman"/>
          <w:bCs w:val="0"/>
          <w:color w:val="000000" w:themeColor="text1"/>
          <w:sz w:val="28"/>
          <w:szCs w:val="28"/>
        </w:rPr>
      </w:pPr>
      <w:bookmarkStart w:id="8" w:name="_Toc146498866"/>
      <w:r w:rsidRPr="000921F2">
        <w:rPr>
          <w:rFonts w:ascii="Times New Roman" w:hAnsi="Times New Roman"/>
          <w:bCs w:val="0"/>
          <w:color w:val="000000" w:themeColor="text1"/>
          <w:sz w:val="28"/>
          <w:szCs w:val="28"/>
          <w:lang w:val="en-US"/>
        </w:rPr>
        <w:t>TOPIC</w:t>
      </w:r>
      <w:r w:rsidRPr="000921F2">
        <w:rPr>
          <w:rFonts w:ascii="Times New Roman" w:hAnsi="Times New Roman"/>
          <w:bCs w:val="0"/>
          <w:color w:val="000000" w:themeColor="text1"/>
          <w:sz w:val="28"/>
          <w:szCs w:val="28"/>
        </w:rPr>
        <w:t xml:space="preserve"> 2</w:t>
      </w:r>
      <w:r w:rsidRPr="000921F2">
        <w:rPr>
          <w:rFonts w:ascii="Times New Roman" w:hAnsi="Times New Roman"/>
          <w:bCs w:val="0"/>
          <w:color w:val="000000" w:themeColor="text1"/>
          <w:sz w:val="28"/>
          <w:szCs w:val="28"/>
          <w:lang w:val="en-US"/>
        </w:rPr>
        <w:t>:</w:t>
      </w:r>
      <w:r w:rsidRPr="000921F2">
        <w:rPr>
          <w:rFonts w:ascii="Times New Roman" w:hAnsi="Times New Roman"/>
          <w:bCs w:val="0"/>
          <w:color w:val="000000" w:themeColor="text1"/>
          <w:sz w:val="28"/>
          <w:szCs w:val="28"/>
        </w:rPr>
        <w:t xml:space="preserve"> Psychological Portrait of an Individual. Speech Behaviour as a Clue to the Psychological Portrait.</w:t>
      </w:r>
      <w:bookmarkEnd w:id="8"/>
    </w:p>
    <w:p w:rsidR="005C7E86" w:rsidRDefault="005C7E86" w:rsidP="008B391A">
      <w:pPr>
        <w:pStyle w:val="NormalWeb"/>
        <w:spacing w:before="0" w:beforeAutospacing="0" w:after="0" w:afterAutospacing="0" w:line="360" w:lineRule="auto"/>
        <w:ind w:right="-46" w:firstLine="709"/>
        <w:jc w:val="center"/>
        <w:outlineLvl w:val="0"/>
        <w:rPr>
          <w:b/>
          <w:bCs/>
          <w:color w:val="000000" w:themeColor="text1"/>
          <w:sz w:val="32"/>
          <w:szCs w:val="32"/>
        </w:rPr>
      </w:pPr>
    </w:p>
    <w:p w:rsidR="003E50F1" w:rsidRPr="000B4F85" w:rsidRDefault="00B201D9" w:rsidP="008B391A">
      <w:pPr>
        <w:pStyle w:val="NormalWeb"/>
        <w:spacing w:before="0" w:beforeAutospacing="0" w:after="0" w:afterAutospacing="0" w:line="360" w:lineRule="auto"/>
        <w:ind w:right="-46" w:firstLine="709"/>
        <w:jc w:val="center"/>
        <w:outlineLvl w:val="0"/>
        <w:rPr>
          <w:b/>
          <w:bCs/>
          <w:color w:val="000000" w:themeColor="text1"/>
          <w:sz w:val="32"/>
          <w:szCs w:val="32"/>
          <w:lang w:val="en-US"/>
        </w:rPr>
      </w:pPr>
      <w:bookmarkStart w:id="9" w:name="_Toc146498867"/>
      <w:r w:rsidRPr="00B201D9">
        <w:rPr>
          <w:b/>
          <w:bCs/>
          <w:color w:val="000000" w:themeColor="text1"/>
          <w:sz w:val="32"/>
          <w:szCs w:val="32"/>
        </w:rPr>
        <w:t>DEFINING KEY TERMS</w:t>
      </w:r>
      <w:r w:rsidR="000B4F85">
        <w:rPr>
          <w:b/>
          <w:bCs/>
          <w:color w:val="000000" w:themeColor="text1"/>
          <w:sz w:val="32"/>
          <w:szCs w:val="32"/>
          <w:lang w:val="en-US"/>
        </w:rPr>
        <w:t>: INTERPERSONAL APPEAL, ATTRACTION, &amp; AFFILIATION</w:t>
      </w:r>
      <w:bookmarkEnd w:id="9"/>
    </w:p>
    <w:p w:rsidR="000B4F85" w:rsidRPr="00A46732" w:rsidRDefault="000B4F85" w:rsidP="000B4F85">
      <w:pPr>
        <w:spacing w:line="360" w:lineRule="auto"/>
        <w:ind w:right="-46"/>
        <w:rPr>
          <w:rFonts w:ascii="Bradley Hand" w:hAnsi="Bradley Hand"/>
          <w:b/>
          <w:bCs/>
          <w:color w:val="000000" w:themeColor="text1"/>
          <w:sz w:val="28"/>
          <w:szCs w:val="28"/>
        </w:rPr>
      </w:pPr>
    </w:p>
    <w:p w:rsidR="000B4F85" w:rsidRPr="00B201D9" w:rsidRDefault="000B4F85" w:rsidP="000B4F85">
      <w:pPr>
        <w:spacing w:line="360" w:lineRule="auto"/>
        <w:ind w:right="-46" w:firstLine="709"/>
        <w:jc w:val="center"/>
        <w:rPr>
          <w:rFonts w:ascii="Bradley Hand" w:hAnsi="Bradley Hand"/>
          <w:b/>
          <w:bCs/>
          <w:color w:val="000000" w:themeColor="text1"/>
          <w:sz w:val="28"/>
          <w:szCs w:val="28"/>
          <w:lang w:val="en-US"/>
        </w:rPr>
      </w:pPr>
      <w:r w:rsidRPr="00B201D9">
        <w:rPr>
          <w:rFonts w:ascii="Bradley Hand" w:hAnsi="Bradley Hand"/>
          <w:b/>
          <w:bCs/>
          <w:color w:val="000000" w:themeColor="text1"/>
          <w:sz w:val="28"/>
          <w:szCs w:val="28"/>
          <w:lang w:val="uk-UA"/>
        </w:rPr>
        <w:t>A</w:t>
      </w:r>
      <w:r w:rsidRPr="00B201D9">
        <w:rPr>
          <w:rFonts w:ascii="Bradley Hand" w:hAnsi="Bradley Hand"/>
          <w:b/>
          <w:bCs/>
          <w:color w:val="000000" w:themeColor="text1"/>
          <w:sz w:val="28"/>
          <w:szCs w:val="28"/>
          <w:lang w:val="en-US"/>
        </w:rPr>
        <w:t>TTRACTIVE PEOPLE</w:t>
      </w:r>
      <w:r>
        <w:rPr>
          <w:rFonts w:ascii="Bradley Hand" w:hAnsi="Bradley Hand"/>
          <w:b/>
          <w:bCs/>
          <w:color w:val="000000" w:themeColor="text1"/>
          <w:sz w:val="28"/>
          <w:szCs w:val="28"/>
          <w:lang w:val="en-US"/>
        </w:rPr>
        <w:t xml:space="preserve"> </w:t>
      </w:r>
    </w:p>
    <w:p w:rsidR="000B4F85" w:rsidRPr="00B201D9" w:rsidRDefault="000B4F85" w:rsidP="000B4F85">
      <w:pPr>
        <w:pStyle w:val="NormalWeb"/>
        <w:spacing w:before="0" w:beforeAutospacing="0" w:after="0" w:afterAutospacing="0" w:line="360" w:lineRule="auto"/>
        <w:ind w:right="-46"/>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"https://lh5.googleusercontent.com/sgJtwFU-xhD0wusOYCfGVUIjm_PP5w_GALm7OYwixfdwvd1_BHnFLtwDNh3rZyEtApvuU3apsMOurnJ69CT-hpAODpXZPl6gk_KHrkk0pe6d1WxbYh6l4_aTV_mHtj8u1f8M3fw-9BM5_llSrf8-kg"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0352FA35" wp14:editId="21557349">
            <wp:extent cx="2390140" cy="17875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140" cy="1787525"/>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"https://lh5.googleusercontent.com/_JFvVl7uVWlSJxm3lxXI1Tjb51kcZj6mOQcDZPWBWRjQ9ArrM4D5AynBH3wSIg5ncDn-pyitbDz0PNKeq_tCLcRGL58TOp9xD9BLSlIG1vjt015MZpn1KTv7RM-_YwSSzQBcHF5rselJHfusOVFvrA"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66347B8E" wp14:editId="0674E4BC">
            <wp:extent cx="3262630" cy="1838960"/>
            <wp:effectExtent l="0" t="0" r="127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2630" cy="183896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0B4F85" w:rsidRPr="00B201D9" w:rsidRDefault="000B4F85" w:rsidP="000B4F85">
      <w:pPr>
        <w:pStyle w:val="NormalWeb"/>
        <w:spacing w:before="0" w:beforeAutospacing="0" w:after="0" w:afterAutospacing="0" w:line="360" w:lineRule="auto"/>
        <w:ind w:right="-46" w:firstLine="709"/>
        <w:jc w:val="center"/>
        <w:rPr>
          <w:color w:val="000000" w:themeColor="text1"/>
          <w:sz w:val="28"/>
          <w:szCs w:val="28"/>
          <w:bdr w:val="none" w:sz="0" w:space="0" w:color="auto" w:frame="1"/>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"https://lh4.googleusercontent.com/oJFrSJCIUxOpsB9BEk2zbvQnXBCaE4H4ll1bbI3IUtNKG9ciJK1yyJXZ4zIU_qnKt72xR_fyKGRwEJ2Umay76jbbQ83a-vF8ebC0rv8wTiWbqe1A7D70jYhsSRz-WDTFhrL2D5oEUA5EBWAM_63-RA"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4D77B439" wp14:editId="0449C3D4">
            <wp:extent cx="2733040" cy="20161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040" cy="2016125"/>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0B4F85" w:rsidRPr="00B201D9" w:rsidRDefault="000B4F85" w:rsidP="000B4F85">
      <w:pPr>
        <w:spacing w:line="360" w:lineRule="auto"/>
        <w:ind w:right="-46"/>
        <w:jc w:val="both"/>
        <w:rPr>
          <w:color w:val="000000" w:themeColor="text1"/>
          <w:sz w:val="28"/>
          <w:szCs w:val="28"/>
          <w:lang w:val="en-US"/>
        </w:rPr>
      </w:pPr>
    </w:p>
    <w:p w:rsidR="000B4F85" w:rsidRPr="00B201D9" w:rsidRDefault="000B4F85" w:rsidP="000B4F85">
      <w:pPr>
        <w:spacing w:line="360" w:lineRule="auto"/>
        <w:ind w:right="-46" w:firstLine="709"/>
        <w:jc w:val="center"/>
        <w:rPr>
          <w:rFonts w:ascii="Bradley Hand" w:hAnsi="Bradley Hand"/>
          <w:b/>
          <w:bCs/>
          <w:color w:val="000000" w:themeColor="text1"/>
          <w:sz w:val="28"/>
          <w:szCs w:val="28"/>
          <w:lang w:val="en-US"/>
        </w:rPr>
      </w:pPr>
      <w:r w:rsidRPr="00B201D9">
        <w:rPr>
          <w:rFonts w:ascii="Bradley Hand" w:hAnsi="Bradley Hand"/>
          <w:b/>
          <w:bCs/>
          <w:color w:val="000000" w:themeColor="text1"/>
          <w:sz w:val="28"/>
          <w:szCs w:val="28"/>
          <w:lang w:val="en-US"/>
        </w:rPr>
        <w:t>UN</w:t>
      </w:r>
      <w:r w:rsidRPr="00B201D9">
        <w:rPr>
          <w:rFonts w:ascii="Bradley Hand" w:hAnsi="Bradley Hand"/>
          <w:b/>
          <w:bCs/>
          <w:color w:val="000000" w:themeColor="text1"/>
          <w:sz w:val="28"/>
          <w:szCs w:val="28"/>
          <w:lang w:val="uk-UA"/>
        </w:rPr>
        <w:t>A</w:t>
      </w:r>
      <w:r w:rsidRPr="00B201D9">
        <w:rPr>
          <w:rFonts w:ascii="Bradley Hand" w:hAnsi="Bradley Hand"/>
          <w:b/>
          <w:bCs/>
          <w:color w:val="000000" w:themeColor="text1"/>
          <w:sz w:val="28"/>
          <w:szCs w:val="28"/>
          <w:lang w:val="en-US"/>
        </w:rPr>
        <w:t>TTRACTIVE PEOPLE</w:t>
      </w:r>
    </w:p>
    <w:p w:rsidR="000B4F85" w:rsidRPr="00B201D9" w:rsidRDefault="000B4F85" w:rsidP="000B4F85">
      <w:pPr>
        <w:pStyle w:val="NormalWeb"/>
        <w:spacing w:before="0" w:beforeAutospacing="0" w:after="0" w:afterAutospacing="0" w:line="360" w:lineRule="auto"/>
        <w:ind w:right="-46"/>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"https://lh5.googleusercontent.com/QmijdT15W5sv-4nBrg2FD_08JxBxWZv9_zu6js8raX5h9l4FRvNvgyaApN3jeHa_rFYhlmxe8BSp1ArPM_Vcdk8t0rTw-kAS57eRMmub3SniSNtk4lMxS46iq5Ag5u6UCl9U0cCCwChPdG09ONUH5A"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1CEA5CAE" wp14:editId="65F24FAF">
            <wp:extent cx="2816225" cy="257683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225" cy="257683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"https://lh4.googleusercontent.com/wua7nHMGEyzqC-gHsQn_PllVUtzDNIBz9mzDGvxXxvwwb_JITfx-N4rkiXygCcwd8TyVwbAchxzS3ZL-DGCiNapWnWoS99zwWwAaVLL5VL6pV4YzjE57b7NN6jU_zuzF5gI7iCIOFkM9uKP6PnCkoA"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1BE7C990" wp14:editId="262C5CC0">
            <wp:extent cx="2857719" cy="1912043"/>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174" cy="1918369"/>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0B4F85" w:rsidRPr="00B201D9" w:rsidRDefault="000B4F85" w:rsidP="000B4F85">
      <w:pPr>
        <w:spacing w:line="360" w:lineRule="auto"/>
        <w:ind w:right="-46" w:firstLine="709"/>
        <w:jc w:val="both"/>
        <w:rPr>
          <w:color w:val="000000" w:themeColor="text1"/>
          <w:sz w:val="28"/>
          <w:szCs w:val="28"/>
        </w:rPr>
      </w:pPr>
    </w:p>
    <w:p w:rsidR="000B4F85" w:rsidRPr="00B201D9" w:rsidRDefault="000B4F85" w:rsidP="000B4F85">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0B4F85" w:rsidRPr="005E1515" w:rsidRDefault="000B4F85" w:rsidP="000B4F85">
      <w:pPr>
        <w:pStyle w:val="NormalWeb"/>
        <w:spacing w:before="0" w:beforeAutospacing="0" w:after="0" w:afterAutospacing="0" w:line="360" w:lineRule="auto"/>
        <w:ind w:right="-46" w:firstLine="709"/>
        <w:jc w:val="both"/>
        <w:rPr>
          <w:color w:val="000000" w:themeColor="text1"/>
          <w:sz w:val="28"/>
          <w:szCs w:val="28"/>
          <w:lang w:val="en-US"/>
        </w:rPr>
      </w:pPr>
      <w:r>
        <w:rPr>
          <w:color w:val="000000" w:themeColor="text1"/>
          <w:sz w:val="28"/>
          <w:szCs w:val="28"/>
          <w:lang w:val="en-US"/>
        </w:rPr>
        <w:t>What makes a person attractive or unattractive?</w:t>
      </w:r>
    </w:p>
    <w:p w:rsidR="000B4F85" w:rsidRPr="00CD6690" w:rsidRDefault="000B4F85" w:rsidP="00CD6690">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b/>
          <w:bCs/>
          <w:sz w:val="28"/>
          <w:szCs w:val="28"/>
          <w:lang w:val="en-US" w:eastAsia="en-US"/>
        </w:rPr>
        <w:t>A psychological portrait</w:t>
      </w:r>
      <w:r w:rsidRPr="00CD6690">
        <w:rPr>
          <w:rFonts w:eastAsiaTheme="minorHAnsi"/>
          <w:sz w:val="28"/>
          <w:szCs w:val="28"/>
          <w:lang w:val="en-US" w:eastAsia="en-US"/>
        </w:rPr>
        <w:t xml:space="preserve"> of an individual is a comprehensive analysis of their psychological characteristics, traits, behaviors, and thought patterns. It aims to provide a deeper understanding of an individual's personality, motivations, and inner workings. Speech behavior, how an individual communicates verbally, can offer valuable clues to construct such a portrait. Here's an overview of how speech behavior can provide insights into a psychological portrait:</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b/>
          <w:bCs/>
          <w:sz w:val="28"/>
          <w:szCs w:val="28"/>
          <w:lang w:val="en-US" w:eastAsia="en-US"/>
        </w:rPr>
        <w:t>The language</w:t>
      </w:r>
      <w:r w:rsidRPr="00CD6690">
        <w:rPr>
          <w:rFonts w:eastAsiaTheme="minorHAnsi"/>
          <w:sz w:val="28"/>
          <w:szCs w:val="28"/>
          <w:lang w:val="en-US" w:eastAsia="en-US"/>
        </w:rPr>
        <w:t xml:space="preserve"> an individual uses, including their vocabulary, tone, and style, can reveal aspects of their personality. For example, a person who frequently uses positive and optimistic language may have an optimistic outlook on life. Conversely, someone who uses negative or pessimistic language might be dealing with emotional challenges.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b/>
          <w:bCs/>
          <w:sz w:val="28"/>
          <w:szCs w:val="28"/>
          <w:lang w:val="en-US" w:eastAsia="en-US"/>
        </w:rPr>
        <w:t>Speech behavior</w:t>
      </w:r>
      <w:r w:rsidRPr="00CD6690">
        <w:rPr>
          <w:rFonts w:eastAsiaTheme="minorHAnsi"/>
          <w:sz w:val="28"/>
          <w:szCs w:val="28"/>
          <w:lang w:val="en-US" w:eastAsia="en-US"/>
        </w:rPr>
        <w:t xml:space="preserve"> can indicate how expressive or reserved an individual is. Some people are naturally more talkative and open about their thoughts and </w:t>
      </w:r>
      <w:r w:rsidRPr="00CD6690">
        <w:rPr>
          <w:rFonts w:eastAsiaTheme="minorHAnsi"/>
          <w:sz w:val="28"/>
          <w:szCs w:val="28"/>
          <w:lang w:val="en-US" w:eastAsia="en-US"/>
        </w:rPr>
        <w:lastRenderedPageBreak/>
        <w:t>feelings, while others are more introverted and reserved in their communication. Verbal expressiveness can be linked to extroversion or introversion.</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The way a person communicates with others, such as being assertive, passive, or aggressive, can reflect their underlying personality traits. For instance, an assertive communication style may indicate confidence and self-assuredness, while passive-aggressive behavior might suggest unresolved conflicts.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5C7E86">
        <w:rPr>
          <w:rFonts w:eastAsiaTheme="minorHAnsi"/>
          <w:b/>
          <w:bCs/>
          <w:sz w:val="28"/>
          <w:szCs w:val="28"/>
          <w:lang w:val="en-US" w:eastAsia="en-US"/>
        </w:rPr>
        <w:t>Verbal tics</w:t>
      </w:r>
      <w:r w:rsidRPr="00CD6690">
        <w:rPr>
          <w:rFonts w:eastAsiaTheme="minorHAnsi"/>
          <w:sz w:val="28"/>
          <w:szCs w:val="28"/>
          <w:lang w:val="en-US" w:eastAsia="en-US"/>
        </w:rPr>
        <w:t>, such as filler words (e.g., "um," "uh"), speech hesitations, or repetitive phrases, can offer insights into an individual's level of confidence, nervousness, or self-assuredness. These habits may manifest differently in various social situations.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How an individual listens and responds to others in conversations can provide clues about their interpersonal skills and empathy. Active listening and empathetic responses suggest good social awareness and emotional intelligence.</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Speech behavior can change when an individual is under stress or experiencing strong emotions. For instance, a typically calm and composed person might become more agitated or less articulate when stressed.</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The way an individual constructs and shares narratives about their life experiences can reveal underlying themes, values, and priorities. For example, someone who frequently discusses their achievements and goals may place a high value on ambition and success.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5C7E86">
        <w:rPr>
          <w:rFonts w:eastAsiaTheme="minorHAnsi"/>
          <w:b/>
          <w:bCs/>
          <w:sz w:val="28"/>
          <w:szCs w:val="28"/>
          <w:lang w:val="en-US" w:eastAsia="en-US"/>
        </w:rPr>
        <w:t>Non-verbal</w:t>
      </w:r>
      <w:r w:rsidRPr="00CD6690">
        <w:rPr>
          <w:rFonts w:eastAsiaTheme="minorHAnsi"/>
          <w:sz w:val="28"/>
          <w:szCs w:val="28"/>
          <w:lang w:val="en-US" w:eastAsia="en-US"/>
        </w:rPr>
        <w:t xml:space="preserve"> cues, such as body language, facial expressions, and gestures, accompany speech behavior. These cues can provide valuable context and insights into an individual's emotional state and intentions.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 xml:space="preserve">The </w:t>
      </w:r>
      <w:r w:rsidRPr="005C7E86">
        <w:rPr>
          <w:rFonts w:eastAsiaTheme="minorHAnsi"/>
          <w:b/>
          <w:bCs/>
          <w:sz w:val="28"/>
          <w:szCs w:val="28"/>
          <w:lang w:val="en-US" w:eastAsia="en-US"/>
        </w:rPr>
        <w:t>topics</w:t>
      </w:r>
      <w:r w:rsidRPr="00CD6690">
        <w:rPr>
          <w:rFonts w:eastAsiaTheme="minorHAnsi"/>
          <w:sz w:val="28"/>
          <w:szCs w:val="28"/>
          <w:lang w:val="en-US" w:eastAsia="en-US"/>
        </w:rPr>
        <w:t xml:space="preserve"> an individual chooses to discuss and how they frame those discussions can be indicative of their interests, values, and concerns. Frequent discussions about family, career, or hobbies can reveal a person's priorities.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 xml:space="preserve">Analyzing how an individual's speech behavior changes across various </w:t>
      </w:r>
      <w:r w:rsidRPr="005C7E86">
        <w:rPr>
          <w:rFonts w:eastAsiaTheme="minorHAnsi"/>
          <w:b/>
          <w:bCs/>
          <w:sz w:val="28"/>
          <w:szCs w:val="28"/>
          <w:lang w:val="en-US" w:eastAsia="en-US"/>
        </w:rPr>
        <w:t>contexts</w:t>
      </w:r>
      <w:r w:rsidRPr="00CD6690">
        <w:rPr>
          <w:rFonts w:eastAsiaTheme="minorHAnsi"/>
          <w:sz w:val="28"/>
          <w:szCs w:val="28"/>
          <w:lang w:val="en-US" w:eastAsia="en-US"/>
        </w:rPr>
        <w:t xml:space="preserve">, such as work, social settings, or family interactions, can help create a </w:t>
      </w:r>
      <w:r w:rsidRPr="00CD6690">
        <w:rPr>
          <w:rFonts w:eastAsiaTheme="minorHAnsi"/>
          <w:sz w:val="28"/>
          <w:szCs w:val="28"/>
          <w:lang w:val="en-US" w:eastAsia="en-US"/>
        </w:rPr>
        <w:lastRenderedPageBreak/>
        <w:t>more comprehensive psychological portrait. People may adapt their communication style to suit different environments.</w:t>
      </w:r>
    </w:p>
    <w:p w:rsidR="00A46732" w:rsidRPr="00CD6690" w:rsidRDefault="00A46732"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It's important to note that constructing a psychological portrait based on speech behavior is a complex and nuanced process. Speech behavior should be considered alongside other psychological assessments and observations to form a complete understanding of an individual's psyche. Additionally, cultural and contextual factors can influence speech behavior, making it essential to consider these influences when drawing conclusions about an individual's psychological profile.</w:t>
      </w:r>
    </w:p>
    <w:p w:rsidR="005C7E86"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b/>
          <w:bCs/>
          <w:sz w:val="28"/>
          <w:szCs w:val="28"/>
          <w:lang w:val="en-US" w:eastAsia="en-US"/>
        </w:rPr>
        <w:t>Psychological stereotypes</w:t>
      </w:r>
      <w:r w:rsidRPr="00CD6690">
        <w:rPr>
          <w:rFonts w:eastAsiaTheme="minorHAnsi"/>
          <w:sz w:val="28"/>
          <w:szCs w:val="28"/>
          <w:lang w:val="en-US" w:eastAsia="en-US"/>
        </w:rPr>
        <w:t xml:space="preserve"> about appearances and verbal behavior are cognitive biases or preconceived notions that individuals may hold about others based on their physical appearance and the way they speak. These stereotypes can lead to unfair judgments and assumptions about a person's character, abilities, or background. It's important to recognize and challenge these stereotypes to promote fairness and reduce discrimination. </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Th</w:t>
      </w:r>
      <w:r w:rsidR="005C7E86">
        <w:rPr>
          <w:rFonts w:eastAsiaTheme="minorHAnsi"/>
          <w:sz w:val="28"/>
          <w:szCs w:val="28"/>
          <w:lang w:val="en-US" w:eastAsia="en-US"/>
        </w:rPr>
        <w:t xml:space="preserve">e most popular </w:t>
      </w:r>
      <w:r w:rsidRPr="00CD6690">
        <w:rPr>
          <w:rFonts w:eastAsiaTheme="minorHAnsi"/>
          <w:sz w:val="28"/>
          <w:szCs w:val="28"/>
          <w:lang w:val="en-US" w:eastAsia="en-US"/>
        </w:rPr>
        <w:t>stereotype assumes that physically attractive individuals are more intelligent, competent, and trustworthy than less attractive individuals. It can lead to preferential treatment in various contexts, such as job interviews or social interactions.</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People often hold stereotypes about individuals based on their race or ethnicity, assuming that certain traits or behaviors are associated with specific racial or ethnic groups. These stereotypes can lead to discrimination and prejudice.</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Gender stereotypes involve assuming that individuals of a particular gender have certain personality traits or abilities. For example, the belief that women are more nurturing and men are more assertive is a common gender stereotype.</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People may make judgments about a person's intelligence, education, or background based on their accent or dialect. This can lead to discrimination against individuals who speak differently.</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lastRenderedPageBreak/>
        <w:t>Judging someone based on their clothing choices or fashion style can lead to assumptions about their socioeconomic status, interests, or personality traits. For example, assuming that a person in formal attire is more professional than someone in casual clothing.</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b/>
          <w:bCs/>
          <w:sz w:val="28"/>
          <w:szCs w:val="28"/>
          <w:lang w:val="en-US" w:eastAsia="en-US"/>
        </w:rPr>
        <w:t>Verbal Behavior stereotypes</w:t>
      </w:r>
      <w:r w:rsidRPr="00CD6690">
        <w:rPr>
          <w:rFonts w:eastAsiaTheme="minorHAnsi"/>
          <w:sz w:val="28"/>
          <w:szCs w:val="28"/>
          <w:lang w:val="en-US" w:eastAsia="en-US"/>
        </w:rPr>
        <w:t xml:space="preserve"> involve making assumptions about a person's intelligence, education, or social status based on the way they speak. For instance, assuming that someone who uses slang or regional dialects is less educated or articulate.</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Stereotypes related to age can lead to assumptions about a person's abilities, interests, or adaptability based on their age. For example, assuming that older individuals are less tech-savvy or that younger individuals lack experience.</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People may judge others based on their body size or weight, assuming that individuals who are overweight are lazy or lack self-control, while those who are thin are disciplined and hardworking.</w:t>
      </w:r>
    </w:p>
    <w:p w:rsidR="00CD6690" w:rsidRP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Stereotypes related to disabilities can lead to assumptions about a person's competence or limitations based on their disability. This can result in discrimination and exclusion.</w:t>
      </w:r>
    </w:p>
    <w:p w:rsidR="00CD6690" w:rsidRDefault="00CD6690" w:rsidP="00CD6690">
      <w:pPr>
        <w:autoSpaceDE w:val="0"/>
        <w:autoSpaceDN w:val="0"/>
        <w:adjustRightInd w:val="0"/>
        <w:spacing w:line="360" w:lineRule="auto"/>
        <w:ind w:firstLine="709"/>
        <w:jc w:val="both"/>
        <w:rPr>
          <w:rFonts w:eastAsiaTheme="minorHAnsi"/>
          <w:sz w:val="28"/>
          <w:szCs w:val="28"/>
          <w:lang w:val="en-US" w:eastAsia="en-US"/>
        </w:rPr>
      </w:pPr>
      <w:r w:rsidRPr="00CD6690">
        <w:rPr>
          <w:rFonts w:eastAsiaTheme="minorHAnsi"/>
          <w:sz w:val="28"/>
          <w:szCs w:val="28"/>
          <w:lang w:val="en-US" w:eastAsia="en-US"/>
        </w:rPr>
        <w:t>It's important to note that these stereotypes are often inaccurate and unfair. People are complex and unique, and their appearances or verbal behaviors do not provide a complete picture of their character or abilities. Recognizing and challenging these stereotypes is essential for promoting equality, diversity, and inclusion in society.</w:t>
      </w:r>
    </w:p>
    <w:p w:rsidR="005C7E86" w:rsidRPr="00B201D9" w:rsidRDefault="005C7E86" w:rsidP="005C7E8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CD6690" w:rsidRDefault="005C7E86" w:rsidP="005C7E86">
      <w:pPr>
        <w:pStyle w:val="NormalWeb"/>
        <w:numPr>
          <w:ilvl w:val="0"/>
          <w:numId w:val="35"/>
        </w:numPr>
        <w:shd w:val="clear" w:color="auto" w:fill="FFFFFF"/>
        <w:spacing w:before="0" w:beforeAutospacing="0" w:after="0" w:afterAutospacing="0" w:line="360" w:lineRule="auto"/>
        <w:ind w:right="-46"/>
        <w:jc w:val="both"/>
        <w:rPr>
          <w:color w:val="000000" w:themeColor="text1"/>
          <w:sz w:val="28"/>
          <w:szCs w:val="28"/>
          <w:lang w:val="en-US"/>
        </w:rPr>
      </w:pPr>
      <w:r>
        <w:rPr>
          <w:color w:val="000000" w:themeColor="text1"/>
          <w:sz w:val="28"/>
          <w:szCs w:val="28"/>
          <w:lang w:val="en-US"/>
        </w:rPr>
        <w:t xml:space="preserve">What psychological stereotypes do you know? </w:t>
      </w:r>
    </w:p>
    <w:p w:rsidR="005C7E86" w:rsidRPr="00A46732" w:rsidRDefault="005C7E86" w:rsidP="005C7E86">
      <w:pPr>
        <w:pStyle w:val="NormalWeb"/>
        <w:numPr>
          <w:ilvl w:val="0"/>
          <w:numId w:val="35"/>
        </w:numPr>
        <w:shd w:val="clear" w:color="auto" w:fill="FFFFFF"/>
        <w:spacing w:before="0" w:beforeAutospacing="0" w:after="0" w:afterAutospacing="0" w:line="360" w:lineRule="auto"/>
        <w:ind w:right="-46"/>
        <w:jc w:val="both"/>
        <w:rPr>
          <w:color w:val="000000" w:themeColor="text1"/>
          <w:sz w:val="28"/>
          <w:szCs w:val="28"/>
          <w:lang w:val="en-US"/>
        </w:rPr>
      </w:pPr>
      <w:r>
        <w:rPr>
          <w:color w:val="000000" w:themeColor="text1"/>
          <w:sz w:val="28"/>
          <w:szCs w:val="28"/>
          <w:lang w:val="en-US"/>
        </w:rPr>
        <w:t xml:space="preserve">What verbal </w:t>
      </w:r>
      <w:proofErr w:type="spellStart"/>
      <w:r>
        <w:rPr>
          <w:color w:val="000000" w:themeColor="text1"/>
          <w:sz w:val="28"/>
          <w:szCs w:val="28"/>
          <w:lang w:val="en-US"/>
        </w:rPr>
        <w:t>behaviour</w:t>
      </w:r>
      <w:proofErr w:type="spellEnd"/>
      <w:r>
        <w:rPr>
          <w:color w:val="000000" w:themeColor="text1"/>
          <w:sz w:val="28"/>
          <w:szCs w:val="28"/>
          <w:lang w:val="en-US"/>
        </w:rPr>
        <w:t xml:space="preserve"> stereotypes do you know?</w:t>
      </w:r>
    </w:p>
    <w:p w:rsidR="005C7E86" w:rsidRDefault="005C7E86" w:rsidP="00CD6690">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lang w:val="en-US"/>
        </w:rPr>
      </w:pPr>
    </w:p>
    <w:p w:rsidR="005C7E86" w:rsidRDefault="005C7E86" w:rsidP="00CD6690">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lang w:val="en-US"/>
        </w:rPr>
      </w:pPr>
    </w:p>
    <w:p w:rsidR="005C7E86" w:rsidRDefault="005C7E86" w:rsidP="00CD6690">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lang w:val="en-US"/>
        </w:rPr>
      </w:pPr>
    </w:p>
    <w:p w:rsidR="005C7E86" w:rsidRDefault="005C7E86" w:rsidP="000921F2">
      <w:pPr>
        <w:pStyle w:val="NormalWeb"/>
        <w:shd w:val="clear" w:color="auto" w:fill="FFFFFF"/>
        <w:spacing w:before="0" w:beforeAutospacing="0" w:after="0" w:afterAutospacing="0" w:line="360" w:lineRule="auto"/>
        <w:ind w:right="-46" w:firstLine="709"/>
        <w:jc w:val="center"/>
        <w:outlineLvl w:val="0"/>
        <w:rPr>
          <w:rFonts w:ascii="Bradley Hand" w:hAnsi="Bradley Hand"/>
          <w:b/>
          <w:bCs/>
          <w:color w:val="000000" w:themeColor="text1"/>
          <w:sz w:val="28"/>
          <w:szCs w:val="28"/>
          <w:lang w:val="en-US"/>
        </w:rPr>
      </w:pPr>
      <w:bookmarkStart w:id="10" w:name="_Toc146498868"/>
      <w:r w:rsidRPr="00A46732">
        <w:rPr>
          <w:b/>
          <w:bCs/>
          <w:color w:val="000000" w:themeColor="text1"/>
          <w:sz w:val="28"/>
          <w:szCs w:val="28"/>
          <w:lang w:val="en-US"/>
        </w:rPr>
        <w:lastRenderedPageBreak/>
        <w:t xml:space="preserve">TOPIC 3: </w:t>
      </w:r>
      <w:r w:rsidRPr="00A46732">
        <w:rPr>
          <w:b/>
          <w:bCs/>
          <w:color w:val="000000" w:themeColor="text1"/>
          <w:sz w:val="28"/>
          <w:szCs w:val="28"/>
        </w:rPr>
        <w:t>Interpersonal Appeal Types and Their Roots. The Role of Associations in Making a Certain Impression on the Audience in General and One’s Interlocutor in Particular</w:t>
      </w:r>
      <w:bookmarkEnd w:id="10"/>
      <w:r w:rsidRPr="00CD6690">
        <w:rPr>
          <w:rFonts w:ascii="Bradley Hand" w:hAnsi="Bradley Hand"/>
          <w:b/>
          <w:bCs/>
          <w:color w:val="000000" w:themeColor="text1"/>
          <w:sz w:val="28"/>
          <w:szCs w:val="28"/>
          <w:lang w:val="en-US"/>
        </w:rPr>
        <w:t xml:space="preserve"> </w:t>
      </w:r>
    </w:p>
    <w:p w:rsidR="005C7E86" w:rsidRDefault="005C7E86" w:rsidP="00CD6690">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lang w:val="en-US"/>
        </w:rPr>
      </w:pPr>
    </w:p>
    <w:p w:rsidR="00A46732" w:rsidRPr="00CD6690" w:rsidRDefault="00CD6690" w:rsidP="00CD6690">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lang w:val="en-US"/>
        </w:rPr>
      </w:pPr>
      <w:bookmarkStart w:id="11" w:name="_Toc146498869"/>
      <w:r w:rsidRPr="00CD6690">
        <w:rPr>
          <w:rFonts w:ascii="Bradley Hand" w:hAnsi="Bradley Hand"/>
          <w:b/>
          <w:bCs/>
          <w:color w:val="000000" w:themeColor="text1"/>
          <w:sz w:val="28"/>
          <w:szCs w:val="28"/>
          <w:lang w:val="en-US"/>
        </w:rPr>
        <w:t>Interpersonal Attraction. Leadership &amp; Loneliness</w:t>
      </w:r>
      <w:bookmarkEnd w:id="11"/>
    </w:p>
    <w:p w:rsidR="00A46732" w:rsidRPr="00A46732" w:rsidRDefault="00A4673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Have you ever wondered why people are motivated to spend time with some people over others, or why they chose the friends and significant others they do? If you have, you have given thought to.</w:t>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"https://lh6.googleusercontent.com/mMYTGL4a9zV_cF751-7JCJUJezDs-5QvY-RfeScsCfQ2y9EMi-YmMVbth9tYly-0zh6z3wLscum-xFQjMFFSXp5jKngYnkvKL22w4QUI3OJLzeaUTog4-EI92_NVzQ4DPpPbnFRFfWG0seAT8ovtIA" \* MERGEFORMATINET </w:instrText>
      </w:r>
      <w:r w:rsidR="00000000">
        <w:rPr>
          <w:color w:val="000000" w:themeColor="text1"/>
          <w:sz w:val="28"/>
          <w:szCs w:val="28"/>
          <w:bdr w:val="none" w:sz="0" w:space="0" w:color="auto" w:frame="1"/>
        </w:rPr>
        <w:fldChar w:fldCharType="separate"/>
      </w:r>
      <w:r w:rsidRPr="00B201D9">
        <w:rPr>
          <w:color w:val="000000" w:themeColor="text1"/>
          <w:sz w:val="28"/>
          <w:szCs w:val="28"/>
          <w:bdr w:val="none" w:sz="0" w:space="0" w:color="auto" w:frame="1"/>
        </w:rPr>
        <w:fldChar w:fldCharType="end"/>
      </w:r>
    </w:p>
    <w:p w:rsidR="003E50F1" w:rsidRPr="00B201D9" w:rsidRDefault="00B201D9" w:rsidP="00B201D9">
      <w:pPr>
        <w:pStyle w:val="NormalWeb"/>
        <w:shd w:val="clear" w:color="auto" w:fill="FFFFFF"/>
        <w:spacing w:before="0" w:beforeAutospacing="0" w:after="0" w:afterAutospacing="0" w:line="360" w:lineRule="auto"/>
        <w:ind w:right="-46"/>
        <w:jc w:val="both"/>
        <w:rPr>
          <w:color w:val="000000" w:themeColor="text1"/>
          <w:sz w:val="28"/>
          <w:szCs w:val="28"/>
        </w:rPr>
      </w:pPr>
      <w:r w:rsidRPr="00B201D9">
        <w:rPr>
          <w:noProof/>
          <w:color w:val="000000" w:themeColor="text1"/>
          <w:sz w:val="28"/>
          <w:szCs w:val="28"/>
          <w:bdr w:val="none" w:sz="0" w:space="0" w:color="auto" w:frame="1"/>
        </w:rPr>
        <w:drawing>
          <wp:anchor distT="0" distB="0" distL="114300" distR="114300" simplePos="0" relativeHeight="251658240" behindDoc="1" locked="0" layoutInCell="1" allowOverlap="1">
            <wp:simplePos x="0" y="0"/>
            <wp:positionH relativeFrom="column">
              <wp:posOffset>-31577</wp:posOffset>
            </wp:positionH>
            <wp:positionV relativeFrom="paragraph">
              <wp:posOffset>19916</wp:posOffset>
            </wp:positionV>
            <wp:extent cx="2649600" cy="1828800"/>
            <wp:effectExtent l="0" t="0" r="5080" b="0"/>
            <wp:wrapTight wrapText="bothSides">
              <wp:wrapPolygon edited="0">
                <wp:start x="0" y="0"/>
                <wp:lineTo x="0" y="21450"/>
                <wp:lineTo x="21538" y="21450"/>
                <wp:lineTo x="215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u w:val="single"/>
          <w:lang w:val="en-US"/>
        </w:rPr>
        <w:t>In</w:t>
      </w:r>
      <w:r w:rsidR="003E50F1" w:rsidRPr="00B201D9">
        <w:rPr>
          <w:color w:val="000000" w:themeColor="text1"/>
          <w:sz w:val="28"/>
          <w:szCs w:val="28"/>
          <w:u w:val="single"/>
        </w:rPr>
        <w:t>terpersonal attraction</w:t>
      </w:r>
      <w:r w:rsidR="003E50F1" w:rsidRPr="00B201D9">
        <w:rPr>
          <w:color w:val="000000" w:themeColor="text1"/>
          <w:sz w:val="28"/>
          <w:szCs w:val="28"/>
        </w:rPr>
        <w:t> </w:t>
      </w:r>
      <w:r w:rsidR="00806209" w:rsidRPr="00B201D9">
        <w:rPr>
          <w:color w:val="000000" w:themeColor="text1"/>
          <w:sz w:val="28"/>
          <w:szCs w:val="28"/>
          <w:lang w:val="en-US"/>
        </w:rPr>
        <w:t>is</w:t>
      </w:r>
      <w:r w:rsidR="003E50F1" w:rsidRPr="00B201D9">
        <w:rPr>
          <w:color w:val="000000" w:themeColor="text1"/>
          <w:sz w:val="28"/>
          <w:szCs w:val="28"/>
        </w:rPr>
        <w:t xml:space="preserve"> </w:t>
      </w:r>
      <w:r w:rsidR="003E50F1" w:rsidRPr="00B201D9">
        <w:rPr>
          <w:i/>
          <w:iCs/>
          <w:color w:val="000000" w:themeColor="text1"/>
          <w:sz w:val="28"/>
          <w:szCs w:val="28"/>
        </w:rPr>
        <w:t>showing a preference for another person (remember, inter means between and so interpersonal is between people).</w:t>
      </w:r>
    </w:p>
    <w:p w:rsidR="003E50F1" w:rsidRPr="00B201D9" w:rsidRDefault="003E50F1" w:rsidP="00B201D9">
      <w:pPr>
        <w:pStyle w:val="NormalWeb"/>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rPr>
        <w:t>This relates to the </w:t>
      </w:r>
      <w:r w:rsidRPr="00B201D9">
        <w:rPr>
          <w:color w:val="000000" w:themeColor="text1"/>
          <w:sz w:val="28"/>
          <w:szCs w:val="28"/>
          <w:u w:val="single"/>
        </w:rPr>
        <w:t>need to affiliate/belong</w:t>
      </w:r>
      <w:r w:rsidRPr="00B201D9">
        <w:rPr>
          <w:color w:val="000000" w:themeColor="text1"/>
          <w:sz w:val="28"/>
          <w:szCs w:val="28"/>
        </w:rPr>
        <w:t xml:space="preserve"> which is </w:t>
      </w:r>
      <w:r w:rsidRPr="00B201D9">
        <w:rPr>
          <w:i/>
          <w:iCs/>
          <w:color w:val="000000" w:themeColor="text1"/>
          <w:sz w:val="28"/>
          <w:szCs w:val="28"/>
        </w:rPr>
        <w:t xml:space="preserve">our motive to establish, maintain, or restore social relationships with others, </w:t>
      </w:r>
      <w:r w:rsidRPr="00B201D9">
        <w:rPr>
          <w:color w:val="000000" w:themeColor="text1"/>
          <w:sz w:val="28"/>
          <w:szCs w:val="28"/>
        </w:rPr>
        <w:t>whether individually or through groups (McClelland &amp; Koestner, 1992).</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It is important to point out that we </w:t>
      </w:r>
      <w:r w:rsidRPr="00B201D9">
        <w:rPr>
          <w:i/>
          <w:iCs/>
          <w:color w:val="000000" w:themeColor="text1"/>
          <w:sz w:val="28"/>
          <w:szCs w:val="28"/>
        </w:rPr>
        <w:t>affiliate</w:t>
      </w:r>
      <w:r w:rsidRPr="00B201D9">
        <w:rPr>
          <w:color w:val="000000" w:themeColor="text1"/>
          <w:sz w:val="28"/>
          <w:szCs w:val="28"/>
        </w:rPr>
        <w:t xml:space="preserve"> with people who accept us though are </w:t>
      </w:r>
      <w:r w:rsidRPr="00B201D9">
        <w:rPr>
          <w:color w:val="000000" w:themeColor="text1"/>
          <w:sz w:val="28"/>
          <w:szCs w:val="28"/>
          <w:u w:val="single"/>
        </w:rPr>
        <w:t>generally indifferent</w:t>
      </w:r>
      <w:r w:rsidRPr="00B201D9">
        <w:rPr>
          <w:color w:val="000000" w:themeColor="text1"/>
          <w:sz w:val="28"/>
          <w:szCs w:val="28"/>
        </w:rPr>
        <w:t xml:space="preserve"> while we tend to </w:t>
      </w:r>
      <w:r w:rsidRPr="00B201D9">
        <w:rPr>
          <w:i/>
          <w:iCs/>
          <w:color w:val="000000" w:themeColor="text1"/>
          <w:sz w:val="28"/>
          <w:szCs w:val="28"/>
        </w:rPr>
        <w:t>belong</w:t>
      </w:r>
      <w:r w:rsidRPr="00B201D9">
        <w:rPr>
          <w:color w:val="000000" w:themeColor="text1"/>
          <w:sz w:val="28"/>
          <w:szCs w:val="28"/>
        </w:rPr>
        <w:t xml:space="preserve"> to individuals who </w:t>
      </w:r>
      <w:r w:rsidRPr="00B201D9">
        <w:rPr>
          <w:color w:val="000000" w:themeColor="text1"/>
          <w:sz w:val="28"/>
          <w:szCs w:val="28"/>
          <w:u w:val="single"/>
        </w:rPr>
        <w:t>truly care about us</w:t>
      </w:r>
      <w:r w:rsidRPr="00B201D9">
        <w:rPr>
          <w:color w:val="000000" w:themeColor="text1"/>
          <w:sz w:val="28"/>
          <w:szCs w:val="28"/>
        </w:rPr>
        <w:t xml:space="preserve"> and for whom we have an attachment.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In terms of the former, you affiliate with your classmates and people you work with while you belong to your family or a committed relationship with your significant other or best friend. The literature shows that:</w:t>
      </w:r>
    </w:p>
    <w:p w:rsidR="003E50F1" w:rsidRDefault="003E50F1">
      <w:pPr>
        <w:pStyle w:val="NormalWeb"/>
        <w:numPr>
          <w:ilvl w:val="0"/>
          <w:numId w:val="2"/>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b/>
          <w:bCs/>
          <w:color w:val="000000" w:themeColor="text1"/>
          <w:sz w:val="28"/>
          <w:szCs w:val="28"/>
          <w:u w:val="single"/>
        </w:rPr>
        <w:t>Leaders</w:t>
      </w:r>
      <w:r w:rsidRPr="00B201D9">
        <w:rPr>
          <w:color w:val="000000" w:themeColor="text1"/>
          <w:sz w:val="28"/>
          <w:szCs w:val="28"/>
        </w:rPr>
        <w:t xml:space="preserve"> high in the need for affiliation are more concerned about the needs of their followers and engaged in more transformational leadership due to affiliation moderating the interplay of achievement and power needs (Steinmann, Otting, &amp; Maier, 2016).</w:t>
      </w:r>
    </w:p>
    <w:p w:rsidR="00B201D9" w:rsidRPr="00B201D9" w:rsidRDefault="00B201D9" w:rsidP="00B201D9">
      <w:pPr>
        <w:pStyle w:val="NormalWeb"/>
        <w:shd w:val="clear" w:color="auto" w:fill="FFFFFF"/>
        <w:spacing w:before="0" w:beforeAutospacing="0" w:after="0" w:afterAutospacing="0" w:line="360" w:lineRule="auto"/>
        <w:ind w:left="709" w:right="-46"/>
        <w:jc w:val="center"/>
        <w:textAlignment w:val="baseline"/>
        <w:rPr>
          <w:color w:val="000000" w:themeColor="text1"/>
          <w:sz w:val="28"/>
          <w:szCs w:val="28"/>
        </w:rPr>
      </w:pPr>
      <w:r w:rsidRPr="00B201D9">
        <w:rPr>
          <w:color w:val="000000" w:themeColor="text1"/>
          <w:sz w:val="28"/>
          <w:szCs w:val="28"/>
          <w:bdr w:val="none" w:sz="0" w:space="0" w:color="auto" w:frame="1"/>
        </w:rPr>
        <w:lastRenderedPageBreak/>
        <w:fldChar w:fldCharType="begin"/>
      </w:r>
      <w:r w:rsidRPr="00B201D9">
        <w:rPr>
          <w:color w:val="000000" w:themeColor="text1"/>
          <w:sz w:val="28"/>
          <w:szCs w:val="28"/>
          <w:bdr w:val="none" w:sz="0" w:space="0" w:color="auto" w:frame="1"/>
        </w:rPr>
        <w:instrText xml:space="preserve"> INCLUDEPICTURE "https://lh4.googleusercontent.com/B8pkvvV5TA9-vltjcCzNnS850aiWZJCyITGLoojtOMN7Nl8kVEjKdxMZivGjnxPavNqH3sMhb7LhIin4QEaunwYM8GqGXne_K7wTJeYyopphbcoq3FEDX-XNYiyT-sWzz5trd5kk8WyiRw2jEzZF9A"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487AC8F7" wp14:editId="297C86EB">
            <wp:extent cx="2265218" cy="16180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312378" cy="1651698"/>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pPr>
        <w:pStyle w:val="NormalWeb"/>
        <w:numPr>
          <w:ilvl w:val="0"/>
          <w:numId w:val="2"/>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i/>
          <w:iCs/>
          <w:color w:val="000000" w:themeColor="text1"/>
          <w:sz w:val="28"/>
          <w:szCs w:val="28"/>
          <w:u w:val="single"/>
        </w:rPr>
        <w:t>“Who wants to take online courses?”</w:t>
      </w:r>
      <w:r w:rsidRPr="00B201D9">
        <w:rPr>
          <w:color w:val="000000" w:themeColor="text1"/>
          <w:sz w:val="28"/>
          <w:szCs w:val="28"/>
        </w:rPr>
        <w:t xml:space="preserve"> Seiver and Troja (2014) found that those high in the need for affiliation were less, and that those </w:t>
      </w:r>
      <w:r w:rsidRPr="00B201D9">
        <w:rPr>
          <w:i/>
          <w:iCs/>
          <w:color w:val="000000" w:themeColor="text1"/>
          <w:sz w:val="28"/>
          <w:szCs w:val="28"/>
        </w:rPr>
        <w:t>high in the need for autonomy were more</w:t>
      </w:r>
      <w:r w:rsidRPr="00B201D9">
        <w:rPr>
          <w:color w:val="000000" w:themeColor="text1"/>
          <w:sz w:val="28"/>
          <w:szCs w:val="28"/>
        </w:rPr>
        <w:t>, likely to want to take another online course. Their sample included college students enrolled in classroom courses who had taken at least one online course in the past.</w:t>
      </w:r>
    </w:p>
    <w:p w:rsidR="003E50F1" w:rsidRPr="00B201D9" w:rsidRDefault="003E50F1">
      <w:pPr>
        <w:pStyle w:val="NormalWeb"/>
        <w:numPr>
          <w:ilvl w:val="0"/>
          <w:numId w:val="2"/>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 xml:space="preserve">Though our need for affiliation is </w:t>
      </w:r>
      <w:r w:rsidRPr="00B201D9">
        <w:rPr>
          <w:b/>
          <w:bCs/>
          <w:color w:val="000000" w:themeColor="text1"/>
          <w:sz w:val="28"/>
          <w:szCs w:val="28"/>
        </w:rPr>
        <w:t>universal</w:t>
      </w:r>
      <w:r w:rsidRPr="00B201D9">
        <w:rPr>
          <w:color w:val="000000" w:themeColor="text1"/>
          <w:sz w:val="28"/>
          <w:szCs w:val="28"/>
        </w:rPr>
        <w:t xml:space="preserve">, it does not occur in every situation and individual differences and characteristics of the target can factor in. One such </w:t>
      </w:r>
      <w:r w:rsidRPr="00B201D9">
        <w:rPr>
          <w:i/>
          <w:iCs/>
          <w:color w:val="000000" w:themeColor="text1"/>
          <w:sz w:val="28"/>
          <w:szCs w:val="28"/>
        </w:rPr>
        <w:t>difference</w:t>
      </w:r>
      <w:r w:rsidRPr="00B201D9">
        <w:rPr>
          <w:color w:val="000000" w:themeColor="text1"/>
          <w:sz w:val="28"/>
          <w:szCs w:val="28"/>
        </w:rPr>
        <w:t xml:space="preserve"> is religiosity and van Cappellen et al. (2017) found that religiosity was positively related to social affiliation except when the identity of the affiliation target was manipulated to be a threatening out-group member (an atheist). In this case, religiosity did not predict affiliation behaviors.</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u w:val="single"/>
        </w:rPr>
        <w:t xml:space="preserve">Risk of </w:t>
      </w:r>
      <w:r w:rsidRPr="00B201D9">
        <w:rPr>
          <w:b/>
          <w:bCs/>
          <w:color w:val="000000" w:themeColor="text1"/>
          <w:sz w:val="28"/>
          <w:szCs w:val="28"/>
          <w:u w:val="single"/>
        </w:rPr>
        <w:t>exclusion</w:t>
      </w:r>
      <w:r w:rsidRPr="00B201D9">
        <w:rPr>
          <w:color w:val="000000" w:themeColor="text1"/>
          <w:sz w:val="28"/>
          <w:szCs w:val="28"/>
        </w:rPr>
        <w:t xml:space="preserve"> from a group (not being affiliated) led individuals high in a need for inclusion/affiliation to engage in pro-group, but not pro-self, unethical behaviors (Thau et al., 2015).</w:t>
      </w:r>
    </w:p>
    <w:p w:rsidR="003E50F1" w:rsidRPr="00B201D9" w:rsidRDefault="003E50F1">
      <w:pPr>
        <w:pStyle w:val="NormalWeb"/>
        <w:numPr>
          <w:ilvl w:val="0"/>
          <w:numId w:val="3"/>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When affiliation goals are of central importance to a person, they perceive the estimated interpersonal distance between them and other people as smaller compared to participants primed with control words (Stel &amp; van Koningsbruggen, 2015).</w:t>
      </w:r>
    </w:p>
    <w:p w:rsidR="003E50F1" w:rsidRPr="00B201D9" w:rsidRDefault="003E50F1" w:rsidP="00B201D9">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"https://lh5.googleusercontent.com/-U39766smYECKnBV1TP25aF0fZQJW6mdL2JrHwQ6pe16yV3xP_mS66kWOvY0WbjTxFGeY3ODTiNulbha8KQPitx6ie0fK5aAjza-IN8GgP5Nw60X6kjN5AbyvwV77Dq66VMSPog3D0VVpHIFmWbytw"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2732694" cy="154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499" cy="1558548"/>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b/>
          <w:bCs/>
          <w:color w:val="000000" w:themeColor="text1"/>
          <w:sz w:val="28"/>
          <w:szCs w:val="28"/>
        </w:rPr>
        <w:lastRenderedPageBreak/>
        <w:t>Loneliness</w:t>
      </w:r>
      <w:r w:rsidRPr="00B201D9">
        <w:rPr>
          <w:color w:val="000000" w:themeColor="text1"/>
          <w:sz w:val="28"/>
          <w:szCs w:val="28"/>
        </w:rPr>
        <w:t xml:space="preserve"> occurs when our </w:t>
      </w:r>
      <w:r w:rsidRPr="00B201D9">
        <w:rPr>
          <w:i/>
          <w:iCs/>
          <w:color w:val="000000" w:themeColor="text1"/>
          <w:sz w:val="28"/>
          <w:szCs w:val="28"/>
        </w:rPr>
        <w:t>interpersonal relationships are not fulfilling and can lead to psychological discomfort.</w:t>
      </w:r>
      <w:r w:rsidRPr="00B201D9">
        <w:rPr>
          <w:color w:val="000000" w:themeColor="text1"/>
          <w:sz w:val="28"/>
          <w:szCs w:val="28"/>
        </w:rPr>
        <w:t xml:space="preserve"> In reality, our relationships may be fine and so our </w:t>
      </w:r>
      <w:r w:rsidRPr="00B201D9">
        <w:rPr>
          <w:i/>
          <w:iCs/>
          <w:color w:val="000000" w:themeColor="text1"/>
          <w:sz w:val="28"/>
          <w:szCs w:val="28"/>
        </w:rPr>
        <w:t>perception</w:t>
      </w:r>
      <w:r w:rsidRPr="00B201D9">
        <w:rPr>
          <w:color w:val="000000" w:themeColor="text1"/>
          <w:sz w:val="28"/>
          <w:szCs w:val="28"/>
        </w:rPr>
        <w:t> of being alone is what matters most and can be particularly troublesome for the elderly. Tiwari (2013) points out that loneliness can take three forms. First, </w:t>
      </w:r>
      <w:r w:rsidRPr="00B201D9">
        <w:rPr>
          <w:i/>
          <w:iCs/>
          <w:color w:val="000000" w:themeColor="text1"/>
          <w:sz w:val="28"/>
          <w:szCs w:val="28"/>
          <w:u w:val="single"/>
        </w:rPr>
        <w:t>situational loneliness </w:t>
      </w:r>
      <w:r w:rsidRPr="00B201D9">
        <w:rPr>
          <w:color w:val="000000" w:themeColor="text1"/>
          <w:sz w:val="28"/>
          <w:szCs w:val="28"/>
        </w:rPr>
        <w:t xml:space="preserve">occurs </w:t>
      </w:r>
      <w:r w:rsidRPr="00B201D9">
        <w:rPr>
          <w:i/>
          <w:iCs/>
          <w:color w:val="000000" w:themeColor="text1"/>
          <w:sz w:val="28"/>
          <w:szCs w:val="28"/>
        </w:rPr>
        <w:t>when unpleasant experiences, interpersonal conflicts, disaster, or accidents lead to loneliness.</w:t>
      </w:r>
      <w:r w:rsidRPr="00B201D9">
        <w:rPr>
          <w:color w:val="000000" w:themeColor="text1"/>
          <w:sz w:val="28"/>
          <w:szCs w:val="28"/>
        </w:rPr>
        <w:t xml:space="preserve"> Second, </w:t>
      </w:r>
      <w:r w:rsidRPr="00B201D9">
        <w:rPr>
          <w:i/>
          <w:iCs/>
          <w:color w:val="000000" w:themeColor="text1"/>
          <w:sz w:val="28"/>
          <w:szCs w:val="28"/>
          <w:u w:val="single"/>
        </w:rPr>
        <w:t>developmental loneliness</w:t>
      </w:r>
      <w:r w:rsidRPr="00B201D9">
        <w:rPr>
          <w:i/>
          <w:iCs/>
          <w:color w:val="000000" w:themeColor="text1"/>
          <w:sz w:val="28"/>
          <w:szCs w:val="28"/>
        </w:rPr>
        <w:t> </w:t>
      </w:r>
      <w:r w:rsidRPr="00B201D9">
        <w:rPr>
          <w:color w:val="000000" w:themeColor="text1"/>
          <w:sz w:val="28"/>
          <w:szCs w:val="28"/>
        </w:rPr>
        <w:t xml:space="preserve">occurs when </w:t>
      </w:r>
      <w:r w:rsidRPr="00B201D9">
        <w:rPr>
          <w:i/>
          <w:iCs/>
          <w:color w:val="000000" w:themeColor="text1"/>
          <w:sz w:val="28"/>
          <w:szCs w:val="28"/>
        </w:rPr>
        <w:t>a person cannot balance the need to relate to others with a need for individualism</w:t>
      </w:r>
      <w:r w:rsidRPr="00B201D9">
        <w:rPr>
          <w:color w:val="000000" w:themeColor="text1"/>
          <w:sz w:val="28"/>
          <w:szCs w:val="28"/>
        </w:rPr>
        <w:t>, which “results in loss of meaning from their life which in turn leads to emptiness and loneliness in that person.” Third, </w:t>
      </w:r>
      <w:r w:rsidRPr="00B201D9">
        <w:rPr>
          <w:i/>
          <w:iCs/>
          <w:color w:val="000000" w:themeColor="text1"/>
          <w:sz w:val="28"/>
          <w:szCs w:val="28"/>
          <w:u w:val="single"/>
        </w:rPr>
        <w:t>internal loneliness </w:t>
      </w:r>
      <w:r w:rsidRPr="00B201D9">
        <w:rPr>
          <w:color w:val="000000" w:themeColor="text1"/>
          <w:sz w:val="28"/>
          <w:szCs w:val="28"/>
        </w:rPr>
        <w:t xml:space="preserve">arises when a person </w:t>
      </w:r>
      <w:r w:rsidRPr="00B201D9">
        <w:rPr>
          <w:i/>
          <w:iCs/>
          <w:color w:val="000000" w:themeColor="text1"/>
          <w:sz w:val="28"/>
          <w:szCs w:val="28"/>
        </w:rPr>
        <w:t xml:space="preserve">has low self-esteem and low self-worth and can be caused by locus of control, guilt or worthlessness, and inadequate coping strategies. </w:t>
      </w:r>
      <w:r w:rsidRPr="00B201D9">
        <w:rPr>
          <w:color w:val="000000" w:themeColor="text1"/>
          <w:sz w:val="28"/>
          <w:szCs w:val="28"/>
        </w:rPr>
        <w:t>Tiwari writes, “Loneliness has now become an important public health concern. It leads to pain, injury/loss, grief, fear, fatigue, and exhaustion. Thus, it also makes a person sick and interferes in day to day functioning and hampers recovery…. Loneliness with its epidemiology, phenomenology, etiology, diagnostic criteria, adverse effects, and management should be considered a disease and should find its place in classification of psychiatric disorders.”</w:t>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B201D9" w:rsidRPr="00B201D9" w:rsidRDefault="00B201D9" w:rsidP="00B201D9">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3E50F1" w:rsidRPr="00B201D9" w:rsidRDefault="003E50F1">
      <w:pPr>
        <w:pStyle w:val="NormalWeb"/>
        <w:numPr>
          <w:ilvl w:val="0"/>
          <w:numId w:val="16"/>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rPr>
        <w:t>What do you think</w:t>
      </w:r>
      <w:r w:rsidR="005C7E86">
        <w:rPr>
          <w:color w:val="000000" w:themeColor="text1"/>
          <w:sz w:val="28"/>
          <w:szCs w:val="28"/>
          <w:lang w:val="en-US"/>
        </w:rPr>
        <w:t xml:space="preserve"> about the info above</w:t>
      </w:r>
      <w:r w:rsidRPr="00B201D9">
        <w:rPr>
          <w:color w:val="000000" w:themeColor="text1"/>
          <w:sz w:val="28"/>
          <w:szCs w:val="28"/>
        </w:rPr>
        <w:t>?</w:t>
      </w:r>
    </w:p>
    <w:p w:rsidR="003E50F1" w:rsidRDefault="003E50F1">
      <w:pPr>
        <w:pStyle w:val="NormalWeb"/>
        <w:numPr>
          <w:ilvl w:val="0"/>
          <w:numId w:val="16"/>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rPr>
        <w:t>Is loneliness a disease, needing to be listed in the DSM?</w:t>
      </w:r>
    </w:p>
    <w:p w:rsidR="00B201D9" w:rsidRPr="00B201D9" w:rsidRDefault="00B201D9" w:rsidP="00487B06">
      <w:pPr>
        <w:pStyle w:val="NormalWeb"/>
        <w:shd w:val="clear" w:color="auto" w:fill="FFFFFF"/>
        <w:spacing w:before="0" w:beforeAutospacing="0" w:after="0" w:afterAutospacing="0" w:line="360" w:lineRule="auto"/>
        <w:ind w:right="-46"/>
        <w:jc w:val="both"/>
        <w:rPr>
          <w:color w:val="000000" w:themeColor="text1"/>
          <w:sz w:val="28"/>
          <w:szCs w:val="28"/>
        </w:rPr>
      </w:pPr>
    </w:p>
    <w:p w:rsidR="003E50F1" w:rsidRPr="008B5631" w:rsidRDefault="003E50F1" w:rsidP="008B391A">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rPr>
      </w:pPr>
      <w:bookmarkStart w:id="12" w:name="_Toc146498870"/>
      <w:r w:rsidRPr="008B5631">
        <w:rPr>
          <w:rFonts w:ascii="Bradley Hand" w:hAnsi="Bradley Hand"/>
          <w:b/>
          <w:bCs/>
          <w:color w:val="000000" w:themeColor="text1"/>
          <w:sz w:val="28"/>
          <w:szCs w:val="28"/>
        </w:rPr>
        <w:t>Health Factors</w:t>
      </w:r>
      <w:bookmarkEnd w:id="12"/>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u w:val="single"/>
        </w:rPr>
        <w:t>“Loneliness kills.”</w:t>
      </w:r>
      <w:r w:rsidRPr="00B201D9">
        <w:rPr>
          <w:color w:val="000000" w:themeColor="text1"/>
          <w:sz w:val="28"/>
          <w:szCs w:val="28"/>
        </w:rPr>
        <w:t xml:space="preserve"> These were the opening words of a March 18, 2015 </w:t>
      </w:r>
      <w:r w:rsidRPr="00487B06">
        <w:rPr>
          <w:i/>
          <w:iCs/>
          <w:color w:val="000000" w:themeColor="text1"/>
          <w:sz w:val="28"/>
          <w:szCs w:val="28"/>
        </w:rPr>
        <w:t>Time</w:t>
      </w:r>
      <w:r w:rsidRPr="00B201D9">
        <w:rPr>
          <w:color w:val="000000" w:themeColor="text1"/>
          <w:sz w:val="28"/>
          <w:szCs w:val="28"/>
        </w:rPr>
        <w:t xml:space="preserve"> article describing alarming research which shows that loneliness increases the risk of death. How so? According to the meta-analysis of 70 studies published from 1980 to 2014, social isolation increases mortality by 29</w:t>
      </w:r>
      <w:r w:rsidRPr="00B201D9">
        <w:rPr>
          <w:color w:val="000000" w:themeColor="text1"/>
          <w:sz w:val="28"/>
          <w:szCs w:val="28"/>
          <w:u w:val="single"/>
        </w:rPr>
        <w:t>%, loneliness</w:t>
      </w:r>
      <w:r w:rsidRPr="00B201D9">
        <w:rPr>
          <w:color w:val="000000" w:themeColor="text1"/>
          <w:sz w:val="28"/>
          <w:szCs w:val="28"/>
        </w:rPr>
        <w:t xml:space="preserve"> does so by 26%, and living alone by 32%; but being socially connected leads to higher </w:t>
      </w:r>
      <w:r w:rsidRPr="00B201D9">
        <w:rPr>
          <w:color w:val="000000" w:themeColor="text1"/>
          <w:sz w:val="28"/>
          <w:szCs w:val="28"/>
        </w:rPr>
        <w:lastRenderedPageBreak/>
        <w:t>survival rates (Holt-Lunstad et al., 2015). The authors note, as did Tiwari (2013) earlier, that social isolation and loneliness should be listed as a public health concern as it can lead to poorer health and decreased longevity, as well as CVD (coronary vascular disease; Holt-Lunstad &amp; Smith, 2016). Other ill effects of loneliness include greater stimulated cytokine production due to stress which in turn causes inflammation (Jaremka et al., 2013); greater occurrence of suicidal behavior (Stickley &amp; Koyanagi, 2016); pain, depression, and fatigue (Jarema et al., 2014); and psychotic disorders such as delusional disorders, depressive psychosis, and subjective thought disorder (Badcock et al., 2015).</w:t>
      </w:r>
    </w:p>
    <w:p w:rsidR="00806209" w:rsidRPr="00B201D9" w:rsidRDefault="003E50F1" w:rsidP="00071A08">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On a positive note, Stanley, Conwell, Bowen, and Van Orden (2013) found that for </w:t>
      </w:r>
      <w:r w:rsidRPr="00B201D9">
        <w:rPr>
          <w:color w:val="000000" w:themeColor="text1"/>
          <w:sz w:val="28"/>
          <w:szCs w:val="28"/>
          <w:u w:val="single"/>
        </w:rPr>
        <w:t xml:space="preserve">older adults who report feeling lonely, owning a pet is one way to feel socially connected. </w:t>
      </w:r>
      <w:r w:rsidRPr="00B201D9">
        <w:rPr>
          <w:color w:val="000000" w:themeColor="text1"/>
          <w:sz w:val="28"/>
          <w:szCs w:val="28"/>
        </w:rPr>
        <w:t>In their study, pet owners were found to be 36% less likely than non-pet owners to report feeling lonely. Those who lived alone and did not own a pet had the greatest odds of reporting loneliness. But the authors offer an admonition – owning a pet, if not managed properly, could actually be deleterious to health. They write, “For example, an older adult may place the well-being of their pet over the safety and health of themselves; they may pay for meals and veterinary services for their pet at the expense of their own meals or healthcare.” Bereavement concerns were also raised, though they say that with careful planning, any negative consequences of owning a pet can be mitigated.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487B06">
        <w:rPr>
          <w:b/>
          <w:bCs/>
          <w:i/>
          <w:iCs/>
          <w:color w:val="000000" w:themeColor="text1"/>
          <w:sz w:val="28"/>
          <w:szCs w:val="28"/>
        </w:rPr>
        <w:t>To read the Time article</w:t>
      </w:r>
      <w:r w:rsidRPr="00B201D9">
        <w:rPr>
          <w:color w:val="000000" w:themeColor="text1"/>
          <w:sz w:val="28"/>
          <w:szCs w:val="28"/>
        </w:rPr>
        <w:t>, please visit: </w:t>
      </w:r>
      <w:hyperlink r:id="rId17" w:history="1">
        <w:r w:rsidRPr="00B201D9">
          <w:rPr>
            <w:rStyle w:val="Hyperlink"/>
            <w:color w:val="000000" w:themeColor="text1"/>
            <w:sz w:val="28"/>
            <w:szCs w:val="28"/>
          </w:rPr>
          <w:t>http://time.com/3747784/loneliness-mortality/</w:t>
        </w:r>
      </w:hyperlink>
    </w:p>
    <w:p w:rsidR="003E50F1" w:rsidRDefault="00487B06" w:rsidP="00487B06">
      <w:pPr>
        <w:pStyle w:val="NormalWeb"/>
        <w:shd w:val="clear" w:color="auto" w:fill="FFFFFF"/>
        <w:spacing w:before="0" w:beforeAutospacing="0" w:after="0" w:afterAutospacing="0" w:line="360" w:lineRule="auto"/>
        <w:ind w:right="-46" w:firstLine="709"/>
        <w:jc w:val="center"/>
        <w:rPr>
          <w:color w:val="000000" w:themeColor="text1"/>
          <w:sz w:val="28"/>
          <w:szCs w:val="28"/>
        </w:rPr>
      </w:pPr>
      <w:r>
        <w:rPr>
          <w:noProof/>
          <w:color w:val="000000" w:themeColor="text1"/>
          <w:sz w:val="28"/>
          <w:szCs w:val="28"/>
        </w:rPr>
        <w:drawing>
          <wp:inline distT="0" distB="0" distL="0" distR="0" wp14:anchorId="31B51466" wp14:editId="0ADC585C">
            <wp:extent cx="1556626" cy="1890555"/>
            <wp:effectExtent l="0" t="0" r="571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7815" cy="1904144"/>
                    </a:xfrm>
                    <a:prstGeom prst="rect">
                      <a:avLst/>
                    </a:prstGeom>
                  </pic:spPr>
                </pic:pic>
              </a:graphicData>
            </a:graphic>
          </wp:inline>
        </w:drawing>
      </w:r>
    </w:p>
    <w:p w:rsidR="008B391A" w:rsidRPr="00B201D9" w:rsidRDefault="008B391A" w:rsidP="00487B06">
      <w:pPr>
        <w:pStyle w:val="NormalWeb"/>
        <w:shd w:val="clear" w:color="auto" w:fill="FFFFFF"/>
        <w:spacing w:before="0" w:beforeAutospacing="0" w:after="0" w:afterAutospacing="0" w:line="360" w:lineRule="auto"/>
        <w:ind w:right="-46" w:firstLine="709"/>
        <w:jc w:val="center"/>
        <w:rPr>
          <w:color w:val="000000" w:themeColor="text1"/>
          <w:sz w:val="28"/>
          <w:szCs w:val="28"/>
        </w:rPr>
      </w:pPr>
    </w:p>
    <w:p w:rsidR="003E50F1" w:rsidRPr="00B201D9" w:rsidRDefault="003E50F1" w:rsidP="00B201D9">
      <w:pPr>
        <w:spacing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5C7E86" w:rsidRDefault="005C7E86" w:rsidP="005E1515">
      <w:pPr>
        <w:pStyle w:val="NormalWeb"/>
        <w:shd w:val="clear" w:color="auto" w:fill="FFFFFF"/>
        <w:spacing w:before="0" w:beforeAutospacing="0" w:after="0" w:afterAutospacing="0" w:line="360" w:lineRule="auto"/>
        <w:ind w:right="-46" w:firstLine="709"/>
        <w:jc w:val="center"/>
        <w:rPr>
          <w:color w:val="000000" w:themeColor="text1"/>
          <w:sz w:val="28"/>
          <w:szCs w:val="28"/>
          <w:bdr w:val="none" w:sz="0" w:space="0" w:color="auto" w:frame="1"/>
        </w:rPr>
      </w:pPr>
    </w:p>
    <w:p w:rsidR="008B391A" w:rsidRPr="005E1515" w:rsidRDefault="00487B06" w:rsidP="005E1515">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"https://lh6.googleusercontent.com/wBbrxcR9kvw3z6t41VsLYuhEseBrajcLJF0p3I0ibS0c_Ew7QZY7gFa7XQppsEmpr6eQEeY2Yb-NTp1Vg5bpG2HP7tMLcIIORQMGV6Xa7INeJ-LMRA97ohjAt1Qowpl5zK8IyaznY37v04LpylLJ0g"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7543DE67" wp14:editId="47B7FADF">
            <wp:extent cx="2098675" cy="1393574"/>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2324" cy="1402637"/>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5C7E86" w:rsidRDefault="005C7E86" w:rsidP="005E1515">
      <w:pPr>
        <w:pStyle w:val="NormalWeb"/>
        <w:shd w:val="clear" w:color="auto" w:fill="FFFFFF"/>
        <w:spacing w:before="0" w:beforeAutospacing="0" w:after="0" w:afterAutospacing="0" w:line="360" w:lineRule="auto"/>
        <w:ind w:right="-46" w:firstLine="709"/>
        <w:jc w:val="both"/>
        <w:outlineLvl w:val="0"/>
        <w:rPr>
          <w:b/>
          <w:bCs/>
          <w:color w:val="000000" w:themeColor="text1"/>
          <w:sz w:val="32"/>
          <w:szCs w:val="32"/>
        </w:rPr>
      </w:pPr>
    </w:p>
    <w:p w:rsidR="00487B06" w:rsidRPr="005E1515" w:rsidRDefault="00487B06" w:rsidP="005E1515">
      <w:pPr>
        <w:pStyle w:val="NormalWeb"/>
        <w:shd w:val="clear" w:color="auto" w:fill="FFFFFF"/>
        <w:spacing w:before="0" w:beforeAutospacing="0" w:after="0" w:afterAutospacing="0" w:line="360" w:lineRule="auto"/>
        <w:ind w:right="-46" w:firstLine="709"/>
        <w:jc w:val="both"/>
        <w:outlineLvl w:val="0"/>
        <w:rPr>
          <w:b/>
          <w:bCs/>
          <w:color w:val="000000" w:themeColor="text1"/>
          <w:sz w:val="32"/>
          <w:szCs w:val="32"/>
        </w:rPr>
      </w:pPr>
      <w:bookmarkStart w:id="13" w:name="_Toc146498871"/>
      <w:r w:rsidRPr="00487B06">
        <w:rPr>
          <w:b/>
          <w:bCs/>
          <w:color w:val="000000" w:themeColor="text1"/>
          <w:sz w:val="32"/>
          <w:szCs w:val="32"/>
        </w:rPr>
        <w:t>DEVELOPMENT OF AFFILIATION AND ATTACHMENT</w:t>
      </w:r>
      <w:bookmarkEnd w:id="13"/>
    </w:p>
    <w:p w:rsidR="000921F2" w:rsidRDefault="00487B06" w:rsidP="000921F2">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rPr>
      </w:pPr>
      <w:bookmarkStart w:id="14" w:name="_Toc146498872"/>
      <w:r w:rsidRPr="00487B06">
        <w:rPr>
          <w:rFonts w:ascii="Bradley Hand" w:hAnsi="Bradley Hand"/>
          <w:b/>
          <w:bCs/>
          <w:color w:val="000000" w:themeColor="text1"/>
          <w:sz w:val="28"/>
          <w:szCs w:val="28"/>
          <w:u w:val="single"/>
        </w:rPr>
        <w:t>Smiling and affiliation</w:t>
      </w:r>
      <w:r w:rsidRPr="00487B06">
        <w:rPr>
          <w:rFonts w:ascii="Bradley Hand" w:hAnsi="Bradley Hand"/>
          <w:b/>
          <w:bCs/>
          <w:color w:val="000000" w:themeColor="text1"/>
          <w:sz w:val="28"/>
          <w:szCs w:val="28"/>
        </w:rPr>
        <w:t>.</w:t>
      </w:r>
      <w:bookmarkEnd w:id="14"/>
    </w:p>
    <w:p w:rsidR="000921F2" w:rsidRPr="000921F2" w:rsidRDefault="00487B06" w:rsidP="000921F2">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rPr>
      </w:pPr>
      <w:bookmarkStart w:id="15" w:name="_Toc146498873"/>
      <w:r w:rsidRPr="00B201D9">
        <w:rPr>
          <w:noProof/>
          <w:color w:val="000000" w:themeColor="text1"/>
          <w:sz w:val="28"/>
          <w:szCs w:val="28"/>
          <w:bdr w:val="none" w:sz="0" w:space="0" w:color="auto" w:frame="1"/>
        </w:rPr>
        <w:drawing>
          <wp:anchor distT="0" distB="0" distL="114300" distR="114300" simplePos="0" relativeHeight="251659264" behindDoc="1" locked="0" layoutInCell="1" allowOverlap="1">
            <wp:simplePos x="0" y="0"/>
            <wp:positionH relativeFrom="column">
              <wp:posOffset>3739976</wp:posOffset>
            </wp:positionH>
            <wp:positionV relativeFrom="paragraph">
              <wp:posOffset>1005552</wp:posOffset>
            </wp:positionV>
            <wp:extent cx="2318400" cy="1868400"/>
            <wp:effectExtent l="0" t="0" r="5715" b="0"/>
            <wp:wrapTight wrapText="bothSides">
              <wp:wrapPolygon edited="0">
                <wp:start x="0" y="0"/>
                <wp:lineTo x="0" y="21438"/>
                <wp:lineTo x="21535" y="21438"/>
                <wp:lineTo x="2153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400" cy="18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rPr>
        <w:t xml:space="preserve">As early as 6-9 weeks after birth, children </w:t>
      </w:r>
      <w:r w:rsidR="003E50F1" w:rsidRPr="00B201D9">
        <w:rPr>
          <w:i/>
          <w:iCs/>
          <w:color w:val="000000" w:themeColor="text1"/>
          <w:sz w:val="28"/>
          <w:szCs w:val="28"/>
        </w:rPr>
        <w:t>smile reliably</w:t>
      </w:r>
      <w:r w:rsidR="003E50F1" w:rsidRPr="00B201D9">
        <w:rPr>
          <w:color w:val="000000" w:themeColor="text1"/>
          <w:sz w:val="28"/>
          <w:szCs w:val="28"/>
        </w:rPr>
        <w:t xml:space="preserve"> at things that please them. These first smiles are indiscriminate, smiling at almost anything they find amusing. This may include a favourite toy, mobile over their crib, or even another person.</w:t>
      </w:r>
      <w:bookmarkEnd w:id="15"/>
      <w:r w:rsidR="003E50F1" w:rsidRPr="00B201D9">
        <w:rPr>
          <w:color w:val="000000" w:themeColor="text1"/>
          <w:sz w:val="28"/>
          <w:szCs w:val="28"/>
        </w:rPr>
        <w:t> </w:t>
      </w:r>
    </w:p>
    <w:p w:rsidR="003E50F1" w:rsidRPr="00B201D9" w:rsidRDefault="003E50F1" w:rsidP="00487B0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Smiles directed at other people are called </w:t>
      </w:r>
      <w:r w:rsidRPr="00B201D9">
        <w:rPr>
          <w:i/>
          <w:iCs/>
          <w:color w:val="000000" w:themeColor="text1"/>
          <w:sz w:val="28"/>
          <w:szCs w:val="28"/>
          <w:u w:val="single"/>
        </w:rPr>
        <w:t>social smiles</w:t>
      </w:r>
      <w:r w:rsidRPr="00B201D9">
        <w:rPr>
          <w:color w:val="000000" w:themeColor="text1"/>
          <w:sz w:val="28"/>
          <w:szCs w:val="28"/>
        </w:rPr>
        <w:t xml:space="preserve">. Like smiles directed at inanimate objects, they too are indiscriminate at first but as the infant gets older, come to be reserved for specifal people. These smiles fade away if the adult is unresponsive. Smiling is also used to </w:t>
      </w:r>
      <w:r w:rsidRPr="00B201D9">
        <w:rPr>
          <w:i/>
          <w:iCs/>
          <w:color w:val="000000" w:themeColor="text1"/>
          <w:sz w:val="28"/>
          <w:szCs w:val="28"/>
        </w:rPr>
        <w:t>communicate positive emotion</w:t>
      </w:r>
      <w:r w:rsidRPr="00B201D9">
        <w:rPr>
          <w:color w:val="000000" w:themeColor="text1"/>
          <w:sz w:val="28"/>
          <w:szCs w:val="28"/>
        </w:rPr>
        <w:t xml:space="preserve"> and children become sensitive to the emotional expressions of others.</w:t>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"https://lh5.googleusercontent.com/46NWhSDiFY1__-89v789OayK9UrhszP-gj71LfkDW9TylWHUPDCmCmeILDO3p5UEZDi5HmnMGPIQcKINskFkPNiXKgskDI7wU0AGfy-t934pQQps7qsn__pLzXfAMsTRZ5WIhNkyPvneYxfoV_dUZg" \* MERGEFORMATINET </w:instrText>
      </w:r>
      <w:r w:rsidR="00000000">
        <w:rPr>
          <w:color w:val="000000" w:themeColor="text1"/>
          <w:sz w:val="28"/>
          <w:szCs w:val="28"/>
          <w:bdr w:val="none" w:sz="0" w:space="0" w:color="auto" w:frame="1"/>
        </w:rPr>
        <w:fldChar w:fldCharType="separate"/>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This indiscriminateness of their smiling ties in with how they perceive strangers. Before 6 months of age, they are not upset about the presence of people they do not know. As they learn to anticipate and predict events, strangers cause anxiety and fear. This is called stranger anxiety. Not all infants respond to </w:t>
      </w:r>
      <w:r w:rsidRPr="00B201D9">
        <w:rPr>
          <w:color w:val="000000" w:themeColor="text1"/>
          <w:sz w:val="28"/>
          <w:szCs w:val="28"/>
        </w:rPr>
        <w:lastRenderedPageBreak/>
        <w:t>strangers in the same way though. Infants with more experience show lower levels of anxiety than infants with little experience. Also</w:t>
      </w:r>
      <w:r w:rsidRPr="00B201D9">
        <w:rPr>
          <w:i/>
          <w:iCs/>
          <w:color w:val="000000" w:themeColor="text1"/>
          <w:sz w:val="28"/>
          <w:szCs w:val="28"/>
        </w:rPr>
        <w:t>, infants are less concerned about strangers who are female and those who are children.</w:t>
      </w:r>
      <w:r w:rsidRPr="00B201D9">
        <w:rPr>
          <w:color w:val="000000" w:themeColor="text1"/>
          <w:sz w:val="28"/>
          <w:szCs w:val="28"/>
        </w:rPr>
        <w:t xml:space="preserve"> The latter probably has something to do with size as adults may seem imposing to children.</w:t>
      </w:r>
    </w:p>
    <w:p w:rsidR="003E50F1" w:rsidRPr="00B201D9" w:rsidRDefault="00487B0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drawing>
          <wp:anchor distT="0" distB="0" distL="114300" distR="114300" simplePos="0" relativeHeight="251660288" behindDoc="1" locked="0" layoutInCell="1" allowOverlap="1">
            <wp:simplePos x="0" y="0"/>
            <wp:positionH relativeFrom="column">
              <wp:posOffset>4373765</wp:posOffset>
            </wp:positionH>
            <wp:positionV relativeFrom="paragraph">
              <wp:posOffset>346</wp:posOffset>
            </wp:positionV>
            <wp:extent cx="1512000" cy="1933200"/>
            <wp:effectExtent l="0" t="0" r="0" b="0"/>
            <wp:wrapTight wrapText="bothSides">
              <wp:wrapPolygon edited="0">
                <wp:start x="0" y="0"/>
                <wp:lineTo x="0" y="21430"/>
                <wp:lineTo x="21409" y="21430"/>
                <wp:lineTo x="2140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2000" cy="19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rPr>
        <w:t>Important to stranger anxiety is the fact that children begin to figure people out or learn to detect emotion in others. They come to discern vocal expressions of emotion before visual ones, mostly due to their limited visual abilities early on.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As vision improves and they get better at </w:t>
      </w:r>
      <w:r w:rsidRPr="00B201D9">
        <w:rPr>
          <w:i/>
          <w:iCs/>
          <w:color w:val="000000" w:themeColor="text1"/>
          <w:sz w:val="28"/>
          <w:szCs w:val="28"/>
        </w:rPr>
        <w:t>figuring people out</w:t>
      </w:r>
      <w:r w:rsidRPr="00B201D9">
        <w:rPr>
          <w:color w:val="000000" w:themeColor="text1"/>
          <w:sz w:val="28"/>
          <w:szCs w:val="28"/>
        </w:rPr>
        <w:t>, </w:t>
      </w:r>
      <w:r w:rsidRPr="00B201D9">
        <w:rPr>
          <w:color w:val="000000" w:themeColor="text1"/>
          <w:sz w:val="28"/>
          <w:szCs w:val="28"/>
          <w:u w:val="single"/>
        </w:rPr>
        <w:t>social referencing</w:t>
      </w:r>
      <w:r w:rsidRPr="00B201D9">
        <w:rPr>
          <w:color w:val="000000" w:themeColor="text1"/>
          <w:sz w:val="28"/>
          <w:szCs w:val="28"/>
        </w:rPr>
        <w:t xml:space="preserve"> emerges around 8-9 months. When a child is faced with an uncertain circumstance or event, such as the presence of a stranger, they will intentionally search for information about how to act from a caregiver. So, if a stranger enters the room, an infant will look to its </w:t>
      </w:r>
      <w:r w:rsidRPr="00B201D9">
        <w:rPr>
          <w:i/>
          <w:iCs/>
          <w:color w:val="000000" w:themeColor="text1"/>
          <w:sz w:val="28"/>
          <w:szCs w:val="28"/>
        </w:rPr>
        <w:t>mother to see what her emotional reaction is</w:t>
      </w:r>
      <w:r w:rsidRPr="00B201D9">
        <w:rPr>
          <w:color w:val="000000" w:themeColor="text1"/>
          <w:sz w:val="28"/>
          <w:szCs w:val="28"/>
        </w:rPr>
        <w:t>. If the mother is happy or neutral, the infant will not become anxious. However, if the mother becomes distressed, the infant will respond in kind. Outside of dealing with strangers, infants will also social reference a parent if they are given an unusual toy to play with. If the parent is pleased with the toy, the child will play with it longer than if the parent is displeased or disgusted.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Human appeal is closely connected with affiliation and the sense we are “taken in”. Smile is a silent non- verbal sign of liking and good humour.</w:t>
      </w:r>
    </w:p>
    <w:p w:rsidR="00806209" w:rsidRPr="00B201D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071A08" w:rsidRDefault="00071A08"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071A08" w:rsidRDefault="00071A08"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071A08" w:rsidRDefault="00071A08"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071A08" w:rsidRDefault="00071A08"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071A08" w:rsidRDefault="00071A08"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071A08" w:rsidRDefault="00071A08"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487B06" w:rsidRPr="00B201D9" w:rsidRDefault="00487B06"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lastRenderedPageBreak/>
        <w:t>Questions for discussion</w:t>
      </w:r>
      <w:r>
        <w:rPr>
          <w:b/>
          <w:bCs/>
          <w:color w:val="000000" w:themeColor="text1"/>
          <w:sz w:val="28"/>
          <w:szCs w:val="28"/>
          <w:lang w:val="en-US"/>
        </w:rPr>
        <w:t>:</w:t>
      </w:r>
    </w:p>
    <w:p w:rsidR="003E50F1" w:rsidRPr="00B201D9" w:rsidRDefault="005E1515" w:rsidP="005E1515">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drawing>
          <wp:anchor distT="0" distB="0" distL="114300" distR="114300" simplePos="0" relativeHeight="251671552" behindDoc="1" locked="0" layoutInCell="1" allowOverlap="1">
            <wp:simplePos x="0" y="0"/>
            <wp:positionH relativeFrom="column">
              <wp:posOffset>1495598</wp:posOffset>
            </wp:positionH>
            <wp:positionV relativeFrom="paragraph">
              <wp:posOffset>97790</wp:posOffset>
            </wp:positionV>
            <wp:extent cx="4644000" cy="2624400"/>
            <wp:effectExtent l="0" t="0" r="4445" b="5080"/>
            <wp:wrapTight wrapText="bothSides">
              <wp:wrapPolygon edited="0">
                <wp:start x="0" y="0"/>
                <wp:lineTo x="0" y="21537"/>
                <wp:lineTo x="21562" y="21537"/>
                <wp:lineTo x="2156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4000" cy="26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rPr>
        <w:t>What kind of smile is</w:t>
      </w:r>
      <w:r w:rsidR="00487B06">
        <w:rPr>
          <w:color w:val="000000" w:themeColor="text1"/>
          <w:sz w:val="28"/>
          <w:szCs w:val="28"/>
          <w:lang w:val="en-US"/>
        </w:rPr>
        <w:t xml:space="preserve"> it</w:t>
      </w:r>
      <w:r w:rsidR="003E50F1" w:rsidRPr="00B201D9">
        <w:rPr>
          <w:color w:val="000000" w:themeColor="text1"/>
          <w:sz w:val="28"/>
          <w:szCs w:val="28"/>
        </w:rPr>
        <w:t xml:space="preserve"> recommended to employ to arouse a subconscious sympathy for the first acquaintance?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"https://lh5.googleusercontent.com/fLrJM4MInxnsJ3UNI5VyKvL8JSxUdxrKvmI1Ex_-UMVamvx_X1Bl9_nMShAZhftiw7qHHidtzV2hapKt8F4XlRDkkoQ8RYYc7fofuaHumfH3fYQFSFCVSBYwg8jECOyI7sRcj-fW12RWbUYzKRP7Bg" \* MERGEFORMATINET </w:instrText>
      </w:r>
      <w:r w:rsidR="00000000">
        <w:rPr>
          <w:color w:val="000000" w:themeColor="text1"/>
          <w:sz w:val="28"/>
          <w:szCs w:val="28"/>
          <w:bdr w:val="none" w:sz="0" w:space="0" w:color="auto" w:frame="1"/>
        </w:rPr>
        <w:fldChar w:fldCharType="separate"/>
      </w:r>
      <w:r w:rsidRPr="00B201D9">
        <w:rPr>
          <w:color w:val="000000" w:themeColor="text1"/>
          <w:sz w:val="28"/>
          <w:szCs w:val="28"/>
          <w:bdr w:val="none" w:sz="0" w:space="0" w:color="auto" w:frame="1"/>
        </w:rPr>
        <w:fldChar w:fldCharType="end"/>
      </w:r>
    </w:p>
    <w:p w:rsidR="003E50F1" w:rsidRPr="00B201D9" w:rsidRDefault="003E50F1" w:rsidP="00487B06">
      <w:pPr>
        <w:pStyle w:val="NormalWeb"/>
        <w:shd w:val="clear" w:color="auto" w:fill="FFFFFF"/>
        <w:spacing w:before="0" w:beforeAutospacing="0" w:after="0" w:afterAutospacing="0" w:line="360" w:lineRule="auto"/>
        <w:ind w:right="-46"/>
        <w:jc w:val="both"/>
        <w:rPr>
          <w:color w:val="000000" w:themeColor="text1"/>
          <w:sz w:val="28"/>
          <w:szCs w:val="28"/>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921F2" w:rsidRDefault="000921F2"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071A08" w:rsidRDefault="00071A08"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p>
    <w:p w:rsidR="003E50F1" w:rsidRDefault="00487B0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Pr>
          <w:color w:val="000000" w:themeColor="text1"/>
          <w:sz w:val="28"/>
          <w:szCs w:val="28"/>
          <w:lang w:val="en-US"/>
        </w:rPr>
        <w:lastRenderedPageBreak/>
        <w:t>In fact, n</w:t>
      </w:r>
      <w:r w:rsidR="003E50F1" w:rsidRPr="00B201D9">
        <w:rPr>
          <w:color w:val="000000" w:themeColor="text1"/>
          <w:sz w:val="28"/>
          <w:szCs w:val="28"/>
        </w:rPr>
        <w:t>one of the smiles given above is good for the first acquaintance.</w:t>
      </w:r>
    </w:p>
    <w:p w:rsidR="00487B06" w:rsidRPr="00B201D9" w:rsidRDefault="00487B0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"https://lh5.googleusercontent.com/Sj7BnwRQZPyLSxGhwzkb5pSbfbzkyBW_KuKvLYEV_3zjHXlyW13dnom-VcrcqB-y1-zYihwVpH2bbc0kXuxvMgO_azaBxycK-rp8VtW-OdBtKJwFmsrBd4uzyFoJyfip78PKL9VPNNLZVTBD3-9aKA"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5731510" cy="38842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84295"/>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Here </w:t>
      </w:r>
      <w:r w:rsidR="00806209" w:rsidRPr="00B201D9">
        <w:rPr>
          <w:color w:val="000000" w:themeColor="text1"/>
          <w:sz w:val="28"/>
          <w:szCs w:val="28"/>
          <w:lang w:val="en-US"/>
        </w:rPr>
        <w:t>above is</w:t>
      </w:r>
      <w:r w:rsidRPr="00B201D9">
        <w:rPr>
          <w:color w:val="000000" w:themeColor="text1"/>
          <w:sz w:val="28"/>
          <w:szCs w:val="28"/>
        </w:rPr>
        <w:t xml:space="preserve"> an example of the so-called </w:t>
      </w:r>
      <w:r w:rsidRPr="00B201D9">
        <w:rPr>
          <w:i/>
          <w:iCs/>
          <w:color w:val="000000" w:themeColor="text1"/>
          <w:sz w:val="28"/>
          <w:szCs w:val="28"/>
          <w:u w:val="single"/>
        </w:rPr>
        <w:t>social smile</w:t>
      </w:r>
      <w:r w:rsidRPr="00B201D9">
        <w:rPr>
          <w:color w:val="000000" w:themeColor="text1"/>
          <w:sz w:val="28"/>
          <w:szCs w:val="28"/>
          <w:u w:val="single"/>
        </w:rPr>
        <w:t>.</w:t>
      </w:r>
    </w:p>
    <w:p w:rsidR="00487B06" w:rsidRDefault="00487B0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487B0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The ideal </w:t>
      </w:r>
      <w:r w:rsidRPr="00487B06">
        <w:rPr>
          <w:b/>
          <w:bCs/>
          <w:color w:val="000000" w:themeColor="text1"/>
          <w:sz w:val="28"/>
          <w:szCs w:val="28"/>
        </w:rPr>
        <w:t>social smile</w:t>
      </w:r>
      <w:r w:rsidRPr="00B201D9">
        <w:rPr>
          <w:color w:val="000000" w:themeColor="text1"/>
          <w:sz w:val="28"/>
          <w:szCs w:val="28"/>
        </w:rPr>
        <w:t xml:space="preserve"> should correlate with the attentive look of the smiling person, his/ her eyes open and focused on the interlocutor. The eye-contact is a must. The smile is not to be too wide demonstrating all teeth shown in a line. Such “Hollywood smiles” are usually believed to be insincere and self-confident.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487B06" w:rsidRPr="00487B06" w:rsidRDefault="003E50F1" w:rsidP="008B391A">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rPr>
      </w:pPr>
      <w:bookmarkStart w:id="16" w:name="_Toc146498874"/>
      <w:r w:rsidRPr="00487B06">
        <w:rPr>
          <w:rFonts w:ascii="Bradley Hand" w:hAnsi="Bradley Hand"/>
          <w:b/>
          <w:bCs/>
          <w:color w:val="000000" w:themeColor="text1"/>
          <w:sz w:val="28"/>
          <w:szCs w:val="28"/>
          <w:u w:val="single"/>
        </w:rPr>
        <w:t>Play and affiliation</w:t>
      </w:r>
      <w:bookmarkEnd w:id="16"/>
    </w:p>
    <w:p w:rsidR="003E50F1" w:rsidRPr="00B201D9" w:rsidRDefault="003E50F1" w:rsidP="00487B0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Children are also motivated to engage in play. Up to about 1.5 years of age, children play alone called </w:t>
      </w:r>
      <w:r w:rsidRPr="00B201D9">
        <w:rPr>
          <w:i/>
          <w:iCs/>
          <w:color w:val="000000" w:themeColor="text1"/>
          <w:sz w:val="28"/>
          <w:szCs w:val="28"/>
        </w:rPr>
        <w:t>solitary play.</w:t>
      </w:r>
      <w:r w:rsidRPr="00B201D9">
        <w:rPr>
          <w:color w:val="000000" w:themeColor="text1"/>
          <w:sz w:val="28"/>
          <w:szCs w:val="28"/>
        </w:rPr>
        <w:t xml:space="preserve"> Between 1 ½ and 2 years of age, children play side-by-side, doing the same thing or similar things, but not interacting with each other. This is called </w:t>
      </w:r>
      <w:r w:rsidRPr="00B201D9">
        <w:rPr>
          <w:i/>
          <w:iCs/>
          <w:color w:val="000000" w:themeColor="text1"/>
          <w:sz w:val="28"/>
          <w:szCs w:val="28"/>
        </w:rPr>
        <w:t>parallel play</w:t>
      </w:r>
      <w:r w:rsidRPr="00B201D9">
        <w:rPr>
          <w:color w:val="000000" w:themeColor="text1"/>
          <w:sz w:val="28"/>
          <w:szCs w:val="28"/>
        </w:rPr>
        <w:t>. </w:t>
      </w:r>
    </w:p>
    <w:p w:rsidR="003E50F1" w:rsidRPr="00B201D9" w:rsidRDefault="00487B0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lastRenderedPageBreak/>
        <w:drawing>
          <wp:anchor distT="0" distB="0" distL="114300" distR="114300" simplePos="0" relativeHeight="251661312" behindDoc="1" locked="0" layoutInCell="1" allowOverlap="1">
            <wp:simplePos x="0" y="0"/>
            <wp:positionH relativeFrom="column">
              <wp:posOffset>2898314</wp:posOffset>
            </wp:positionH>
            <wp:positionV relativeFrom="paragraph">
              <wp:posOffset>171450</wp:posOffset>
            </wp:positionV>
            <wp:extent cx="3153600" cy="1771200"/>
            <wp:effectExtent l="0" t="0" r="0" b="0"/>
            <wp:wrapTight wrapText="bothSides">
              <wp:wrapPolygon edited="0">
                <wp:start x="0" y="0"/>
                <wp:lineTo x="0" y="21375"/>
                <wp:lineTo x="21487" y="21375"/>
                <wp:lineTo x="2148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36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u w:val="single"/>
        </w:rPr>
        <w:t>Associative play</w:t>
      </w:r>
      <w:r w:rsidR="003E50F1" w:rsidRPr="00B201D9">
        <w:rPr>
          <w:color w:val="000000" w:themeColor="text1"/>
          <w:sz w:val="28"/>
          <w:szCs w:val="28"/>
        </w:rPr>
        <w:t> occurs next and takes place when two or more children interact with one another by sharing or borrowing toys or materials. They do not do the same thing though. Around 3 years of age, children engage in </w:t>
      </w:r>
      <w:r w:rsidR="003E50F1" w:rsidRPr="00B201D9">
        <w:rPr>
          <w:color w:val="000000" w:themeColor="text1"/>
          <w:sz w:val="28"/>
          <w:szCs w:val="28"/>
          <w:u w:val="single"/>
        </w:rPr>
        <w:t>cooperative play</w:t>
      </w:r>
      <w:r w:rsidR="003E50F1" w:rsidRPr="00B201D9">
        <w:rPr>
          <w:color w:val="000000" w:themeColor="text1"/>
          <w:sz w:val="28"/>
          <w:szCs w:val="28"/>
        </w:rPr>
        <w:t> which includes games that involve group imagination such as “playing house.” Finally, </w:t>
      </w:r>
      <w:r w:rsidR="003E50F1" w:rsidRPr="00B201D9">
        <w:rPr>
          <w:color w:val="000000" w:themeColor="text1"/>
          <w:sz w:val="28"/>
          <w:szCs w:val="28"/>
          <w:u w:val="single"/>
        </w:rPr>
        <w:t>onlooker play</w:t>
      </w:r>
      <w:r w:rsidR="003E50F1" w:rsidRPr="00B201D9">
        <w:rPr>
          <w:color w:val="000000" w:themeColor="text1"/>
          <w:sz w:val="28"/>
          <w:szCs w:val="28"/>
        </w:rPr>
        <w:t> is an important way for children to participate in games or activities they are not already engaged in. They simply wait for the right moment to jump in and then do so. Though play develops across time, or becomes more complex, solitary play and onlooker play do remain options children reserve for themselves. Sometimes we just want to play a game by ourselves and not have a friend split the screen with us, as in the case of video games and if they are on the couch next to you.</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The children play is a shining example of the necessity of cooperation for the purpose of arousing attraction. People, who do not come in social touch with others, seldom produce the impression of attractive personalities, to say nothing of their general appeal. As a rule, they are lost in the crowd and fog , and other people cannot even recollect their faces. Here we do not speak about milkmen, postmen, porters, etc., whose presence is usually neglected by the others.</w:t>
      </w:r>
    </w:p>
    <w:p w:rsidR="00507086" w:rsidRPr="00B201D9" w:rsidRDefault="00507086" w:rsidP="0050708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Hence, </w:t>
      </w:r>
      <w:r w:rsidRPr="00507086">
        <w:rPr>
          <w:b/>
          <w:bCs/>
          <w:color w:val="000000" w:themeColor="text1"/>
          <w:sz w:val="28"/>
          <w:szCs w:val="28"/>
        </w:rPr>
        <w:t>to be attractive</w:t>
      </w:r>
      <w:r w:rsidRPr="00B201D9">
        <w:rPr>
          <w:color w:val="000000" w:themeColor="text1"/>
          <w:sz w:val="28"/>
          <w:szCs w:val="28"/>
        </w:rPr>
        <w:t xml:space="preserve"> one must be noticed and welcomed as a cooperation partner. </w:t>
      </w:r>
    </w:p>
    <w:p w:rsidR="00487B06" w:rsidRDefault="00487B06"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487B06" w:rsidRPr="00B201D9" w:rsidRDefault="00487B06" w:rsidP="00487B0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3E50F1" w:rsidRPr="00B201D9" w:rsidRDefault="003E50F1">
      <w:pPr>
        <w:pStyle w:val="NormalWeb"/>
        <w:numPr>
          <w:ilvl w:val="0"/>
          <w:numId w:val="17"/>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rPr>
        <w:t>Why</w:t>
      </w:r>
      <w:r w:rsidR="00487B06">
        <w:rPr>
          <w:color w:val="000000" w:themeColor="text1"/>
          <w:sz w:val="28"/>
          <w:szCs w:val="28"/>
          <w:lang w:val="en-US"/>
        </w:rPr>
        <w:t xml:space="preserve"> </w:t>
      </w:r>
      <w:r w:rsidR="00487B06" w:rsidRPr="00B201D9">
        <w:rPr>
          <w:color w:val="000000" w:themeColor="text1"/>
          <w:sz w:val="28"/>
          <w:szCs w:val="28"/>
        </w:rPr>
        <w:t xml:space="preserve">do </w:t>
      </w:r>
      <w:r w:rsidR="00487B06">
        <w:rPr>
          <w:color w:val="000000" w:themeColor="text1"/>
          <w:sz w:val="28"/>
          <w:szCs w:val="28"/>
          <w:lang w:val="en-US"/>
        </w:rPr>
        <w:t xml:space="preserve">people who do </w:t>
      </w:r>
      <w:r w:rsidR="00487B06" w:rsidRPr="00B201D9">
        <w:rPr>
          <w:color w:val="000000" w:themeColor="text1"/>
          <w:sz w:val="28"/>
          <w:szCs w:val="28"/>
        </w:rPr>
        <w:t>not come in social touch with others seldom produce the impression of attractive personalities</w:t>
      </w:r>
      <w:r w:rsidRPr="00B201D9">
        <w:rPr>
          <w:color w:val="000000" w:themeColor="text1"/>
          <w:sz w:val="28"/>
          <w:szCs w:val="28"/>
        </w:rPr>
        <w:t>? Give a reasonable explanation.</w:t>
      </w:r>
    </w:p>
    <w:p w:rsidR="00487B06" w:rsidRPr="00B201D9" w:rsidRDefault="00487B06">
      <w:pPr>
        <w:pStyle w:val="NormalWeb"/>
        <w:numPr>
          <w:ilvl w:val="0"/>
          <w:numId w:val="17"/>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rPr>
        <w:lastRenderedPageBreak/>
        <w:t>Why</w:t>
      </w:r>
      <w:r>
        <w:rPr>
          <w:color w:val="000000" w:themeColor="text1"/>
          <w:sz w:val="28"/>
          <w:szCs w:val="28"/>
          <w:lang w:val="en-US"/>
        </w:rPr>
        <w:t xml:space="preserve"> is </w:t>
      </w:r>
      <w:r w:rsidR="00507086">
        <w:rPr>
          <w:color w:val="000000" w:themeColor="text1"/>
          <w:sz w:val="28"/>
          <w:szCs w:val="28"/>
          <w:lang w:val="en-US"/>
        </w:rPr>
        <w:t>the presence of service people usually neglected and unnoticed</w:t>
      </w:r>
      <w:r w:rsidRPr="00B201D9">
        <w:rPr>
          <w:color w:val="000000" w:themeColor="text1"/>
          <w:sz w:val="28"/>
          <w:szCs w:val="28"/>
        </w:rPr>
        <w:t>? Give a reasonable explanation.</w:t>
      </w:r>
    </w:p>
    <w:p w:rsidR="0080620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5C7E86" w:rsidRDefault="005C7E8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5C7E86" w:rsidRPr="005C7E86" w:rsidRDefault="005C7E86" w:rsidP="000921F2">
      <w:pPr>
        <w:pStyle w:val="NormalWeb"/>
        <w:shd w:val="clear" w:color="auto" w:fill="FFFFFF"/>
        <w:spacing w:before="0" w:beforeAutospacing="0" w:after="0" w:afterAutospacing="0" w:line="360" w:lineRule="auto"/>
        <w:ind w:right="-46" w:firstLine="709"/>
        <w:jc w:val="center"/>
        <w:outlineLvl w:val="0"/>
        <w:rPr>
          <w:b/>
          <w:bCs/>
          <w:color w:val="000000" w:themeColor="text1"/>
          <w:sz w:val="28"/>
          <w:szCs w:val="28"/>
        </w:rPr>
      </w:pPr>
      <w:bookmarkStart w:id="17" w:name="_Toc146498875"/>
      <w:r w:rsidRPr="005C7E86">
        <w:rPr>
          <w:b/>
          <w:bCs/>
          <w:color w:val="000000" w:themeColor="text1"/>
          <w:sz w:val="28"/>
          <w:szCs w:val="28"/>
          <w:lang w:val="en-US"/>
        </w:rPr>
        <w:t xml:space="preserve">TOPIC </w:t>
      </w:r>
      <w:r w:rsidRPr="005C7E86">
        <w:rPr>
          <w:b/>
          <w:bCs/>
          <w:color w:val="000000" w:themeColor="text1"/>
          <w:sz w:val="28"/>
          <w:szCs w:val="28"/>
        </w:rPr>
        <w:t>4</w:t>
      </w:r>
      <w:r w:rsidR="000921F2">
        <w:rPr>
          <w:b/>
          <w:bCs/>
          <w:color w:val="000000" w:themeColor="text1"/>
          <w:sz w:val="28"/>
          <w:szCs w:val="28"/>
          <w:lang w:val="en-US"/>
        </w:rPr>
        <w:t>:</w:t>
      </w:r>
      <w:r w:rsidRPr="005C7E86">
        <w:rPr>
          <w:b/>
          <w:bCs/>
          <w:color w:val="000000" w:themeColor="text1"/>
          <w:sz w:val="28"/>
          <w:szCs w:val="28"/>
        </w:rPr>
        <w:t xml:space="preserve"> The Concept of the Positive in the British World Picture. The Concept of the Positive in the American World Picture</w:t>
      </w:r>
      <w:bookmarkEnd w:id="17"/>
    </w:p>
    <w:p w:rsidR="005C7E86" w:rsidRDefault="005C7E86" w:rsidP="00457A59">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lang w:val="en-US"/>
        </w:rPr>
      </w:pPr>
    </w:p>
    <w:p w:rsidR="00CD6690" w:rsidRPr="00457A59" w:rsidRDefault="00457A59" w:rsidP="00457A59">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lang w:val="en-US"/>
        </w:rPr>
      </w:pPr>
      <w:bookmarkStart w:id="18" w:name="_Toc146498876"/>
      <w:r w:rsidRPr="00457A59">
        <w:rPr>
          <w:b/>
          <w:bCs/>
          <w:color w:val="000000" w:themeColor="text1"/>
          <w:sz w:val="32"/>
          <w:szCs w:val="32"/>
          <w:lang w:val="en-US"/>
        </w:rPr>
        <w:t>BRITISH AND AMERICAN WORLD PICTURES &amp; CONCEPTS OF THE POSITIVE</w:t>
      </w:r>
      <w:bookmarkEnd w:id="18"/>
    </w:p>
    <w:p w:rsidR="005C7E86" w:rsidRDefault="005C7E86" w:rsidP="00457A59">
      <w:pPr>
        <w:autoSpaceDE w:val="0"/>
        <w:autoSpaceDN w:val="0"/>
        <w:adjustRightInd w:val="0"/>
        <w:spacing w:line="360" w:lineRule="auto"/>
        <w:ind w:firstLine="851"/>
        <w:jc w:val="both"/>
        <w:rPr>
          <w:rFonts w:eastAsiaTheme="minorHAnsi"/>
          <w:sz w:val="28"/>
          <w:szCs w:val="28"/>
          <w:lang w:val="en-US" w:eastAsia="en-US"/>
        </w:rPr>
      </w:pPr>
    </w:p>
    <w:p w:rsidR="00457A59" w:rsidRPr="00457A59" w:rsidRDefault="00457A59" w:rsidP="00457A59">
      <w:pPr>
        <w:autoSpaceDE w:val="0"/>
        <w:autoSpaceDN w:val="0"/>
        <w:adjustRightInd w:val="0"/>
        <w:spacing w:line="360" w:lineRule="auto"/>
        <w:ind w:firstLine="851"/>
        <w:jc w:val="both"/>
        <w:rPr>
          <w:rFonts w:eastAsiaTheme="minorHAnsi"/>
          <w:sz w:val="28"/>
          <w:szCs w:val="28"/>
          <w:lang w:val="en-US" w:eastAsia="en-US"/>
        </w:rPr>
      </w:pPr>
      <w:r w:rsidRPr="00457A59">
        <w:rPr>
          <w:rFonts w:eastAsiaTheme="minorHAnsi"/>
          <w:sz w:val="28"/>
          <w:szCs w:val="28"/>
          <w:lang w:val="en-US" w:eastAsia="en-US"/>
        </w:rPr>
        <w:t>British and American worldviews and concepts of the positive are shaped by a combination of historical, cultural, and social factors. While there are many similarities between these two Western societies, there are also some differences in their perspectives on what is considered positive. Here's an overview of some key aspects of British and American worldviews and their concepts of the positive:</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ru-RU" w:eastAsia="en-US"/>
        </w:rPr>
      </w:pPr>
      <w:r w:rsidRPr="00457A59">
        <w:rPr>
          <w:rFonts w:eastAsiaTheme="minorHAnsi"/>
          <w:b/>
          <w:bCs/>
          <w:sz w:val="28"/>
          <w:szCs w:val="28"/>
          <w:lang w:val="ru-RU" w:eastAsia="en-US"/>
        </w:rPr>
        <w:t xml:space="preserve">1. </w:t>
      </w:r>
      <w:proofErr w:type="spellStart"/>
      <w:r w:rsidRPr="00457A59">
        <w:rPr>
          <w:rFonts w:eastAsiaTheme="minorHAnsi"/>
          <w:b/>
          <w:bCs/>
          <w:sz w:val="28"/>
          <w:szCs w:val="28"/>
          <w:lang w:val="ru-RU" w:eastAsia="en-US"/>
        </w:rPr>
        <w:t>Individualism</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vs</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Collectivism</w:t>
      </w:r>
      <w:proofErr w:type="spellEnd"/>
      <w:r w:rsidRPr="00457A59">
        <w:rPr>
          <w:rFonts w:eastAsiaTheme="minorHAnsi"/>
          <w:b/>
          <w:bCs/>
          <w:sz w:val="28"/>
          <w:szCs w:val="28"/>
          <w:lang w:val="ru-RU" w:eastAsia="en-US"/>
        </w:rPr>
        <w:t>:</w:t>
      </w:r>
    </w:p>
    <w:p w:rsidR="00457A59" w:rsidRPr="00457A59" w:rsidRDefault="00457A59" w:rsidP="00457A59">
      <w:pPr>
        <w:numPr>
          <w:ilvl w:val="0"/>
          <w:numId w:val="28"/>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American Perspective:</w:t>
      </w:r>
      <w:r w:rsidRPr="00457A59">
        <w:rPr>
          <w:rFonts w:eastAsiaTheme="minorHAnsi"/>
          <w:sz w:val="28"/>
          <w:szCs w:val="28"/>
          <w:lang w:val="en-US" w:eastAsia="en-US"/>
        </w:rPr>
        <w:t xml:space="preserve"> The United States is often characterized by its strong emphasis on individualism. Americans tend to value personal freedom, autonomy, and self-reliance. The "American Dream" embodies the idea that individuals can achieve success through hard work and determination.</w:t>
      </w:r>
    </w:p>
    <w:p w:rsidR="00457A59" w:rsidRPr="00457A59" w:rsidRDefault="00457A59" w:rsidP="00457A59">
      <w:pPr>
        <w:numPr>
          <w:ilvl w:val="0"/>
          <w:numId w:val="28"/>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British Perspective:</w:t>
      </w:r>
      <w:r w:rsidRPr="00457A59">
        <w:rPr>
          <w:rFonts w:eastAsiaTheme="minorHAnsi"/>
          <w:sz w:val="28"/>
          <w:szCs w:val="28"/>
          <w:lang w:val="en-US" w:eastAsia="en-US"/>
        </w:rPr>
        <w:t xml:space="preserve"> While individualism is also present in British culture, there is a historical tradition of collectivism, particularly seen in the welfare state. British society values social safety nets and a sense of community responsibility.</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ru-RU" w:eastAsia="en-US"/>
        </w:rPr>
      </w:pPr>
      <w:r w:rsidRPr="00457A59">
        <w:rPr>
          <w:rFonts w:eastAsiaTheme="minorHAnsi"/>
          <w:b/>
          <w:bCs/>
          <w:sz w:val="28"/>
          <w:szCs w:val="28"/>
          <w:lang w:val="ru-RU" w:eastAsia="en-US"/>
        </w:rPr>
        <w:t xml:space="preserve">2. </w:t>
      </w:r>
      <w:proofErr w:type="spellStart"/>
      <w:r w:rsidRPr="00457A59">
        <w:rPr>
          <w:rFonts w:eastAsiaTheme="minorHAnsi"/>
          <w:b/>
          <w:bCs/>
          <w:sz w:val="28"/>
          <w:szCs w:val="28"/>
          <w:lang w:val="ru-RU" w:eastAsia="en-US"/>
        </w:rPr>
        <w:t>Optimism</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and</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Positivity</w:t>
      </w:r>
      <w:proofErr w:type="spellEnd"/>
      <w:r w:rsidRPr="00457A59">
        <w:rPr>
          <w:rFonts w:eastAsiaTheme="minorHAnsi"/>
          <w:b/>
          <w:bCs/>
          <w:sz w:val="28"/>
          <w:szCs w:val="28"/>
          <w:lang w:val="ru-RU" w:eastAsia="en-US"/>
        </w:rPr>
        <w:t>:</w:t>
      </w:r>
    </w:p>
    <w:p w:rsidR="00457A59" w:rsidRPr="00457A59" w:rsidRDefault="00457A59" w:rsidP="00457A59">
      <w:pPr>
        <w:numPr>
          <w:ilvl w:val="0"/>
          <w:numId w:val="1"/>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American Perspective:</w:t>
      </w:r>
      <w:r w:rsidRPr="00457A59">
        <w:rPr>
          <w:rFonts w:eastAsiaTheme="minorHAnsi"/>
          <w:sz w:val="28"/>
          <w:szCs w:val="28"/>
          <w:lang w:val="en-US" w:eastAsia="en-US"/>
        </w:rPr>
        <w:t xml:space="preserve"> Americans are often associated with a can-do attitude and optimism. There's a cultural belief in the possibility of upward </w:t>
      </w:r>
      <w:r w:rsidRPr="00457A59">
        <w:rPr>
          <w:rFonts w:eastAsiaTheme="minorHAnsi"/>
          <w:sz w:val="28"/>
          <w:szCs w:val="28"/>
          <w:lang w:val="en-US" w:eastAsia="en-US"/>
        </w:rPr>
        <w:lastRenderedPageBreak/>
        <w:t>mobility and success. Positive thinking and a focus on achieving one's goals are highly valued.</w:t>
      </w:r>
    </w:p>
    <w:p w:rsidR="00457A59" w:rsidRPr="00457A59" w:rsidRDefault="00457A59" w:rsidP="00457A59">
      <w:pPr>
        <w:numPr>
          <w:ilvl w:val="0"/>
          <w:numId w:val="1"/>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British Perspective:</w:t>
      </w:r>
      <w:r w:rsidRPr="00457A59">
        <w:rPr>
          <w:rFonts w:eastAsiaTheme="minorHAnsi"/>
          <w:sz w:val="28"/>
          <w:szCs w:val="28"/>
          <w:lang w:val="en-US" w:eastAsia="en-US"/>
        </w:rPr>
        <w:t xml:space="preserve"> British culture may be perceived as more reserved and cautious in expressing optimism. British humor, characterized by dry wit and self-deprecation, often plays on the theme of finding humor in adversity.</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ru-RU" w:eastAsia="en-US"/>
        </w:rPr>
      </w:pPr>
      <w:r w:rsidRPr="00457A59">
        <w:rPr>
          <w:rFonts w:eastAsiaTheme="minorHAnsi"/>
          <w:b/>
          <w:bCs/>
          <w:sz w:val="28"/>
          <w:szCs w:val="28"/>
          <w:lang w:val="ru-RU" w:eastAsia="en-US"/>
        </w:rPr>
        <w:t xml:space="preserve">3. Work </w:t>
      </w:r>
      <w:proofErr w:type="spellStart"/>
      <w:r w:rsidRPr="00457A59">
        <w:rPr>
          <w:rFonts w:eastAsiaTheme="minorHAnsi"/>
          <w:b/>
          <w:bCs/>
          <w:sz w:val="28"/>
          <w:szCs w:val="28"/>
          <w:lang w:val="ru-RU" w:eastAsia="en-US"/>
        </w:rPr>
        <w:t>Ethic</w:t>
      </w:r>
      <w:proofErr w:type="spellEnd"/>
      <w:r w:rsidRPr="00457A59">
        <w:rPr>
          <w:rFonts w:eastAsiaTheme="minorHAnsi"/>
          <w:b/>
          <w:bCs/>
          <w:sz w:val="28"/>
          <w:szCs w:val="28"/>
          <w:lang w:val="ru-RU" w:eastAsia="en-US"/>
        </w:rPr>
        <w:t>:</w:t>
      </w:r>
    </w:p>
    <w:p w:rsidR="00457A59" w:rsidRPr="00457A59" w:rsidRDefault="00457A59" w:rsidP="00457A59">
      <w:pPr>
        <w:numPr>
          <w:ilvl w:val="0"/>
          <w:numId w:val="29"/>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American Perspective:</w:t>
      </w:r>
      <w:r w:rsidRPr="00457A59">
        <w:rPr>
          <w:rFonts w:eastAsiaTheme="minorHAnsi"/>
          <w:sz w:val="28"/>
          <w:szCs w:val="28"/>
          <w:lang w:val="en-US" w:eastAsia="en-US"/>
        </w:rPr>
        <w:t xml:space="preserve"> The Protestant work ethic, which emphasizes hard work, ambition, and success as signs of God's favor, has had a significant influence on American culture. Americans often value long hours and are driven by the pursuit of success.</w:t>
      </w:r>
    </w:p>
    <w:p w:rsidR="00457A59" w:rsidRPr="00457A59" w:rsidRDefault="00457A59" w:rsidP="00457A59">
      <w:pPr>
        <w:numPr>
          <w:ilvl w:val="0"/>
          <w:numId w:val="29"/>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British Perspective:</w:t>
      </w:r>
      <w:r w:rsidRPr="00457A59">
        <w:rPr>
          <w:rFonts w:eastAsiaTheme="minorHAnsi"/>
          <w:sz w:val="28"/>
          <w:szCs w:val="28"/>
          <w:lang w:val="en-US" w:eastAsia="en-US"/>
        </w:rPr>
        <w:t xml:space="preserve"> The British also value hard work, but there's a tradition of work-life balance and shorter workweeks. The idea of "keeping a stiff upper lip" in the face of challenges is part of British culture.</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ru-RU" w:eastAsia="en-US"/>
        </w:rPr>
      </w:pPr>
      <w:r w:rsidRPr="00457A59">
        <w:rPr>
          <w:rFonts w:eastAsiaTheme="minorHAnsi"/>
          <w:b/>
          <w:bCs/>
          <w:sz w:val="28"/>
          <w:szCs w:val="28"/>
          <w:lang w:val="ru-RU" w:eastAsia="en-US"/>
        </w:rPr>
        <w:t xml:space="preserve">4. Social </w:t>
      </w:r>
      <w:proofErr w:type="spellStart"/>
      <w:r w:rsidRPr="00457A59">
        <w:rPr>
          <w:rFonts w:eastAsiaTheme="minorHAnsi"/>
          <w:b/>
          <w:bCs/>
          <w:sz w:val="28"/>
          <w:szCs w:val="28"/>
          <w:lang w:val="ru-RU" w:eastAsia="en-US"/>
        </w:rPr>
        <w:t>Welfare</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and</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Healthcare</w:t>
      </w:r>
      <w:proofErr w:type="spellEnd"/>
      <w:r w:rsidRPr="00457A59">
        <w:rPr>
          <w:rFonts w:eastAsiaTheme="minorHAnsi"/>
          <w:b/>
          <w:bCs/>
          <w:sz w:val="28"/>
          <w:szCs w:val="28"/>
          <w:lang w:val="ru-RU" w:eastAsia="en-US"/>
        </w:rPr>
        <w:t>:</w:t>
      </w:r>
    </w:p>
    <w:p w:rsidR="00457A59" w:rsidRPr="00457A59" w:rsidRDefault="00457A59" w:rsidP="00457A59">
      <w:pPr>
        <w:numPr>
          <w:ilvl w:val="0"/>
          <w:numId w:val="30"/>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American Perspective:</w:t>
      </w:r>
      <w:r w:rsidRPr="00457A59">
        <w:rPr>
          <w:rFonts w:eastAsiaTheme="minorHAnsi"/>
          <w:sz w:val="28"/>
          <w:szCs w:val="28"/>
          <w:lang w:val="en-US" w:eastAsia="en-US"/>
        </w:rPr>
        <w:t xml:space="preserve"> The United States tends to have a more individualistic approach to social welfare, with limited government intervention in areas like healthcare. Access to healthcare is often seen as a personal responsibility.</w:t>
      </w:r>
    </w:p>
    <w:p w:rsidR="00457A59" w:rsidRPr="00457A59" w:rsidRDefault="00457A59" w:rsidP="00457A59">
      <w:pPr>
        <w:numPr>
          <w:ilvl w:val="0"/>
          <w:numId w:val="30"/>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British Perspective:</w:t>
      </w:r>
      <w:r w:rsidRPr="00457A59">
        <w:rPr>
          <w:rFonts w:eastAsiaTheme="minorHAnsi"/>
          <w:sz w:val="28"/>
          <w:szCs w:val="28"/>
          <w:lang w:val="en-US" w:eastAsia="en-US"/>
        </w:rPr>
        <w:t xml:space="preserve"> The UK has a National Health Service (NHS) that provides publicly funded healthcare to all residents. This reflects a more collectivist approach to healthcare and social welfare.</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ru-RU" w:eastAsia="en-US"/>
        </w:rPr>
      </w:pPr>
      <w:r w:rsidRPr="00457A59">
        <w:rPr>
          <w:rFonts w:eastAsiaTheme="minorHAnsi"/>
          <w:b/>
          <w:bCs/>
          <w:sz w:val="28"/>
          <w:szCs w:val="28"/>
          <w:lang w:val="ru-RU" w:eastAsia="en-US"/>
        </w:rPr>
        <w:t xml:space="preserve">5. National </w:t>
      </w:r>
      <w:proofErr w:type="spellStart"/>
      <w:r w:rsidRPr="00457A59">
        <w:rPr>
          <w:rFonts w:eastAsiaTheme="minorHAnsi"/>
          <w:b/>
          <w:bCs/>
          <w:sz w:val="28"/>
          <w:szCs w:val="28"/>
          <w:lang w:val="ru-RU" w:eastAsia="en-US"/>
        </w:rPr>
        <w:t>Identity</w:t>
      </w:r>
      <w:proofErr w:type="spellEnd"/>
      <w:r w:rsidRPr="00457A59">
        <w:rPr>
          <w:rFonts w:eastAsiaTheme="minorHAnsi"/>
          <w:b/>
          <w:bCs/>
          <w:sz w:val="28"/>
          <w:szCs w:val="28"/>
          <w:lang w:val="ru-RU" w:eastAsia="en-US"/>
        </w:rPr>
        <w:t>:</w:t>
      </w:r>
    </w:p>
    <w:p w:rsidR="00457A59" w:rsidRPr="00457A59" w:rsidRDefault="00457A59" w:rsidP="00457A59">
      <w:pPr>
        <w:numPr>
          <w:ilvl w:val="0"/>
          <w:numId w:val="31"/>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American Perspective:</w:t>
      </w:r>
      <w:r w:rsidRPr="00457A59">
        <w:rPr>
          <w:rFonts w:eastAsiaTheme="minorHAnsi"/>
          <w:sz w:val="28"/>
          <w:szCs w:val="28"/>
          <w:lang w:val="en-US" w:eastAsia="en-US"/>
        </w:rPr>
        <w:t xml:space="preserve"> American identity is often tied to ideas of freedom, democracy, and the American Dream. Patriotism and a strong sense of national pride are common.</w:t>
      </w:r>
    </w:p>
    <w:p w:rsidR="00457A59" w:rsidRPr="00457A59" w:rsidRDefault="00457A59" w:rsidP="00457A59">
      <w:pPr>
        <w:numPr>
          <w:ilvl w:val="0"/>
          <w:numId w:val="31"/>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British Perspective:</w:t>
      </w:r>
      <w:r w:rsidRPr="00457A59">
        <w:rPr>
          <w:rFonts w:eastAsiaTheme="minorHAnsi"/>
          <w:sz w:val="28"/>
          <w:szCs w:val="28"/>
          <w:lang w:val="en-US" w:eastAsia="en-US"/>
        </w:rPr>
        <w:t xml:space="preserve"> British identity is complex, encompassing England, Scotland, Wales, and Northern Ireland. It often includes historical elements and a sense of both national and regional identity.</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ru-RU" w:eastAsia="en-US"/>
        </w:rPr>
      </w:pPr>
      <w:r w:rsidRPr="00457A59">
        <w:rPr>
          <w:rFonts w:eastAsiaTheme="minorHAnsi"/>
          <w:b/>
          <w:bCs/>
          <w:sz w:val="28"/>
          <w:szCs w:val="28"/>
          <w:lang w:val="ru-RU" w:eastAsia="en-US"/>
        </w:rPr>
        <w:lastRenderedPageBreak/>
        <w:t xml:space="preserve">6. </w:t>
      </w:r>
      <w:proofErr w:type="spellStart"/>
      <w:r w:rsidRPr="00457A59">
        <w:rPr>
          <w:rFonts w:eastAsiaTheme="minorHAnsi"/>
          <w:b/>
          <w:bCs/>
          <w:sz w:val="28"/>
          <w:szCs w:val="28"/>
          <w:lang w:val="ru-RU" w:eastAsia="en-US"/>
        </w:rPr>
        <w:t>Attitudes</w:t>
      </w:r>
      <w:proofErr w:type="spellEnd"/>
      <w:r w:rsidRPr="00457A59">
        <w:rPr>
          <w:rFonts w:eastAsiaTheme="minorHAnsi"/>
          <w:b/>
          <w:bCs/>
          <w:sz w:val="28"/>
          <w:szCs w:val="28"/>
          <w:lang w:val="ru-RU" w:eastAsia="en-US"/>
        </w:rPr>
        <w:t xml:space="preserve"> </w:t>
      </w:r>
      <w:proofErr w:type="spellStart"/>
      <w:r w:rsidRPr="00457A59">
        <w:rPr>
          <w:rFonts w:eastAsiaTheme="minorHAnsi"/>
          <w:b/>
          <w:bCs/>
          <w:sz w:val="28"/>
          <w:szCs w:val="28"/>
          <w:lang w:val="ru-RU" w:eastAsia="en-US"/>
        </w:rPr>
        <w:t>Toward</w:t>
      </w:r>
      <w:proofErr w:type="spellEnd"/>
      <w:r w:rsidRPr="00457A59">
        <w:rPr>
          <w:rFonts w:eastAsiaTheme="minorHAnsi"/>
          <w:b/>
          <w:bCs/>
          <w:sz w:val="28"/>
          <w:szCs w:val="28"/>
          <w:lang w:val="ru-RU" w:eastAsia="en-US"/>
        </w:rPr>
        <w:t xml:space="preserve"> Authority:</w:t>
      </w:r>
    </w:p>
    <w:p w:rsidR="00457A59" w:rsidRPr="00457A59" w:rsidRDefault="00457A59" w:rsidP="00457A59">
      <w:pPr>
        <w:numPr>
          <w:ilvl w:val="0"/>
          <w:numId w:val="32"/>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American Perspective:</w:t>
      </w:r>
      <w:r w:rsidRPr="00457A59">
        <w:rPr>
          <w:rFonts w:eastAsiaTheme="minorHAnsi"/>
          <w:sz w:val="28"/>
          <w:szCs w:val="28"/>
          <w:lang w:val="en-US" w:eastAsia="en-US"/>
        </w:rPr>
        <w:t xml:space="preserve"> There's a strong tradition of individual rights and skepticism of government authority in the United States, reflected in the Bill of Rights and the Constitution.</w:t>
      </w:r>
    </w:p>
    <w:p w:rsidR="00457A59" w:rsidRPr="00457A59" w:rsidRDefault="00457A59" w:rsidP="00457A59">
      <w:pPr>
        <w:numPr>
          <w:ilvl w:val="0"/>
          <w:numId w:val="32"/>
        </w:numPr>
        <w:autoSpaceDE w:val="0"/>
        <w:autoSpaceDN w:val="0"/>
        <w:adjustRightInd w:val="0"/>
        <w:spacing w:line="360" w:lineRule="auto"/>
        <w:ind w:left="0" w:firstLine="851"/>
        <w:jc w:val="both"/>
        <w:rPr>
          <w:rFonts w:eastAsiaTheme="minorHAnsi"/>
          <w:sz w:val="28"/>
          <w:szCs w:val="28"/>
          <w:lang w:val="en-US" w:eastAsia="en-US"/>
        </w:rPr>
      </w:pPr>
      <w:r w:rsidRPr="00457A59">
        <w:rPr>
          <w:rFonts w:eastAsiaTheme="minorHAnsi"/>
          <w:b/>
          <w:bCs/>
          <w:sz w:val="28"/>
          <w:szCs w:val="28"/>
          <w:lang w:val="en-US" w:eastAsia="en-US"/>
        </w:rPr>
        <w:t>British Perspective:</w:t>
      </w:r>
      <w:r w:rsidRPr="00457A59">
        <w:rPr>
          <w:rFonts w:eastAsiaTheme="minorHAnsi"/>
          <w:sz w:val="28"/>
          <w:szCs w:val="28"/>
          <w:lang w:val="en-US" w:eastAsia="en-US"/>
        </w:rPr>
        <w:t xml:space="preserve"> The UK has a constitutional monarchy with a parliamentary system. British culture often includes respect for tradition and authority figures, although there is also a tradition of political dissent and protest.</w:t>
      </w:r>
    </w:p>
    <w:p w:rsidR="00457A59" w:rsidRPr="00457A59" w:rsidRDefault="00457A59" w:rsidP="00457A59">
      <w:pPr>
        <w:autoSpaceDE w:val="0"/>
        <w:autoSpaceDN w:val="0"/>
        <w:adjustRightInd w:val="0"/>
        <w:spacing w:line="360" w:lineRule="auto"/>
        <w:ind w:firstLine="851"/>
        <w:jc w:val="both"/>
        <w:rPr>
          <w:rFonts w:eastAsiaTheme="minorHAnsi"/>
          <w:sz w:val="28"/>
          <w:szCs w:val="28"/>
          <w:lang w:val="en-US" w:eastAsia="en-US"/>
        </w:rPr>
      </w:pPr>
      <w:r w:rsidRPr="00457A59">
        <w:rPr>
          <w:rFonts w:eastAsiaTheme="minorHAnsi"/>
          <w:sz w:val="28"/>
          <w:szCs w:val="28"/>
          <w:lang w:val="en-US" w:eastAsia="en-US"/>
        </w:rPr>
        <w:t>It's important to note that these generalizations don't apply to everyone in either British or American society, and there is significant diversity within both cultures. People's perspectives on what is positive and their worldviews can vary widely based on factors such as region, socioeconomic background, and personal beliefs.</w:t>
      </w:r>
    </w:p>
    <w:p w:rsidR="005C7E86" w:rsidRPr="00B201D9" w:rsidRDefault="005C7E86" w:rsidP="005C7E8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457A59" w:rsidRPr="005C7E86" w:rsidRDefault="005C7E86" w:rsidP="005C7E86">
      <w:pPr>
        <w:pStyle w:val="ListParagraph"/>
        <w:numPr>
          <w:ilvl w:val="0"/>
          <w:numId w:val="36"/>
        </w:numPr>
        <w:spacing w:line="360" w:lineRule="auto"/>
        <w:jc w:val="both"/>
        <w:rPr>
          <w:rFonts w:ascii="Times New Roman" w:hAnsi="Times New Roman" w:cs="Times New Roman"/>
          <w:color w:val="000000" w:themeColor="text1"/>
          <w:sz w:val="28"/>
          <w:szCs w:val="28"/>
          <w:lang w:val="en-US"/>
        </w:rPr>
      </w:pPr>
      <w:r w:rsidRPr="005C7E86">
        <w:rPr>
          <w:rFonts w:ascii="Times New Roman" w:hAnsi="Times New Roman" w:cs="Times New Roman"/>
          <w:color w:val="000000" w:themeColor="text1"/>
          <w:sz w:val="28"/>
          <w:szCs w:val="28"/>
          <w:lang w:val="en-US"/>
        </w:rPr>
        <w:t xml:space="preserve">Who do you believe is the embodiment / are the embodiments of the British and the American concepts of the positive? Why? </w:t>
      </w:r>
    </w:p>
    <w:p w:rsidR="005C7E86" w:rsidRDefault="005C7E86" w:rsidP="005C7E86">
      <w:pPr>
        <w:pStyle w:val="ListParagraph"/>
        <w:numPr>
          <w:ilvl w:val="0"/>
          <w:numId w:val="36"/>
        </w:numPr>
        <w:spacing w:line="360" w:lineRule="auto"/>
        <w:jc w:val="both"/>
        <w:rPr>
          <w:rFonts w:ascii="Times New Roman" w:hAnsi="Times New Roman" w:cs="Times New Roman"/>
          <w:color w:val="000000" w:themeColor="text1"/>
          <w:sz w:val="28"/>
          <w:szCs w:val="28"/>
          <w:lang w:val="en-US"/>
        </w:rPr>
      </w:pPr>
      <w:r w:rsidRPr="005C7E86">
        <w:rPr>
          <w:rFonts w:ascii="Times New Roman" w:hAnsi="Times New Roman" w:cs="Times New Roman"/>
          <w:color w:val="000000" w:themeColor="text1"/>
          <w:sz w:val="28"/>
          <w:szCs w:val="28"/>
          <w:lang w:val="en-US"/>
        </w:rPr>
        <w:t xml:space="preserve">Find the examples of the speech </w:t>
      </w:r>
      <w:proofErr w:type="spellStart"/>
      <w:r w:rsidRPr="005C7E86">
        <w:rPr>
          <w:rFonts w:ascii="Times New Roman" w:hAnsi="Times New Roman" w:cs="Times New Roman"/>
          <w:color w:val="000000" w:themeColor="text1"/>
          <w:sz w:val="28"/>
          <w:szCs w:val="28"/>
          <w:lang w:val="en-US"/>
        </w:rPr>
        <w:t>behaviour</w:t>
      </w:r>
      <w:proofErr w:type="spellEnd"/>
      <w:r w:rsidRPr="005C7E86">
        <w:rPr>
          <w:rFonts w:ascii="Times New Roman" w:hAnsi="Times New Roman" w:cs="Times New Roman"/>
          <w:color w:val="000000" w:themeColor="text1"/>
          <w:sz w:val="28"/>
          <w:szCs w:val="28"/>
          <w:lang w:val="en-US"/>
        </w:rPr>
        <w:t xml:space="preserve"> discussed above in the films or TV shows illustrating a clash of mentalities. Discuss them in class.</w:t>
      </w:r>
    </w:p>
    <w:p w:rsidR="000921F2" w:rsidRPr="005C7E86" w:rsidRDefault="000921F2" w:rsidP="000921F2">
      <w:pPr>
        <w:pStyle w:val="ListParagraph"/>
        <w:spacing w:line="360" w:lineRule="auto"/>
        <w:ind w:left="1440"/>
        <w:jc w:val="both"/>
        <w:rPr>
          <w:rFonts w:ascii="Times New Roman" w:hAnsi="Times New Roman" w:cs="Times New Roman"/>
          <w:color w:val="000000" w:themeColor="text1"/>
          <w:sz w:val="28"/>
          <w:szCs w:val="28"/>
          <w:lang w:val="en-US"/>
        </w:rPr>
      </w:pPr>
    </w:p>
    <w:p w:rsidR="005C7E86" w:rsidRDefault="005C7E86" w:rsidP="00457A59">
      <w:pPr>
        <w:pStyle w:val="Heading1"/>
        <w:spacing w:line="360" w:lineRule="auto"/>
        <w:jc w:val="center"/>
        <w:rPr>
          <w:rFonts w:ascii="Times New Roman" w:hAnsi="Times New Roman"/>
          <w:color w:val="000000" w:themeColor="text1"/>
        </w:rPr>
      </w:pPr>
      <w:bookmarkStart w:id="19" w:name="_Toc146498877"/>
      <w:r w:rsidRPr="00457A59">
        <w:rPr>
          <w:rFonts w:ascii="Times New Roman" w:hAnsi="Times New Roman"/>
          <w:color w:val="000000" w:themeColor="text1"/>
          <w:sz w:val="28"/>
          <w:szCs w:val="28"/>
          <w:lang w:val="en-US"/>
        </w:rPr>
        <w:t xml:space="preserve">TOPIC 5: </w:t>
      </w:r>
      <w:r w:rsidRPr="00457A59">
        <w:rPr>
          <w:rFonts w:ascii="Times New Roman" w:hAnsi="Times New Roman"/>
          <w:color w:val="000000" w:themeColor="text1"/>
          <w:sz w:val="28"/>
          <w:szCs w:val="28"/>
        </w:rPr>
        <w:t>Verbal Modelling Granting a Positive Feedback from the Audience Addressed. Pinning Down the Audience’s Choices and Their Reasons. How to Look and Sound Attractive for Different Audience Types</w:t>
      </w:r>
      <w:bookmarkEnd w:id="19"/>
      <w:r w:rsidRPr="00457A59">
        <w:rPr>
          <w:rFonts w:ascii="Times New Roman" w:hAnsi="Times New Roman"/>
          <w:color w:val="000000" w:themeColor="text1"/>
        </w:rPr>
        <w:t xml:space="preserve"> </w:t>
      </w:r>
    </w:p>
    <w:p w:rsidR="00CD6690" w:rsidRPr="005C7E86" w:rsidRDefault="00457A59" w:rsidP="005C7E86">
      <w:pPr>
        <w:pStyle w:val="Heading1"/>
        <w:spacing w:line="360" w:lineRule="auto"/>
        <w:jc w:val="center"/>
        <w:rPr>
          <w:rFonts w:ascii="Times New Roman" w:hAnsi="Times New Roman"/>
          <w:color w:val="000000" w:themeColor="text1"/>
          <w:lang w:val="en-US"/>
        </w:rPr>
      </w:pPr>
      <w:bookmarkStart w:id="20" w:name="_Toc146498878"/>
      <w:r w:rsidRPr="00457A59">
        <w:rPr>
          <w:rFonts w:ascii="Times New Roman" w:hAnsi="Times New Roman"/>
          <w:color w:val="000000" w:themeColor="text1"/>
        </w:rPr>
        <w:t>HOW TO LOOK AND SOUND ATTRACTIVE</w:t>
      </w:r>
      <w:r w:rsidRPr="00457A59">
        <w:rPr>
          <w:rFonts w:ascii="Times New Roman" w:hAnsi="Times New Roman"/>
          <w:color w:val="000000" w:themeColor="text1"/>
          <w:lang w:val="en-US"/>
        </w:rPr>
        <w:t>?</w:t>
      </w:r>
      <w:bookmarkEnd w:id="20"/>
    </w:p>
    <w:p w:rsidR="00507086" w:rsidRDefault="00507086" w:rsidP="00457A59">
      <w:pPr>
        <w:pStyle w:val="NormalWeb"/>
        <w:shd w:val="clear" w:color="auto" w:fill="FFFFFF"/>
        <w:spacing w:before="0" w:beforeAutospacing="0" w:after="0" w:afterAutospacing="0" w:line="360" w:lineRule="auto"/>
        <w:ind w:right="-46" w:firstLine="709"/>
        <w:jc w:val="center"/>
        <w:rPr>
          <w:color w:val="000000" w:themeColor="text1"/>
          <w:sz w:val="28"/>
          <w:szCs w:val="28"/>
        </w:rPr>
      </w:pPr>
    </w:p>
    <w:p w:rsidR="00507086" w:rsidRPr="005C7E86" w:rsidRDefault="00507086" w:rsidP="008B391A">
      <w:pPr>
        <w:pStyle w:val="NormalWeb"/>
        <w:shd w:val="clear" w:color="auto" w:fill="FFFFFF"/>
        <w:spacing w:before="0" w:beforeAutospacing="0" w:after="0" w:afterAutospacing="0" w:line="360" w:lineRule="auto"/>
        <w:ind w:right="-46" w:firstLine="709"/>
        <w:jc w:val="center"/>
        <w:outlineLvl w:val="0"/>
        <w:rPr>
          <w:rFonts w:ascii="Bradley Hand" w:hAnsi="Bradley Hand"/>
          <w:b/>
          <w:bCs/>
          <w:color w:val="000000" w:themeColor="text1"/>
          <w:sz w:val="32"/>
          <w:szCs w:val="32"/>
          <w:lang w:val="en-US"/>
        </w:rPr>
      </w:pPr>
      <w:bookmarkStart w:id="21" w:name="_Toc146498879"/>
      <w:r w:rsidRPr="005C7E86">
        <w:rPr>
          <w:rFonts w:ascii="Bradley Hand" w:hAnsi="Bradley Hand"/>
          <w:b/>
          <w:bCs/>
          <w:color w:val="000000" w:themeColor="text1"/>
          <w:sz w:val="32"/>
          <w:szCs w:val="32"/>
          <w:lang w:val="en-US"/>
        </w:rPr>
        <w:t>GREETINGS</w:t>
      </w:r>
      <w:bookmarkEnd w:id="21"/>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Entering a conversation one should greet the perspective interlocutor. </w:t>
      </w:r>
    </w:p>
    <w:p w:rsidR="00507086" w:rsidRDefault="00507086" w:rsidP="0050708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507086" w:rsidRPr="00B201D9" w:rsidRDefault="00507086" w:rsidP="00507086">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lastRenderedPageBreak/>
        <w:t>Questions for discussion</w:t>
      </w:r>
      <w:r>
        <w:rPr>
          <w:b/>
          <w:bCs/>
          <w:color w:val="000000" w:themeColor="text1"/>
          <w:sz w:val="28"/>
          <w:szCs w:val="28"/>
          <w:lang w:val="en-US"/>
        </w:rPr>
        <w:t>:</w:t>
      </w:r>
    </w:p>
    <w:p w:rsidR="003E50F1" w:rsidRPr="00507086" w:rsidRDefault="003E50F1">
      <w:pPr>
        <w:pStyle w:val="NormalWeb"/>
        <w:numPr>
          <w:ilvl w:val="0"/>
          <w:numId w:val="18"/>
        </w:numPr>
        <w:shd w:val="clear" w:color="auto" w:fill="FFFFFF"/>
        <w:spacing w:before="0" w:beforeAutospacing="0" w:after="0" w:afterAutospacing="0" w:line="360" w:lineRule="auto"/>
        <w:ind w:right="-46"/>
        <w:jc w:val="both"/>
        <w:rPr>
          <w:color w:val="000000" w:themeColor="text1"/>
          <w:sz w:val="28"/>
          <w:szCs w:val="28"/>
        </w:rPr>
      </w:pPr>
      <w:r w:rsidRPr="00507086">
        <w:rPr>
          <w:color w:val="000000" w:themeColor="text1"/>
          <w:sz w:val="28"/>
          <w:szCs w:val="28"/>
        </w:rPr>
        <w:t>Which form of greeting will you choose for the first acquaintance?</w:t>
      </w:r>
    </w:p>
    <w:p w:rsidR="003E50F1" w:rsidRPr="00507086" w:rsidRDefault="003E50F1" w:rsidP="00507086">
      <w:pPr>
        <w:pStyle w:val="NormalWeb"/>
        <w:shd w:val="clear" w:color="auto" w:fill="FFFFFF"/>
        <w:spacing w:before="0" w:beforeAutospacing="0" w:after="0" w:afterAutospacing="0" w:line="360" w:lineRule="auto"/>
        <w:ind w:left="1429" w:right="-46"/>
        <w:jc w:val="both"/>
        <w:rPr>
          <w:color w:val="000000" w:themeColor="text1"/>
          <w:sz w:val="28"/>
          <w:szCs w:val="28"/>
        </w:rPr>
      </w:pPr>
      <w:r w:rsidRPr="00507086">
        <w:rPr>
          <w:i/>
          <w:iCs/>
          <w:color w:val="000000" w:themeColor="text1"/>
          <w:sz w:val="28"/>
          <w:szCs w:val="28"/>
        </w:rPr>
        <w:t>Hello! Hi!, Good morning/evening, sir/ madam! What’s cooking, good looking? Sorry! Aloha!</w:t>
      </w:r>
    </w:p>
    <w:p w:rsidR="003E50F1" w:rsidRPr="00507086" w:rsidRDefault="003E50F1">
      <w:pPr>
        <w:pStyle w:val="NormalWeb"/>
        <w:numPr>
          <w:ilvl w:val="0"/>
          <w:numId w:val="18"/>
        </w:numPr>
        <w:shd w:val="clear" w:color="auto" w:fill="FFFFFF"/>
        <w:spacing w:before="0" w:beforeAutospacing="0" w:after="0" w:afterAutospacing="0" w:line="360" w:lineRule="auto"/>
        <w:ind w:right="-46"/>
        <w:jc w:val="both"/>
        <w:rPr>
          <w:color w:val="000000" w:themeColor="text1"/>
          <w:sz w:val="28"/>
          <w:szCs w:val="28"/>
        </w:rPr>
      </w:pPr>
      <w:r w:rsidRPr="00507086">
        <w:rPr>
          <w:color w:val="000000" w:themeColor="text1"/>
          <w:sz w:val="28"/>
          <w:szCs w:val="28"/>
        </w:rPr>
        <w:t>Is a hearty shake-hand necessary? Or, perhaps, a hug?</w:t>
      </w:r>
    </w:p>
    <w:p w:rsidR="003E50F1" w:rsidRPr="00507086" w:rsidRDefault="003E50F1">
      <w:pPr>
        <w:pStyle w:val="NormalWeb"/>
        <w:numPr>
          <w:ilvl w:val="0"/>
          <w:numId w:val="18"/>
        </w:numPr>
        <w:shd w:val="clear" w:color="auto" w:fill="FFFFFF"/>
        <w:spacing w:before="0" w:beforeAutospacing="0" w:after="0" w:afterAutospacing="0" w:line="360" w:lineRule="auto"/>
        <w:ind w:right="-46"/>
        <w:jc w:val="both"/>
        <w:rPr>
          <w:color w:val="000000" w:themeColor="text1"/>
          <w:sz w:val="28"/>
          <w:szCs w:val="28"/>
        </w:rPr>
      </w:pPr>
      <w:r w:rsidRPr="00507086">
        <w:rPr>
          <w:color w:val="000000" w:themeColor="text1"/>
          <w:sz w:val="28"/>
          <w:szCs w:val="28"/>
        </w:rPr>
        <w:t>Motivate your choice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50708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"https://lh3.googleusercontent.com/ACqom8kC_XkzADcAlhxznAFIFqzgn1p1luWegKHZPQCg7G-BDcFsML2fXDqw0BFc5eApmGKamYWZTB9Qz-Xf0hBUd1Ml9bBoA6g_jxiE5yTvEmeWLP6qdSx2mR2cYV16qsqXvv_TSd-zvFR8Cn-3Hg"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2265507" cy="160793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5267" cy="1621958"/>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r w:rsidRPr="00B201D9">
        <w:rPr>
          <w:color w:val="000000" w:themeColor="text1"/>
          <w:sz w:val="28"/>
          <w:szCs w:val="28"/>
        </w:rPr>
        <w:t xml:space="preserve"> </w:t>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"https://lh5.googleusercontent.com/mHiXa2wOOx4IEuGrisDUBGeQKtXBTqK3ARW_uyR7640YpT4mPvr07MV7E0ukRBliSexD4qTmziofbg_RgiQTJyix7w0kfyENN--hSGcVr3JwYXnCA2rD0tVM2pq9yU0062cK-AH8dheOStskFD82YQ"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2483600" cy="1621663"/>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2444" cy="1633967"/>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It is crucial to note that </w:t>
      </w:r>
      <w:r w:rsidRPr="00507086">
        <w:rPr>
          <w:b/>
          <w:bCs/>
          <w:color w:val="000000" w:themeColor="text1"/>
          <w:sz w:val="28"/>
          <w:szCs w:val="28"/>
        </w:rPr>
        <w:t>speech etiquette</w:t>
      </w:r>
      <w:r w:rsidRPr="00B201D9">
        <w:rPr>
          <w:color w:val="000000" w:themeColor="text1"/>
          <w:sz w:val="28"/>
          <w:szCs w:val="28"/>
        </w:rPr>
        <w:t xml:space="preserve"> possesses a significant role in communication, in all spheres of life and situations ranging from formal communication to informal ones.</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According to the linguistic dictionary, speech etiquette represents the system of sustainable speech formulas imposed by the society in order to maintain communication in a chosen tone according to social roles and role positions relative to each other.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Speech etiquette is applied in different situations: </w:t>
      </w:r>
      <w:r w:rsidRPr="00B201D9">
        <w:rPr>
          <w:i/>
          <w:iCs/>
          <w:color w:val="000000" w:themeColor="text1"/>
          <w:sz w:val="28"/>
          <w:szCs w:val="28"/>
        </w:rPr>
        <w:t>greetings, getting acquainted, farewells, gratitude, condolences, apologizing and others.</w:t>
      </w:r>
      <w:r w:rsidRPr="00B201D9">
        <w:rPr>
          <w:color w:val="000000" w:themeColor="text1"/>
          <w:sz w:val="28"/>
          <w:szCs w:val="28"/>
        </w:rPr>
        <w:t xml:space="preserve"> Brits demonstrate their own national-cultural peculiarities of the  speech etiquette. The etiquette formulas are connected with the life style and national traditions </w:t>
      </w:r>
    </w:p>
    <w:p w:rsidR="003E50F1" w:rsidRPr="00B201D9" w:rsidRDefault="00507086" w:rsidP="00B201D9">
      <w:pPr>
        <w:pStyle w:val="NormalWeb"/>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lastRenderedPageBreak/>
        <w:drawing>
          <wp:anchor distT="0" distB="0" distL="114300" distR="114300" simplePos="0" relativeHeight="251662336" behindDoc="1" locked="0" layoutInCell="1" allowOverlap="1">
            <wp:simplePos x="0" y="0"/>
            <wp:positionH relativeFrom="column">
              <wp:posOffset>3293110</wp:posOffset>
            </wp:positionH>
            <wp:positionV relativeFrom="paragraph">
              <wp:posOffset>1615497</wp:posOffset>
            </wp:positionV>
            <wp:extent cx="2815200" cy="3855600"/>
            <wp:effectExtent l="0" t="0" r="4445" b="5715"/>
            <wp:wrapTight wrapText="bothSides">
              <wp:wrapPolygon edited="0">
                <wp:start x="0" y="0"/>
                <wp:lineTo x="0" y="21561"/>
                <wp:lineTo x="21537" y="21561"/>
                <wp:lineTo x="2153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5200" cy="38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rPr>
        <w:t xml:space="preserve">The notion of the speech etiquette dates back to  </w:t>
      </w:r>
      <w:r w:rsidR="003E50F1" w:rsidRPr="00B201D9">
        <w:rPr>
          <w:color w:val="000000" w:themeColor="text1"/>
          <w:sz w:val="28"/>
          <w:szCs w:val="28"/>
          <w:u w:val="single"/>
        </w:rPr>
        <w:t>the 19</w:t>
      </w:r>
      <w:r w:rsidR="003E50F1" w:rsidRPr="00B201D9">
        <w:rPr>
          <w:color w:val="000000" w:themeColor="text1"/>
          <w:sz w:val="28"/>
          <w:szCs w:val="28"/>
          <w:u w:val="single"/>
          <w:vertAlign w:val="superscript"/>
        </w:rPr>
        <w:t>th</w:t>
      </w:r>
      <w:r w:rsidR="003E50F1" w:rsidRPr="00B201D9">
        <w:rPr>
          <w:color w:val="000000" w:themeColor="text1"/>
          <w:sz w:val="28"/>
          <w:szCs w:val="28"/>
          <w:u w:val="single"/>
        </w:rPr>
        <w:t xml:space="preserve"> century</w:t>
      </w:r>
      <w:r w:rsidR="003E50F1" w:rsidRPr="00B201D9">
        <w:rPr>
          <w:color w:val="000000" w:themeColor="text1"/>
          <w:sz w:val="28"/>
          <w:szCs w:val="28"/>
        </w:rPr>
        <w:t xml:space="preserve">  when there appeared a very popular grammar book after the authorship of </w:t>
      </w:r>
      <w:r w:rsidR="003E50F1" w:rsidRPr="00B201D9">
        <w:rPr>
          <w:color w:val="000000" w:themeColor="text1"/>
          <w:sz w:val="28"/>
          <w:szCs w:val="28"/>
          <w:u w:val="single"/>
        </w:rPr>
        <w:t>Lindley Murray</w:t>
      </w:r>
      <w:r w:rsidR="003E50F1" w:rsidRPr="00B201D9">
        <w:rPr>
          <w:color w:val="000000" w:themeColor="text1"/>
          <w:sz w:val="28"/>
          <w:szCs w:val="28"/>
        </w:rPr>
        <w:t xml:space="preserve">. Basing upon R. Lowth’s method L. Murray wrote a book </w:t>
      </w:r>
      <w:r w:rsidR="003E50F1" w:rsidRPr="00B201D9">
        <w:rPr>
          <w:i/>
          <w:iCs/>
          <w:color w:val="000000" w:themeColor="text1"/>
          <w:sz w:val="28"/>
          <w:szCs w:val="28"/>
          <w:u w:val="single"/>
        </w:rPr>
        <w:t>«English Grammar Adapted to Different Classes of Learners»</w:t>
      </w:r>
      <w:r w:rsidR="003E50F1" w:rsidRPr="00B201D9">
        <w:rPr>
          <w:i/>
          <w:iCs/>
          <w:color w:val="000000" w:themeColor="text1"/>
          <w:sz w:val="28"/>
          <w:szCs w:val="28"/>
        </w:rPr>
        <w:t>, 1795</w:t>
      </w:r>
      <w:r w:rsidR="003E50F1" w:rsidRPr="00B201D9">
        <w:rPr>
          <w:color w:val="000000" w:themeColor="text1"/>
          <w:sz w:val="28"/>
          <w:szCs w:val="28"/>
        </w:rPr>
        <w:t>. It was so popular in its time that first book underwent 50 editions and its abridged version more than 120.</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At the outset, the speech etiquette is closely correlated with the topic of the conversation. It is frequently observed that British people are skilled at small talks. In other words, they try to avoid controversial or critical discussions when they communicate with strangers. </w:t>
      </w:r>
    </w:p>
    <w:p w:rsidR="003E50F1" w:rsidRPr="00B201D9" w:rsidRDefault="003E50F1" w:rsidP="00B201D9">
      <w:pPr>
        <w:spacing w:line="360" w:lineRule="auto"/>
        <w:ind w:right="-46" w:firstLine="709"/>
        <w:jc w:val="both"/>
        <w:rPr>
          <w:color w:val="000000" w:themeColor="text1"/>
          <w:sz w:val="28"/>
          <w:szCs w:val="28"/>
        </w:rPr>
      </w:pPr>
    </w:p>
    <w:p w:rsidR="00507086" w:rsidRDefault="00507086" w:rsidP="00B201D9">
      <w:pPr>
        <w:pStyle w:val="NormalWeb"/>
        <w:spacing w:before="0" w:beforeAutospacing="0" w:after="0" w:afterAutospacing="0" w:line="360" w:lineRule="auto"/>
        <w:ind w:right="-46" w:firstLine="709"/>
        <w:jc w:val="both"/>
        <w:rPr>
          <w:color w:val="000000" w:themeColor="text1"/>
          <w:sz w:val="28"/>
          <w:szCs w:val="28"/>
          <w:bdr w:val="none" w:sz="0" w:space="0" w:color="auto" w:frame="1"/>
        </w:rPr>
      </w:pPr>
    </w:p>
    <w:p w:rsidR="003E50F1" w:rsidRPr="00B201D9" w:rsidRDefault="00507086" w:rsidP="00B201D9">
      <w:pPr>
        <w:pStyle w:val="NormalWeb"/>
        <w:spacing w:before="0" w:beforeAutospacing="0" w:after="0" w:afterAutospacing="0" w:line="360" w:lineRule="auto"/>
        <w:ind w:right="-46" w:firstLine="709"/>
        <w:jc w:val="both"/>
        <w:rPr>
          <w:color w:val="000000" w:themeColor="text1"/>
          <w:sz w:val="28"/>
          <w:szCs w:val="28"/>
        </w:rPr>
      </w:pPr>
      <w:r>
        <w:rPr>
          <w:color w:val="000000" w:themeColor="text1"/>
          <w:sz w:val="28"/>
          <w:szCs w:val="28"/>
          <w:bdr w:val="none" w:sz="0" w:space="0" w:color="auto" w:frame="1"/>
          <w:lang w:val="en-US"/>
        </w:rPr>
        <w:t xml:space="preserve">                                   </w:t>
      </w:r>
      <w:r w:rsidR="003E50F1" w:rsidRPr="00B201D9">
        <w:rPr>
          <w:color w:val="000000" w:themeColor="text1"/>
          <w:sz w:val="28"/>
          <w:szCs w:val="28"/>
          <w:bdr w:val="none" w:sz="0" w:space="0" w:color="auto" w:frame="1"/>
        </w:rPr>
        <w:fldChar w:fldCharType="begin"/>
      </w:r>
      <w:r w:rsidR="003E50F1" w:rsidRPr="00B201D9">
        <w:rPr>
          <w:color w:val="000000" w:themeColor="text1"/>
          <w:sz w:val="28"/>
          <w:szCs w:val="28"/>
          <w:bdr w:val="none" w:sz="0" w:space="0" w:color="auto" w:frame="1"/>
        </w:rPr>
        <w:instrText xml:space="preserve"> INCLUDEPICTURE "https://lh6.googleusercontent.com/cdeFE3U1qesVnWsvC9IXmMq4l7Ymc3mL60YU7r-B2Sjrpitz1kCxvmBgqUPiWr_ievaEwBd1k7HoNygFQ5G4LK7fT8b4JGt6EU--AFzy_gFXrbotqSOl2Lk8rdREjHgIRPvZRvKVGr1pptiQxfHRLA" \* MERGEFORMATINET </w:instrText>
      </w:r>
      <w:r w:rsidR="00000000">
        <w:rPr>
          <w:color w:val="000000" w:themeColor="text1"/>
          <w:sz w:val="28"/>
          <w:szCs w:val="28"/>
          <w:bdr w:val="none" w:sz="0" w:space="0" w:color="auto" w:frame="1"/>
        </w:rPr>
        <w:fldChar w:fldCharType="separate"/>
      </w:r>
      <w:r w:rsidR="003E50F1" w:rsidRPr="00B201D9">
        <w:rPr>
          <w:color w:val="000000" w:themeColor="text1"/>
          <w:sz w:val="28"/>
          <w:szCs w:val="28"/>
          <w:bdr w:val="none" w:sz="0" w:space="0" w:color="auto" w:frame="1"/>
        </w:rPr>
        <w:fldChar w:fldCharType="end"/>
      </w:r>
      <w:r w:rsidR="003E50F1" w:rsidRPr="00B201D9">
        <w:rPr>
          <w:color w:val="000000" w:themeColor="text1"/>
          <w:sz w:val="28"/>
          <w:szCs w:val="28"/>
          <w:u w:val="single"/>
        </w:rPr>
        <w:t xml:space="preserve"> Lindley Murray</w:t>
      </w:r>
    </w:p>
    <w:p w:rsidR="003E50F1" w:rsidRPr="00B201D9" w:rsidRDefault="003E50F1" w:rsidP="00B201D9">
      <w:pPr>
        <w:spacing w:line="360" w:lineRule="auto"/>
        <w:ind w:right="-46" w:firstLine="709"/>
        <w:jc w:val="both"/>
        <w:rPr>
          <w:color w:val="000000" w:themeColor="text1"/>
          <w:sz w:val="28"/>
          <w:szCs w:val="28"/>
        </w:rPr>
      </w:pP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One of the peculiar features of English speech etiquette is that English people tend to choose a safe and personally unobtrusive topic such as the weather as an appropriate starter. </w:t>
      </w:r>
    </w:p>
    <w:p w:rsidR="003E50F1" w:rsidRPr="00507086" w:rsidRDefault="003E50F1" w:rsidP="00B201D9">
      <w:pPr>
        <w:pStyle w:val="NormalWeb"/>
        <w:spacing w:before="0" w:beforeAutospacing="0" w:after="0" w:afterAutospacing="0" w:line="360" w:lineRule="auto"/>
        <w:ind w:right="-46" w:firstLine="709"/>
        <w:jc w:val="both"/>
        <w:rPr>
          <w:color w:val="000000" w:themeColor="text1"/>
          <w:sz w:val="28"/>
          <w:szCs w:val="28"/>
          <w:lang w:val="en-US"/>
        </w:rPr>
      </w:pPr>
      <w:r w:rsidRPr="00B201D9">
        <w:rPr>
          <w:color w:val="000000" w:themeColor="text1"/>
          <w:sz w:val="28"/>
          <w:szCs w:val="28"/>
        </w:rPr>
        <w:t xml:space="preserve">It is assumed that English people talk about the weather because they are interested in this subject. Conversely, Kate Fox considers a different point of view concerning this topic. In the book "Watching the English" she mentions that English conversations about the weather are not really about the weather, but it is </w:t>
      </w:r>
      <w:r w:rsidRPr="00B201D9">
        <w:rPr>
          <w:i/>
          <w:iCs/>
          <w:color w:val="000000" w:themeColor="text1"/>
          <w:sz w:val="28"/>
          <w:szCs w:val="28"/>
        </w:rPr>
        <w:t>a form of code</w:t>
      </w:r>
      <w:r w:rsidRPr="00B201D9">
        <w:rPr>
          <w:color w:val="000000" w:themeColor="text1"/>
          <w:sz w:val="28"/>
          <w:szCs w:val="28"/>
        </w:rPr>
        <w:t xml:space="preserve"> and envolved to help them overcome their natural reserve. </w:t>
      </w:r>
      <w:r w:rsidR="00507086">
        <w:rPr>
          <w:color w:val="000000" w:themeColor="text1"/>
          <w:sz w:val="28"/>
          <w:szCs w:val="28"/>
          <w:lang w:val="en-US"/>
        </w:rPr>
        <w:t>(</w:t>
      </w:r>
      <w:r w:rsidRPr="00B201D9">
        <w:rPr>
          <w:color w:val="000000" w:themeColor="text1"/>
          <w:sz w:val="28"/>
          <w:szCs w:val="28"/>
        </w:rPr>
        <w:t>Fox K. (2014). Watching the English. The Hidden Rules of English Behaviour, UK</w:t>
      </w:r>
      <w:r w:rsidR="00507086">
        <w:rPr>
          <w:color w:val="000000" w:themeColor="text1"/>
          <w:sz w:val="28"/>
          <w:szCs w:val="28"/>
          <w:lang w:val="en-US"/>
        </w:rPr>
        <w: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It is known that the greeting expressions </w:t>
      </w:r>
      <w:r w:rsidRPr="00B201D9">
        <w:rPr>
          <w:i/>
          <w:iCs/>
          <w:color w:val="000000" w:themeColor="text1"/>
          <w:sz w:val="28"/>
          <w:szCs w:val="28"/>
        </w:rPr>
        <w:t xml:space="preserve">'Nice day, isn't it?', 'Isn't it cold?', 'Still raining eh?' </w:t>
      </w:r>
      <w:r w:rsidRPr="00B201D9">
        <w:rPr>
          <w:color w:val="000000" w:themeColor="text1"/>
          <w:sz w:val="28"/>
          <w:szCs w:val="28"/>
        </w:rPr>
        <w:t xml:space="preserve">and other variants on the theme are not requests for </w:t>
      </w:r>
      <w:r w:rsidRPr="00B201D9">
        <w:rPr>
          <w:color w:val="000000" w:themeColor="text1"/>
          <w:sz w:val="28"/>
          <w:szCs w:val="28"/>
        </w:rPr>
        <w:lastRenderedPageBreak/>
        <w:t>meteorological facts. They are ritual greetings, conversation starters or default 'fillers" </w:t>
      </w:r>
    </w:p>
    <w:p w:rsidR="003E50F1" w:rsidRPr="00507086" w:rsidRDefault="003E50F1" w:rsidP="00B201D9">
      <w:pPr>
        <w:pStyle w:val="NormalWeb"/>
        <w:spacing w:before="0" w:beforeAutospacing="0" w:after="0" w:afterAutospacing="0" w:line="360" w:lineRule="auto"/>
        <w:ind w:right="-46" w:firstLine="709"/>
        <w:jc w:val="both"/>
        <w:rPr>
          <w:color w:val="000000" w:themeColor="text1"/>
          <w:sz w:val="28"/>
          <w:szCs w:val="28"/>
          <w:lang w:val="en-US"/>
        </w:rPr>
      </w:pPr>
      <w:r w:rsidRPr="00B201D9">
        <w:rPr>
          <w:color w:val="000000" w:themeColor="text1"/>
          <w:sz w:val="28"/>
          <w:szCs w:val="28"/>
        </w:rPr>
        <w:t xml:space="preserve">Greetings are important as well as frequent in everyday social interactions all over the world. Appropriate greeting behaviour is crucial for the establishment and maintenance of interpersonal relationships. According to Spolsky, greetings are considered to be "the basic oil of social relations'' </w:t>
      </w:r>
      <w:r w:rsidR="00507086">
        <w:rPr>
          <w:color w:val="000000" w:themeColor="text1"/>
          <w:sz w:val="28"/>
          <w:szCs w:val="28"/>
          <w:lang w:val="en-US"/>
        </w:rPr>
        <w:t>(</w:t>
      </w:r>
      <w:r w:rsidRPr="00B201D9">
        <w:rPr>
          <w:color w:val="000000" w:themeColor="text1"/>
          <w:sz w:val="28"/>
          <w:szCs w:val="28"/>
        </w:rPr>
        <w:t>Spolsky B. (1998). Sociolinguistics. Oxford: Oxford University Press, p.20.</w:t>
      </w:r>
      <w:r w:rsidR="00507086">
        <w:rPr>
          <w:color w:val="000000" w:themeColor="text1"/>
          <w:sz w:val="28"/>
          <w:szCs w:val="28"/>
          <w:lang w:val="en-US"/>
        </w:rPr>
        <w: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English greetings are short. They are varied according to the </w:t>
      </w:r>
      <w:r w:rsidRPr="00B201D9">
        <w:rPr>
          <w:i/>
          <w:iCs/>
          <w:color w:val="000000" w:themeColor="text1"/>
          <w:sz w:val="28"/>
          <w:szCs w:val="28"/>
        </w:rPr>
        <w:t>social distance and social status of the interlocutors.</w:t>
      </w:r>
      <w:r w:rsidRPr="00B201D9">
        <w:rPr>
          <w:color w:val="000000" w:themeColor="text1"/>
          <w:sz w:val="28"/>
          <w:szCs w:val="28"/>
        </w:rPr>
        <w:t xml:space="preserve"> When an English speaker asks you, </w:t>
      </w:r>
      <w:r w:rsidRPr="00B201D9">
        <w:rPr>
          <w:i/>
          <w:iCs/>
          <w:color w:val="000000" w:themeColor="text1"/>
          <w:sz w:val="28"/>
          <w:szCs w:val="28"/>
        </w:rPr>
        <w:t>"How are you? "or "How is your work?",</w:t>
      </w:r>
      <w:r w:rsidRPr="00B201D9">
        <w:rPr>
          <w:color w:val="000000" w:themeColor="text1"/>
          <w:sz w:val="28"/>
          <w:szCs w:val="28"/>
        </w:rPr>
        <w:t xml:space="preserve"> he is not concerned much about your physical condition or work, but showing his politeness. </w:t>
      </w:r>
    </w:p>
    <w:p w:rsidR="003E50F1" w:rsidRPr="00B201D9" w:rsidRDefault="003E50F1" w:rsidP="00507086">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But personal interest is an obligatory touch of arousing the interlocutor’s liking. Hence, instead of </w:t>
      </w:r>
      <w:r w:rsidRPr="00B201D9">
        <w:rPr>
          <w:i/>
          <w:iCs/>
          <w:color w:val="000000" w:themeColor="text1"/>
          <w:sz w:val="28"/>
          <w:szCs w:val="28"/>
        </w:rPr>
        <w:t>"</w:t>
      </w:r>
      <w:r w:rsidRPr="00B201D9">
        <w:rPr>
          <w:i/>
          <w:iCs/>
          <w:color w:val="000000" w:themeColor="text1"/>
          <w:sz w:val="28"/>
          <w:szCs w:val="28"/>
          <w:u w:val="single"/>
        </w:rPr>
        <w:t>How are things  with  you?</w:t>
      </w:r>
      <w:r w:rsidRPr="00B201D9">
        <w:rPr>
          <w:i/>
          <w:iCs/>
          <w:color w:val="000000" w:themeColor="text1"/>
          <w:sz w:val="28"/>
          <w:szCs w:val="28"/>
        </w:rPr>
        <w:t>"</w:t>
      </w:r>
      <w:r w:rsidRPr="00B201D9">
        <w:rPr>
          <w:color w:val="000000" w:themeColor="text1"/>
          <w:sz w:val="28"/>
          <w:szCs w:val="28"/>
        </w:rPr>
        <w:t xml:space="preserve"> the </w:t>
      </w:r>
      <w:r w:rsidRPr="00507086">
        <w:rPr>
          <w:b/>
          <w:bCs/>
          <w:color w:val="000000" w:themeColor="text1"/>
          <w:sz w:val="28"/>
          <w:szCs w:val="28"/>
        </w:rPr>
        <w:t>winning</w:t>
      </w:r>
      <w:r w:rsidRPr="00B201D9">
        <w:rPr>
          <w:color w:val="000000" w:themeColor="text1"/>
          <w:sz w:val="28"/>
          <w:szCs w:val="28"/>
        </w:rPr>
        <w:t xml:space="preserve"> policy would be  saying something, like </w:t>
      </w:r>
      <w:r w:rsidRPr="00B201D9">
        <w:rPr>
          <w:i/>
          <w:iCs/>
          <w:color w:val="000000" w:themeColor="text1"/>
          <w:sz w:val="28"/>
          <w:szCs w:val="28"/>
        </w:rPr>
        <w:t>“</w:t>
      </w:r>
      <w:r w:rsidRPr="00B201D9">
        <w:rPr>
          <w:i/>
          <w:iCs/>
          <w:color w:val="000000" w:themeColor="text1"/>
          <w:sz w:val="28"/>
          <w:szCs w:val="28"/>
          <w:u w:val="single"/>
        </w:rPr>
        <w:t>I remember you told me about  your new manager last time. Has he changed much in the office?</w:t>
      </w:r>
      <w:r w:rsidRPr="00B201D9">
        <w:rPr>
          <w:i/>
          <w:iCs/>
          <w:color w:val="000000" w:themeColor="text1"/>
          <w:sz w:val="28"/>
          <w:szCs w:val="28"/>
        </w:rPr>
        <w:t>”</w:t>
      </w:r>
      <w:r w:rsidRPr="00B201D9">
        <w:rPr>
          <w:color w:val="000000" w:themeColor="text1"/>
          <w:sz w:val="28"/>
          <w:szCs w:val="28"/>
        </w:rPr>
        <w:t>or</w:t>
      </w:r>
      <w:r w:rsidR="00507086">
        <w:rPr>
          <w:color w:val="000000" w:themeColor="text1"/>
          <w:sz w:val="28"/>
          <w:szCs w:val="28"/>
          <w:lang w:val="en-US"/>
        </w:rPr>
        <w:t xml:space="preserve"> </w:t>
      </w:r>
      <w:r w:rsidRPr="00B201D9">
        <w:rPr>
          <w:color w:val="000000" w:themeColor="text1"/>
          <w:sz w:val="28"/>
          <w:szCs w:val="28"/>
        </w:rPr>
        <w:t xml:space="preserve">“ </w:t>
      </w:r>
      <w:r w:rsidRPr="00B201D9">
        <w:rPr>
          <w:i/>
          <w:iCs/>
          <w:color w:val="000000" w:themeColor="text1"/>
          <w:sz w:val="28"/>
          <w:szCs w:val="28"/>
          <w:u w:val="single"/>
        </w:rPr>
        <w:t>I  have  recently  chanced to  see your daughter . She has taken much after her mother/ evidently  your kin/ the same eyes of yours</w:t>
      </w:r>
      <w:r w:rsidRPr="00B201D9">
        <w:rPr>
          <w:i/>
          <w:iCs/>
          <w:color w:val="000000" w:themeColor="text1"/>
          <w:sz w:val="28"/>
          <w:szCs w:val="28"/>
        </w:rPr>
        <w:t>.”</w:t>
      </w:r>
    </w:p>
    <w:p w:rsidR="00507086"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In English, greetings such as </w:t>
      </w:r>
      <w:r w:rsidRPr="00B201D9">
        <w:rPr>
          <w:i/>
          <w:iCs/>
          <w:color w:val="000000" w:themeColor="text1"/>
          <w:sz w:val="28"/>
          <w:szCs w:val="28"/>
        </w:rPr>
        <w:t xml:space="preserve">"Hello!", "How do you do?"and "I am pleased to meet you" </w:t>
      </w:r>
      <w:r w:rsidRPr="00B201D9">
        <w:rPr>
          <w:color w:val="000000" w:themeColor="text1"/>
          <w:sz w:val="28"/>
          <w:szCs w:val="28"/>
        </w:rPr>
        <w:t xml:space="preserve">are used </w:t>
      </w:r>
      <w:r w:rsidRPr="00B201D9">
        <w:rPr>
          <w:color w:val="000000" w:themeColor="text1"/>
          <w:sz w:val="28"/>
          <w:szCs w:val="28"/>
          <w:u w:val="single"/>
        </w:rPr>
        <w:t>to maintain the hearer's positive face,</w:t>
      </w:r>
      <w:r w:rsidRPr="00B201D9">
        <w:rPr>
          <w:color w:val="000000" w:themeColor="text1"/>
          <w:sz w:val="28"/>
          <w:szCs w:val="28"/>
        </w:rPr>
        <w:t xml:space="preserve"> depending on the status of the participants and the social setting. </w:t>
      </w:r>
    </w:p>
    <w:p w:rsidR="00507086" w:rsidRDefault="003E50F1" w:rsidP="00B201D9">
      <w:pPr>
        <w:pStyle w:val="NormalWeb"/>
        <w:spacing w:before="0" w:beforeAutospacing="0" w:after="0" w:afterAutospacing="0" w:line="360" w:lineRule="auto"/>
        <w:ind w:right="-46" w:firstLine="709"/>
        <w:jc w:val="both"/>
        <w:rPr>
          <w:i/>
          <w:iCs/>
          <w:color w:val="000000" w:themeColor="text1"/>
          <w:sz w:val="28"/>
          <w:szCs w:val="28"/>
        </w:rPr>
      </w:pPr>
      <w:r w:rsidRPr="00B201D9">
        <w:rPr>
          <w:i/>
          <w:iCs/>
          <w:color w:val="000000" w:themeColor="text1"/>
          <w:sz w:val="28"/>
          <w:szCs w:val="28"/>
        </w:rPr>
        <w:t xml:space="preserve">"Morning, Boardman, " ...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"How are you today?"</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"Oh, middlin', lad, just middlin'."( J. Harriot)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In the English culture, the words such as </w:t>
      </w:r>
      <w:r w:rsidRPr="00B201D9">
        <w:rPr>
          <w:i/>
          <w:iCs/>
          <w:color w:val="000000" w:themeColor="text1"/>
          <w:sz w:val="28"/>
          <w:szCs w:val="28"/>
        </w:rPr>
        <w:t>Miss, Sir, and Madam</w:t>
      </w:r>
      <w:r w:rsidRPr="00B201D9">
        <w:rPr>
          <w:color w:val="000000" w:themeColor="text1"/>
          <w:sz w:val="28"/>
          <w:szCs w:val="28"/>
        </w:rPr>
        <w:t xml:space="preserve"> are used express respect to the interlocutor. </w:t>
      </w:r>
      <w:r w:rsidRPr="00B201D9">
        <w:rPr>
          <w:i/>
          <w:iCs/>
          <w:color w:val="000000" w:themeColor="text1"/>
          <w:sz w:val="28"/>
          <w:szCs w:val="28"/>
        </w:rPr>
        <w:t>"Sir"</w:t>
      </w:r>
      <w:r w:rsidRPr="00B201D9">
        <w:rPr>
          <w:color w:val="000000" w:themeColor="text1"/>
          <w:sz w:val="28"/>
          <w:szCs w:val="28"/>
        </w:rPr>
        <w:t xml:space="preserve"> is particular for adult men who are the same or higher in job position, social status or age. For instance:</w:t>
      </w:r>
    </w:p>
    <w:p w:rsidR="003E50F1" w:rsidRPr="00B201D9" w:rsidRDefault="00507086" w:rsidP="00B201D9">
      <w:pPr>
        <w:pStyle w:val="NormalWeb"/>
        <w:spacing w:before="0" w:beforeAutospacing="0" w:after="0" w:afterAutospacing="0" w:line="360" w:lineRule="auto"/>
        <w:ind w:right="-46" w:firstLine="709"/>
        <w:jc w:val="both"/>
        <w:rPr>
          <w:color w:val="000000" w:themeColor="text1"/>
          <w:sz w:val="28"/>
          <w:szCs w:val="28"/>
        </w:rPr>
      </w:pPr>
      <w:r>
        <w:rPr>
          <w:i/>
          <w:iCs/>
          <w:color w:val="000000" w:themeColor="text1"/>
          <w:sz w:val="28"/>
          <w:szCs w:val="28"/>
          <w:lang w:val="en-US"/>
        </w:rPr>
        <w:t>“</w:t>
      </w:r>
      <w:r w:rsidR="003E50F1" w:rsidRPr="00B201D9">
        <w:rPr>
          <w:i/>
          <w:iCs/>
          <w:color w:val="000000" w:themeColor="text1"/>
          <w:sz w:val="28"/>
          <w:szCs w:val="28"/>
        </w:rPr>
        <w:t>Can I help you, sir</w:t>
      </w:r>
      <w:r>
        <w:rPr>
          <w:i/>
          <w:iCs/>
          <w:color w:val="000000" w:themeColor="text1"/>
          <w:sz w:val="28"/>
          <w:szCs w:val="28"/>
          <w:lang w:val="en-US"/>
        </w:rPr>
        <w:t xml:space="preserve">?” </w:t>
      </w:r>
      <w:r w:rsidR="003E50F1" w:rsidRPr="00B201D9">
        <w:rPr>
          <w:i/>
          <w:iCs/>
          <w:color w:val="000000" w:themeColor="text1"/>
          <w:sz w:val="28"/>
          <w:szCs w:val="28"/>
        </w:rPr>
        <w:t>addressed the shop keeper Thane (</w:t>
      </w:r>
      <w:proofErr w:type="gramStart"/>
      <w:r w:rsidR="003E50F1" w:rsidRPr="00B201D9">
        <w:rPr>
          <w:i/>
          <w:iCs/>
          <w:color w:val="000000" w:themeColor="text1"/>
          <w:sz w:val="28"/>
          <w:szCs w:val="28"/>
        </w:rPr>
        <w:t>J.Oke</w:t>
      </w:r>
      <w:proofErr w:type="gramEnd"/>
      <w:r w:rsidR="003E50F1" w:rsidRPr="00B201D9">
        <w:rPr>
          <w:i/>
          <w:iCs/>
          <w:color w:val="000000" w:themeColor="text1"/>
          <w:sz w:val="28"/>
          <w:szCs w:val="28"/>
        </w:rPr>
        <w: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lastRenderedPageBreak/>
        <w:t xml:space="preserve">On the other hand, being addressed to children </w:t>
      </w:r>
      <w:r w:rsidR="00806209" w:rsidRPr="00B201D9">
        <w:rPr>
          <w:i/>
          <w:iCs/>
          <w:color w:val="000000" w:themeColor="text1"/>
          <w:sz w:val="28"/>
          <w:szCs w:val="28"/>
          <w:lang w:val="en-US"/>
        </w:rPr>
        <w:t>“</w:t>
      </w:r>
      <w:r w:rsidRPr="00B201D9">
        <w:rPr>
          <w:i/>
          <w:iCs/>
          <w:color w:val="000000" w:themeColor="text1"/>
          <w:sz w:val="28"/>
          <w:szCs w:val="28"/>
        </w:rPr>
        <w:t>Sir</w:t>
      </w:r>
      <w:r w:rsidR="00806209" w:rsidRPr="00B201D9">
        <w:rPr>
          <w:i/>
          <w:iCs/>
          <w:color w:val="000000" w:themeColor="text1"/>
          <w:sz w:val="28"/>
          <w:szCs w:val="28"/>
          <w:lang w:val="en-US"/>
        </w:rPr>
        <w:t>”</w:t>
      </w:r>
      <w:r w:rsidRPr="00B201D9">
        <w:rPr>
          <w:i/>
          <w:iCs/>
          <w:color w:val="000000" w:themeColor="text1"/>
          <w:sz w:val="28"/>
          <w:szCs w:val="28"/>
        </w:rPr>
        <w:t xml:space="preserve"> and “Madam”</w:t>
      </w:r>
      <w:r w:rsidRPr="00B201D9">
        <w:rPr>
          <w:color w:val="000000" w:themeColor="text1"/>
          <w:sz w:val="28"/>
          <w:szCs w:val="28"/>
        </w:rPr>
        <w:t xml:space="preserve"> to  demonstrate the speaker’s irritation with the child’s behaviour or are used as mockery.  “</w:t>
      </w:r>
      <w:r w:rsidRPr="00507086">
        <w:rPr>
          <w:i/>
          <w:iCs/>
          <w:color w:val="000000" w:themeColor="text1"/>
          <w:sz w:val="28"/>
          <w:szCs w:val="28"/>
        </w:rPr>
        <w:t>What are doing, Jane, madam</w:t>
      </w:r>
      <w:r w:rsidRPr="00B201D9">
        <w:rPr>
          <w:color w:val="000000" w:themeColor="text1"/>
          <w:sz w:val="28"/>
          <w:szCs w:val="28"/>
        </w:rPr>
        <w: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Greetings and the form of address differ greatly, depending upon the age or social position of the interlocutor, i.e. in </w:t>
      </w:r>
      <w:r w:rsidRPr="00B201D9">
        <w:rPr>
          <w:color w:val="000000" w:themeColor="text1"/>
          <w:sz w:val="28"/>
          <w:szCs w:val="28"/>
          <w:u w:val="single"/>
        </w:rPr>
        <w:t>vertical and horizontal</w:t>
      </w:r>
      <w:r w:rsidRPr="00B201D9">
        <w:rPr>
          <w:color w:val="000000" w:themeColor="text1"/>
          <w:sz w:val="28"/>
          <w:szCs w:val="28"/>
        </w:rPr>
        <w:t xml:space="preserve"> dialogues they are different.</w:t>
      </w:r>
    </w:p>
    <w:p w:rsidR="00806209" w:rsidRPr="00B201D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507086" w:rsidRDefault="00507086" w:rsidP="00507086">
      <w:pPr>
        <w:pStyle w:val="NormalWeb"/>
        <w:shd w:val="clear" w:color="auto" w:fill="FFFFFF"/>
        <w:spacing w:before="0" w:beforeAutospacing="0" w:after="0" w:afterAutospacing="0" w:line="360" w:lineRule="auto"/>
        <w:ind w:right="-46" w:firstLine="709"/>
        <w:jc w:val="both"/>
        <w:rPr>
          <w:color w:val="000000" w:themeColor="text1"/>
          <w:sz w:val="28"/>
          <w:szCs w:val="28"/>
        </w:rPr>
      </w:pPr>
      <w:r>
        <w:rPr>
          <w:b/>
          <w:bCs/>
          <w:color w:val="000000" w:themeColor="text1"/>
          <w:sz w:val="28"/>
          <w:szCs w:val="28"/>
          <w:lang w:val="en-US"/>
        </w:rPr>
        <w:t>Communicative t</w:t>
      </w:r>
      <w:r w:rsidR="003E50F1" w:rsidRPr="00507086">
        <w:rPr>
          <w:b/>
          <w:bCs/>
          <w:color w:val="000000" w:themeColor="text1"/>
          <w:sz w:val="28"/>
          <w:szCs w:val="28"/>
        </w:rPr>
        <w:t>ask</w:t>
      </w:r>
      <w:r w:rsidR="00806209" w:rsidRPr="00507086">
        <w:rPr>
          <w:b/>
          <w:bCs/>
          <w:color w:val="000000" w:themeColor="text1"/>
          <w:sz w:val="28"/>
          <w:szCs w:val="28"/>
          <w:lang w:val="en-US"/>
        </w:rPr>
        <w:t xml:space="preserve"> </w:t>
      </w:r>
      <w:r w:rsidR="003E50F1" w:rsidRPr="00507086">
        <w:rPr>
          <w:b/>
          <w:bCs/>
          <w:color w:val="000000" w:themeColor="text1"/>
          <w:sz w:val="28"/>
          <w:szCs w:val="28"/>
        </w:rPr>
        <w:t>1.</w:t>
      </w:r>
      <w:r w:rsidR="003E50F1" w:rsidRPr="00B201D9">
        <w:rPr>
          <w:color w:val="000000" w:themeColor="text1"/>
          <w:sz w:val="28"/>
          <w:szCs w:val="28"/>
        </w:rPr>
        <w:t xml:space="preserve">  </w:t>
      </w:r>
      <w:r w:rsidRPr="00507086">
        <w:rPr>
          <w:color w:val="000000" w:themeColor="text1"/>
          <w:sz w:val="28"/>
          <w:szCs w:val="28"/>
        </w:rPr>
        <w:t>You want to get registered for the week-end outing with the group of students unknown to you. Your actions</w:t>
      </w:r>
      <w:r>
        <w:rPr>
          <w:color w:val="000000" w:themeColor="text1"/>
          <w:sz w:val="28"/>
          <w:szCs w:val="28"/>
          <w:lang w:val="en-US"/>
        </w:rPr>
        <w:t>?</w:t>
      </w:r>
      <w:r w:rsidRPr="00507086">
        <w:rPr>
          <w:color w:val="000000" w:themeColor="text1"/>
          <w:sz w:val="28"/>
          <w:szCs w:val="28"/>
        </w:rPr>
        <w:t xml:space="preserve"> Discuss pros and cons of your behaviour.</w:t>
      </w:r>
    </w:p>
    <w:p w:rsidR="003E50F1" w:rsidRPr="00B201D9" w:rsidRDefault="003E50F1">
      <w:pPr>
        <w:pStyle w:val="NormalWeb"/>
        <w:numPr>
          <w:ilvl w:val="0"/>
          <w:numId w:val="19"/>
        </w:numPr>
        <w:shd w:val="clear" w:color="auto" w:fill="FFFFFF"/>
        <w:spacing w:before="0" w:beforeAutospacing="0" w:after="0" w:afterAutospacing="0" w:line="360" w:lineRule="auto"/>
        <w:ind w:right="-46"/>
        <w:jc w:val="both"/>
        <w:rPr>
          <w:i/>
          <w:iCs/>
          <w:color w:val="000000" w:themeColor="text1"/>
          <w:sz w:val="28"/>
          <w:szCs w:val="28"/>
        </w:rPr>
      </w:pPr>
      <w:r w:rsidRPr="00B201D9">
        <w:rPr>
          <w:i/>
          <w:iCs/>
          <w:color w:val="000000" w:themeColor="text1"/>
          <w:sz w:val="28"/>
          <w:szCs w:val="28"/>
        </w:rPr>
        <w:t>I come to the most pleasant looking boy/girl and ask her/him to help me.</w:t>
      </w:r>
    </w:p>
    <w:p w:rsidR="003E50F1" w:rsidRPr="00B201D9" w:rsidRDefault="003E50F1">
      <w:pPr>
        <w:pStyle w:val="NormalWeb"/>
        <w:numPr>
          <w:ilvl w:val="0"/>
          <w:numId w:val="19"/>
        </w:numPr>
        <w:shd w:val="clear" w:color="auto" w:fill="FFFFFF"/>
        <w:spacing w:before="0" w:beforeAutospacing="0" w:after="0" w:afterAutospacing="0" w:line="360" w:lineRule="auto"/>
        <w:ind w:right="-46"/>
        <w:jc w:val="both"/>
        <w:textAlignment w:val="baseline"/>
        <w:rPr>
          <w:i/>
          <w:iCs/>
          <w:color w:val="000000" w:themeColor="text1"/>
          <w:sz w:val="28"/>
          <w:szCs w:val="28"/>
        </w:rPr>
      </w:pPr>
      <w:r w:rsidRPr="00B201D9">
        <w:rPr>
          <w:i/>
          <w:iCs/>
          <w:color w:val="000000" w:themeColor="text1"/>
          <w:sz w:val="28"/>
          <w:szCs w:val="28"/>
        </w:rPr>
        <w:t>I ask who is the monitor/ group-leader.</w:t>
      </w:r>
    </w:p>
    <w:p w:rsidR="00507086" w:rsidRPr="00507086" w:rsidRDefault="003E50F1">
      <w:pPr>
        <w:pStyle w:val="NormalWeb"/>
        <w:numPr>
          <w:ilvl w:val="0"/>
          <w:numId w:val="19"/>
        </w:numPr>
        <w:shd w:val="clear" w:color="auto" w:fill="FFFFFF"/>
        <w:spacing w:before="0" w:beforeAutospacing="0" w:after="0" w:afterAutospacing="0" w:line="360" w:lineRule="auto"/>
        <w:ind w:right="-46"/>
        <w:jc w:val="both"/>
        <w:textAlignment w:val="baseline"/>
        <w:rPr>
          <w:color w:val="000000" w:themeColor="text1"/>
          <w:sz w:val="28"/>
          <w:szCs w:val="28"/>
        </w:rPr>
      </w:pPr>
      <w:r w:rsidRPr="00B201D9">
        <w:rPr>
          <w:i/>
          <w:iCs/>
          <w:color w:val="000000" w:themeColor="text1"/>
          <w:sz w:val="28"/>
          <w:szCs w:val="28"/>
        </w:rPr>
        <w:t>I go to the dean’s office and try to get registered there</w:t>
      </w:r>
      <w:r w:rsidRPr="00B201D9">
        <w:rPr>
          <w:color w:val="000000" w:themeColor="text1"/>
          <w:sz w:val="28"/>
          <w:szCs w:val="28"/>
        </w:rPr>
        <w:t>.</w:t>
      </w:r>
    </w:p>
    <w:p w:rsidR="00507086" w:rsidRPr="00507086" w:rsidRDefault="00507086" w:rsidP="00507086">
      <w:pPr>
        <w:pStyle w:val="NormalWeb"/>
        <w:shd w:val="clear" w:color="auto" w:fill="FFFFFF"/>
        <w:spacing w:before="0" w:beforeAutospacing="0" w:after="0" w:afterAutospacing="0" w:line="360" w:lineRule="auto"/>
        <w:ind w:right="-46"/>
        <w:jc w:val="both"/>
        <w:textAlignment w:val="baseline"/>
        <w:rPr>
          <w:color w:val="000000" w:themeColor="text1"/>
          <w:sz w:val="28"/>
          <w:szCs w:val="28"/>
          <w:lang w:val="en-US"/>
        </w:rPr>
      </w:pPr>
      <w:r w:rsidRPr="00507086">
        <w:rPr>
          <w:color w:val="000000" w:themeColor="text1"/>
          <w:sz w:val="28"/>
          <w:szCs w:val="28"/>
        </w:rPr>
        <w:t>Dramatise the situation</w:t>
      </w:r>
      <w:r>
        <w:rPr>
          <w:color w:val="000000" w:themeColor="text1"/>
          <w:sz w:val="28"/>
          <w:szCs w:val="28"/>
          <w:lang w:val="en-US"/>
        </w:rPr>
        <w: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"https://lh3.googleusercontent.com/mgVkmNPYRl3-3jEgY7ros4zQDSWI_wRGwfdA3JVyl_alAFwIcfGdprVwp1anICFs02mD6AcQ8lqWaLyUID9bGdjIKe9eoM1EGNVRvIN1BCvR4IDg_DhWrXmSaF4JUqj5mR9YM30nWJBe-t5BJn0vcQ" \* MERGEFORMATINET </w:instrText>
      </w:r>
      <w:r w:rsidR="00000000">
        <w:rPr>
          <w:color w:val="000000" w:themeColor="text1"/>
          <w:sz w:val="28"/>
          <w:szCs w:val="28"/>
          <w:bdr w:val="none" w:sz="0" w:space="0" w:color="auto" w:frame="1"/>
        </w:rPr>
        <w:fldChar w:fldCharType="separate"/>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507086" w:rsidRDefault="00806209" w:rsidP="00507086">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rPr>
      </w:pPr>
      <w:bookmarkStart w:id="22" w:name="_Toc146498880"/>
      <w:r w:rsidRPr="00507086">
        <w:rPr>
          <w:b/>
          <w:bCs/>
          <w:color w:val="000000" w:themeColor="text1"/>
          <w:sz w:val="32"/>
          <w:szCs w:val="32"/>
        </w:rPr>
        <w:t>ATTACHMENT AND AFFILIATION, TO PEOPLE AND GOD</w:t>
      </w:r>
      <w:bookmarkEnd w:id="22"/>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507086">
        <w:rPr>
          <w:b/>
          <w:bCs/>
          <w:i/>
          <w:iCs/>
          <w:color w:val="000000" w:themeColor="text1"/>
          <w:sz w:val="28"/>
          <w:szCs w:val="28"/>
        </w:rPr>
        <w:t>Attachment</w:t>
      </w:r>
      <w:r w:rsidRPr="00B201D9">
        <w:rPr>
          <w:color w:val="000000" w:themeColor="text1"/>
          <w:sz w:val="28"/>
          <w:szCs w:val="28"/>
        </w:rPr>
        <w:t xml:space="preserve"> is </w:t>
      </w:r>
      <w:r w:rsidRPr="00B201D9">
        <w:rPr>
          <w:i/>
          <w:iCs/>
          <w:color w:val="000000" w:themeColor="text1"/>
          <w:sz w:val="28"/>
          <w:szCs w:val="28"/>
        </w:rPr>
        <w:t>an emotional bond established between two   or more individuals and involving one’s sense of security.</w:t>
      </w:r>
      <w:r w:rsidRPr="00B201D9">
        <w:rPr>
          <w:color w:val="000000" w:themeColor="text1"/>
          <w:sz w:val="28"/>
          <w:szCs w:val="28"/>
        </w:rPr>
        <w:t>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Our attachments during infancy have repercussions on how we relate to others the rest of our lives.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Ainsworth et al. (1978) identified three attachment styles an infant possesses.  </w:t>
      </w:r>
    </w:p>
    <w:p w:rsidR="003E50F1" w:rsidRPr="00B201D9" w:rsidRDefault="0050708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lastRenderedPageBreak/>
        <w:drawing>
          <wp:anchor distT="0" distB="0" distL="114300" distR="114300" simplePos="0" relativeHeight="251663360" behindDoc="1" locked="0" layoutInCell="1" allowOverlap="1">
            <wp:simplePos x="0" y="0"/>
            <wp:positionH relativeFrom="column">
              <wp:posOffset>-300932</wp:posOffset>
            </wp:positionH>
            <wp:positionV relativeFrom="paragraph">
              <wp:posOffset>170007</wp:posOffset>
            </wp:positionV>
            <wp:extent cx="1785600" cy="1785600"/>
            <wp:effectExtent l="0" t="0" r="5715" b="5715"/>
            <wp:wrapTight wrapText="bothSides">
              <wp:wrapPolygon edited="0">
                <wp:start x="0" y="0"/>
                <wp:lineTo x="0" y="21515"/>
                <wp:lineTo x="21515" y="21515"/>
                <wp:lineTo x="21515"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rPr>
        <w:t>The first is a </w:t>
      </w:r>
      <w:r w:rsidR="003E50F1" w:rsidRPr="00B201D9">
        <w:rPr>
          <w:i/>
          <w:iCs/>
          <w:color w:val="000000" w:themeColor="text1"/>
          <w:sz w:val="28"/>
          <w:szCs w:val="28"/>
          <w:u w:val="single"/>
        </w:rPr>
        <w:t>secure attachment</w:t>
      </w:r>
      <w:r w:rsidR="003E50F1" w:rsidRPr="00B201D9">
        <w:rPr>
          <w:color w:val="000000" w:themeColor="text1"/>
          <w:sz w:val="28"/>
          <w:szCs w:val="28"/>
        </w:rPr>
        <w:t> and results in the use of a mother as a home base to explore the world.  The child will occasionally return to her.  She also becomes upset when she leaves and goes to the mother when she returns.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Next is the </w:t>
      </w:r>
      <w:r w:rsidRPr="00B201D9">
        <w:rPr>
          <w:i/>
          <w:iCs/>
          <w:color w:val="000000" w:themeColor="text1"/>
          <w:sz w:val="28"/>
          <w:szCs w:val="28"/>
          <w:u w:val="single"/>
        </w:rPr>
        <w:t>avoidantly</w:t>
      </w:r>
      <w:r w:rsidRPr="00B201D9">
        <w:rPr>
          <w:color w:val="000000" w:themeColor="text1"/>
          <w:sz w:val="28"/>
          <w:szCs w:val="28"/>
          <w:u w:val="single"/>
        </w:rPr>
        <w:t> </w:t>
      </w:r>
      <w:r w:rsidRPr="00B201D9">
        <w:rPr>
          <w:i/>
          <w:iCs/>
          <w:color w:val="000000" w:themeColor="text1"/>
          <w:sz w:val="28"/>
          <w:szCs w:val="28"/>
          <w:u w:val="single"/>
        </w:rPr>
        <w:t>attached</w:t>
      </w:r>
      <w:r w:rsidRPr="00B201D9">
        <w:rPr>
          <w:color w:val="000000" w:themeColor="text1"/>
          <w:sz w:val="28"/>
          <w:szCs w:val="28"/>
        </w:rPr>
        <w:t> child who does not seek closeness with her and avoids the mother after she returns.  Finally, is the </w:t>
      </w:r>
      <w:r w:rsidRPr="00B201D9">
        <w:rPr>
          <w:i/>
          <w:iCs/>
          <w:color w:val="000000" w:themeColor="text1"/>
          <w:sz w:val="28"/>
          <w:szCs w:val="28"/>
          <w:u w:val="single"/>
        </w:rPr>
        <w:t>ambivalent</w:t>
      </w:r>
      <w:r w:rsidRPr="00B201D9">
        <w:rPr>
          <w:color w:val="000000" w:themeColor="text1"/>
          <w:sz w:val="28"/>
          <w:szCs w:val="28"/>
          <w:u w:val="single"/>
        </w:rPr>
        <w:t> </w:t>
      </w:r>
      <w:r w:rsidRPr="00B201D9">
        <w:rPr>
          <w:i/>
          <w:iCs/>
          <w:color w:val="000000" w:themeColor="text1"/>
          <w:sz w:val="28"/>
          <w:szCs w:val="28"/>
          <w:u w:val="single"/>
        </w:rPr>
        <w:t>attachment</w:t>
      </w:r>
      <w:r w:rsidRPr="00B201D9">
        <w:rPr>
          <w:color w:val="000000" w:themeColor="text1"/>
          <w:sz w:val="28"/>
          <w:szCs w:val="28"/>
        </w:rPr>
        <w:t> in which the child displays a mixture of positive and negative emotions toward the mother.  She remains relatively close to her which limits how much she explores the world.  If the mother leaves, the child will seek closeness with the mother all the while kicking and hitting her.</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A fourth style has been added due to recent research.  This is the </w:t>
      </w:r>
      <w:r w:rsidRPr="00B201D9">
        <w:rPr>
          <w:i/>
          <w:iCs/>
          <w:color w:val="000000" w:themeColor="text1"/>
          <w:sz w:val="28"/>
          <w:szCs w:val="28"/>
          <w:u w:val="single"/>
        </w:rPr>
        <w:t>disorganized-disoriented attachment</w:t>
      </w:r>
      <w:r w:rsidRPr="00B201D9">
        <w:rPr>
          <w:i/>
          <w:iCs/>
          <w:color w:val="000000" w:themeColor="text1"/>
          <w:sz w:val="28"/>
          <w:szCs w:val="28"/>
        </w:rPr>
        <w:t xml:space="preserve"> style</w:t>
      </w:r>
      <w:r w:rsidRPr="00B201D9">
        <w:rPr>
          <w:color w:val="000000" w:themeColor="text1"/>
          <w:sz w:val="28"/>
          <w:szCs w:val="28"/>
        </w:rPr>
        <w:t> which is characterized by inconsistent, often contradictory behaviours, confusion, and dazed behaviour (Main &amp; Solomon, 1990).  An example might be the child approaching the mother when she returns, but not making eye contact with her.</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The interplay of a caregiver’s parenting style and the child’s </w:t>
      </w:r>
      <w:r w:rsidRPr="00B201D9">
        <w:rPr>
          <w:i/>
          <w:iCs/>
          <w:color w:val="000000" w:themeColor="text1"/>
          <w:sz w:val="28"/>
          <w:szCs w:val="28"/>
        </w:rPr>
        <w:t>subsequent attachment to this parent</w:t>
      </w:r>
      <w:r w:rsidRPr="00B201D9">
        <w:rPr>
          <w:color w:val="000000" w:themeColor="text1"/>
          <w:sz w:val="28"/>
          <w:szCs w:val="28"/>
        </w:rPr>
        <w:t xml:space="preserve"> has long been considered a factor on the psychological health of the person throughout life. For instance, father’s psychological autonomy has been shown to lead to greater academic performance and fewer signs of depression in 4th graders (Mattanah, 2001).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Attachment is also important when the child is leaving home for the first time to go to college. Mattanah, Hancock, and Brand (2004) showed in a sample of four hundred and four students at a university in the Northeastern United States that separation mediated </w:t>
      </w:r>
      <w:r w:rsidRPr="00B201D9">
        <w:rPr>
          <w:i/>
          <w:iCs/>
          <w:color w:val="000000" w:themeColor="text1"/>
          <w:sz w:val="28"/>
          <w:szCs w:val="28"/>
        </w:rPr>
        <w:t>the link between home and children, and prevented  2/3 of them from college adjustment.</w:t>
      </w:r>
      <w:r w:rsidRPr="00B201D9">
        <w:rPr>
          <w:color w:val="000000" w:themeColor="text1"/>
          <w:sz w:val="28"/>
          <w:szCs w:val="28"/>
        </w:rPr>
        <w:t>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The nature of adult romantic relationships has been associated with attachment style in infancy (Kirkpatrick, 1997). One final way this appears in adulthood is through a person’s relationship with a god figure.</w:t>
      </w:r>
    </w:p>
    <w:p w:rsidR="003E50F1" w:rsidRPr="00B201D9" w:rsidRDefault="003E50F1" w:rsidP="00507086">
      <w:pPr>
        <w:pStyle w:val="NormalWeb"/>
        <w:shd w:val="clear" w:color="auto" w:fill="FFFFFF"/>
        <w:spacing w:before="0" w:beforeAutospacing="0" w:after="0" w:afterAutospacing="0" w:line="360" w:lineRule="auto"/>
        <w:ind w:right="-46"/>
        <w:jc w:val="both"/>
        <w:rPr>
          <w:color w:val="000000" w:themeColor="text1"/>
          <w:sz w:val="28"/>
          <w:szCs w:val="28"/>
        </w:rPr>
      </w:pPr>
    </w:p>
    <w:p w:rsidR="003E50F1" w:rsidRPr="008B5631" w:rsidRDefault="008B5631" w:rsidP="008B5631">
      <w:pPr>
        <w:pStyle w:val="Heading2"/>
        <w:jc w:val="center"/>
        <w:rPr>
          <w:rFonts w:ascii="Bradley Hand" w:hAnsi="Bradley Hand" w:cs="Times New Roman"/>
          <w:b/>
          <w:bCs/>
          <w:color w:val="000000" w:themeColor="text1"/>
          <w:sz w:val="28"/>
          <w:szCs w:val="28"/>
        </w:rPr>
      </w:pPr>
      <w:bookmarkStart w:id="23" w:name="_Toc146498881"/>
      <w:r w:rsidRPr="008B5631">
        <w:rPr>
          <w:rFonts w:ascii="Bradley Hand" w:hAnsi="Bradley Hand" w:cs="Times New Roman"/>
          <w:b/>
          <w:bCs/>
          <w:color w:val="000000" w:themeColor="text1"/>
          <w:sz w:val="28"/>
          <w:szCs w:val="28"/>
        </w:rPr>
        <w:t>Initial Attraction</w:t>
      </w:r>
      <w:bookmarkEnd w:id="23"/>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bookmarkStart w:id="24" w:name="_Toc145957783"/>
      <w:bookmarkStart w:id="25" w:name="_Toc145957829"/>
      <w:bookmarkStart w:id="26" w:name="_Toc145958222"/>
      <w:bookmarkStart w:id="27" w:name="_Toc145958303"/>
      <w:bookmarkStart w:id="28" w:name="_Toc146498882"/>
      <w:r w:rsidRPr="00B201D9">
        <w:rPr>
          <w:rFonts w:ascii="Times New Roman" w:hAnsi="Times New Roman"/>
          <w:b w:val="0"/>
          <w:bCs w:val="0"/>
          <w:color w:val="000000" w:themeColor="text1"/>
          <w:sz w:val="28"/>
          <w:szCs w:val="28"/>
          <w:u w:val="single"/>
          <w:shd w:val="clear" w:color="auto" w:fill="FFFFFF"/>
        </w:rPr>
        <w:t>Interpersonal Attraction</w:t>
      </w:r>
      <w:r w:rsidRPr="00B201D9">
        <w:rPr>
          <w:rFonts w:ascii="Times New Roman" w:hAnsi="Times New Roman"/>
          <w:b w:val="0"/>
          <w:bCs w:val="0"/>
          <w:color w:val="000000" w:themeColor="text1"/>
          <w:sz w:val="28"/>
          <w:szCs w:val="28"/>
          <w:shd w:val="clear" w:color="auto" w:fill="FFFFFF"/>
        </w:rPr>
        <w:t xml:space="preserve"> is </w:t>
      </w:r>
      <w:r w:rsidRPr="00B201D9">
        <w:rPr>
          <w:rFonts w:ascii="Times New Roman" w:hAnsi="Times New Roman"/>
          <w:b w:val="0"/>
          <w:bCs w:val="0"/>
          <w:i/>
          <w:iCs/>
          <w:color w:val="000000" w:themeColor="text1"/>
          <w:sz w:val="28"/>
          <w:szCs w:val="28"/>
          <w:shd w:val="clear" w:color="auto" w:fill="FFFFFF"/>
        </w:rPr>
        <w:t>the strength of our liking or loving for another person</w:t>
      </w:r>
      <w:r w:rsidRPr="00B201D9">
        <w:rPr>
          <w:rFonts w:ascii="Times New Roman" w:hAnsi="Times New Roman"/>
          <w:b w:val="0"/>
          <w:bCs w:val="0"/>
          <w:color w:val="000000" w:themeColor="text1"/>
          <w:sz w:val="28"/>
          <w:szCs w:val="28"/>
          <w:shd w:val="clear" w:color="auto" w:fill="FFFFFF"/>
        </w:rPr>
        <w:t>.</w:t>
      </w:r>
      <w:bookmarkEnd w:id="24"/>
      <w:bookmarkEnd w:id="25"/>
      <w:bookmarkEnd w:id="26"/>
      <w:bookmarkEnd w:id="27"/>
      <w:bookmarkEnd w:id="28"/>
      <w:r w:rsidRPr="00B201D9">
        <w:rPr>
          <w:rFonts w:ascii="Times New Roman" w:hAnsi="Times New Roman"/>
          <w:b w:val="0"/>
          <w:bCs w:val="0"/>
          <w:color w:val="000000" w:themeColor="text1"/>
          <w:sz w:val="28"/>
          <w:szCs w:val="28"/>
          <w:shd w:val="clear" w:color="auto" w:fill="FFFFFF"/>
        </w:rPr>
        <w:t> </w:t>
      </w:r>
    </w:p>
    <w:p w:rsidR="003E50F1" w:rsidRPr="00507086" w:rsidRDefault="003E50F1" w:rsidP="008B391A">
      <w:pPr>
        <w:pStyle w:val="Heading2"/>
        <w:rPr>
          <w:rFonts w:ascii="Times New Roman" w:hAnsi="Times New Roman" w:cs="Times New Roman"/>
          <w:color w:val="000000" w:themeColor="text1"/>
          <w:sz w:val="28"/>
          <w:szCs w:val="28"/>
        </w:rPr>
      </w:pPr>
      <w:bookmarkStart w:id="29" w:name="_Toc145958304"/>
      <w:bookmarkStart w:id="30" w:name="_Toc146498883"/>
      <w:r w:rsidRPr="00507086">
        <w:rPr>
          <w:rFonts w:ascii="Times New Roman" w:hAnsi="Times New Roman" w:cs="Times New Roman"/>
          <w:i/>
          <w:iCs/>
          <w:color w:val="000000" w:themeColor="text1"/>
          <w:sz w:val="28"/>
          <w:szCs w:val="28"/>
        </w:rPr>
        <w:t>Physical Attractiveness</w:t>
      </w:r>
      <w:bookmarkEnd w:id="29"/>
      <w:bookmarkEnd w:id="30"/>
    </w:p>
    <w:p w:rsidR="003E50F1" w:rsidRPr="00B201D9" w:rsidRDefault="0050708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drawing>
          <wp:anchor distT="0" distB="0" distL="114300" distR="114300" simplePos="0" relativeHeight="251664384" behindDoc="1" locked="0" layoutInCell="1" allowOverlap="1">
            <wp:simplePos x="0" y="0"/>
            <wp:positionH relativeFrom="column">
              <wp:posOffset>3979718</wp:posOffset>
            </wp:positionH>
            <wp:positionV relativeFrom="paragraph">
              <wp:posOffset>1421707</wp:posOffset>
            </wp:positionV>
            <wp:extent cx="1807200" cy="2710800"/>
            <wp:effectExtent l="0" t="0" r="0" b="0"/>
            <wp:wrapTight wrapText="bothSides">
              <wp:wrapPolygon edited="0">
                <wp:start x="0" y="0"/>
                <wp:lineTo x="0" y="21458"/>
                <wp:lineTo x="21410" y="21458"/>
                <wp:lineTo x="21410"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00" cy="27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rPr>
        <w:t xml:space="preserve">Although it may seem inappropriate or shallow to admit it, and although it is certainly not the only determinant of liking, people are strongly influenced, at least in initial encounters, by </w:t>
      </w:r>
      <w:r w:rsidR="003E50F1" w:rsidRPr="00B201D9">
        <w:rPr>
          <w:i/>
          <w:iCs/>
          <w:color w:val="000000" w:themeColor="text1"/>
          <w:sz w:val="28"/>
          <w:szCs w:val="28"/>
        </w:rPr>
        <w:t>the physical attractiveness</w:t>
      </w:r>
      <w:r w:rsidR="003E50F1" w:rsidRPr="00B201D9">
        <w:rPr>
          <w:color w:val="000000" w:themeColor="text1"/>
          <w:sz w:val="28"/>
          <w:szCs w:val="28"/>
        </w:rPr>
        <w:t xml:space="preserve"> of their partners (Swami &amp; Furnham, 2008). Elaine Walster and her colleagues (Walster, Aronson, Abrahams, &amp; Rottman, 1966) arranged a field study in </w:t>
      </w:r>
      <w:r w:rsidR="003E50F1" w:rsidRPr="00B201D9">
        <w:rPr>
          <w:i/>
          <w:iCs/>
          <w:color w:val="000000" w:themeColor="text1"/>
          <w:sz w:val="28"/>
          <w:szCs w:val="28"/>
        </w:rPr>
        <w:t xml:space="preserve">which college boys and girls were randomly paired with one another at a “computer dance.” After the partners had danced and talked for a couple of hours, they were interviewed separately about their own preferences and characteristics as well as about their perceptions of their date. </w:t>
      </w:r>
      <w:r w:rsidR="003E50F1" w:rsidRPr="00B201D9">
        <w:rPr>
          <w:color w:val="000000" w:themeColor="text1"/>
          <w:sz w:val="28"/>
          <w:szCs w:val="28"/>
          <w:bdr w:val="none" w:sz="0" w:space="0" w:color="auto" w:frame="1"/>
        </w:rPr>
        <w:fldChar w:fldCharType="begin"/>
      </w:r>
      <w:r w:rsidR="003E50F1" w:rsidRPr="00B201D9">
        <w:rPr>
          <w:color w:val="000000" w:themeColor="text1"/>
          <w:sz w:val="28"/>
          <w:szCs w:val="28"/>
          <w:bdr w:val="none" w:sz="0" w:space="0" w:color="auto" w:frame="1"/>
        </w:rPr>
        <w:instrText xml:space="preserve"> INCLUDEPICTURE "https://lh5.googleusercontent.com/rjdrs1WP87JIEnmqM2X3TqajTFbycN91ToJTI3kOE_9ChKX5QaoZL_jrCaqhkGaOBIFsU8ma_Qe9XxgWXFp5GNOZnMT1OLQr-MnFuvESe3GLrSn6QMCMAg-9YbhWYeiCsRxo-6z4HIjH9Tdx4z3oWw" \* MERGEFORMATINET </w:instrText>
      </w:r>
      <w:r w:rsidR="00000000">
        <w:rPr>
          <w:color w:val="000000" w:themeColor="text1"/>
          <w:sz w:val="28"/>
          <w:szCs w:val="28"/>
          <w:bdr w:val="none" w:sz="0" w:space="0" w:color="auto" w:frame="1"/>
        </w:rPr>
        <w:fldChar w:fldCharType="separate"/>
      </w:r>
      <w:r w:rsidR="003E50F1"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The dance-partnrs could’t tell anything about each other, their hobbies, family,tastes</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 Hence..</w:t>
      </w:r>
    </w:p>
    <w:p w:rsidR="003E50F1" w:rsidRPr="00B201D9" w:rsidRDefault="003E50F1" w:rsidP="0050708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Walster and her colleagues found that the only important determinant of participants’ liking for their date was his or her </w:t>
      </w:r>
      <w:r w:rsidRPr="00B201D9">
        <w:rPr>
          <w:color w:val="000000" w:themeColor="text1"/>
          <w:sz w:val="28"/>
          <w:szCs w:val="28"/>
          <w:u w:val="single"/>
        </w:rPr>
        <w:t>physical attractiveness</w:t>
      </w:r>
      <w:r w:rsidRPr="00B201D9">
        <w:rPr>
          <w:color w:val="000000" w:themeColor="text1"/>
          <w:sz w:val="28"/>
          <w:szCs w:val="28"/>
        </w:rPr>
        <w:t>. None of the other characteristics—even the perceived intelligence of the partner—mattered.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We all think we know instinctively what we find attractive in other people. Off the top of our heads, we will probably mention attributes such as facial appearance, physical build, mannerisms and behaviours. But how do we define </w:t>
      </w:r>
      <w:r w:rsidRPr="00B201D9">
        <w:rPr>
          <w:color w:val="000000" w:themeColor="text1"/>
          <w:sz w:val="28"/>
          <w:szCs w:val="28"/>
          <w:u w:val="single"/>
        </w:rPr>
        <w:t>physical appeal and attraction?</w:t>
      </w:r>
      <w:r w:rsidRPr="00B201D9">
        <w:rPr>
          <w:color w:val="000000" w:themeColor="text1"/>
          <w:sz w:val="28"/>
          <w:szCs w:val="28"/>
        </w:rPr>
        <w:t xml:space="preserve"> What, precisely, makes an attractive woman or man?</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lastRenderedPageBreak/>
        <w:t>To understand better their seductive effects, Shakespeare's love sonnets were  analysed through the mathematics of rhythm and the structure of language and vocabulary. In the result of analysis there were found  specific algorithms and regularities  which manifest their  influencing the sub-consciousness.. Nevertheless, breaking down the aspects of attractiveness into their component parts and then subjecting them to rigorous scientific testing has provided answers to many of the basic questions about the judgements we make in the first few moments of meeting a potential partner.</w:t>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The psychological mechanisms underlying these judgements of attractiveness in humans have evolved with the primary purpose of finding a high quality mate. Animals display traits and receive multiple signals related to some basic physical quality or attribute and science shows we are not very far removed from animals in these respects. </w:t>
      </w:r>
    </w:p>
    <w:p w:rsidR="00457A59" w:rsidRDefault="00457A5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5C7E86" w:rsidRDefault="005C7E86"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457A59" w:rsidRDefault="00457A59" w:rsidP="000921F2">
      <w:pPr>
        <w:pStyle w:val="NormalWeb"/>
        <w:shd w:val="clear" w:color="auto" w:fill="FFFFFF"/>
        <w:spacing w:before="0" w:beforeAutospacing="0" w:after="0" w:afterAutospacing="0" w:line="360" w:lineRule="auto"/>
        <w:ind w:right="-46" w:firstLine="709"/>
        <w:jc w:val="center"/>
        <w:outlineLvl w:val="0"/>
        <w:rPr>
          <w:b/>
          <w:bCs/>
          <w:color w:val="000000" w:themeColor="text1"/>
          <w:sz w:val="28"/>
          <w:szCs w:val="28"/>
        </w:rPr>
      </w:pPr>
      <w:bookmarkStart w:id="31" w:name="_Toc146498884"/>
      <w:r w:rsidRPr="00457A59">
        <w:rPr>
          <w:b/>
          <w:bCs/>
          <w:color w:val="000000" w:themeColor="text1"/>
          <w:sz w:val="28"/>
          <w:szCs w:val="28"/>
          <w:lang w:val="en-US"/>
        </w:rPr>
        <w:t xml:space="preserve">TOPIC 6: </w:t>
      </w:r>
      <w:r w:rsidRPr="00457A59">
        <w:rPr>
          <w:b/>
          <w:bCs/>
          <w:color w:val="000000" w:themeColor="text1"/>
          <w:sz w:val="28"/>
          <w:szCs w:val="28"/>
        </w:rPr>
        <w:t>The Concept of the Negative in the British World Picture Vs the Concept of the Negative in the American World Picture: Differences and Similarities and Their Possible Origins. Real and Virtual Personalities &amp; Their Speech Portraits</w:t>
      </w:r>
      <w:bookmarkEnd w:id="31"/>
    </w:p>
    <w:p w:rsidR="005C7E86" w:rsidRDefault="005C7E86" w:rsidP="00457A59">
      <w:pPr>
        <w:pStyle w:val="NormalWeb"/>
        <w:shd w:val="clear" w:color="auto" w:fill="FFFFFF"/>
        <w:spacing w:before="0" w:beforeAutospacing="0" w:after="0" w:afterAutospacing="0" w:line="360" w:lineRule="auto"/>
        <w:ind w:right="-46" w:firstLine="709"/>
        <w:jc w:val="center"/>
        <w:rPr>
          <w:b/>
          <w:bCs/>
          <w:color w:val="000000" w:themeColor="text1"/>
          <w:sz w:val="28"/>
          <w:szCs w:val="28"/>
        </w:rPr>
      </w:pPr>
    </w:p>
    <w:p w:rsidR="005C7E86" w:rsidRPr="005C7E86" w:rsidRDefault="005C7E86" w:rsidP="005C7E86">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lang w:val="en-US"/>
        </w:rPr>
      </w:pPr>
      <w:bookmarkStart w:id="32" w:name="_Toc146498885"/>
      <w:r w:rsidRPr="005C7E86">
        <w:rPr>
          <w:b/>
          <w:bCs/>
          <w:color w:val="000000" w:themeColor="text1"/>
          <w:sz w:val="32"/>
          <w:szCs w:val="32"/>
          <w:lang w:val="en-US"/>
        </w:rPr>
        <w:t>HOW TO BE (AND TO SOUND) BAD: THE BRITISH &amp; THE AMERICAN PERSPECTIVES</w:t>
      </w:r>
      <w:bookmarkEnd w:id="32"/>
    </w:p>
    <w:p w:rsidR="005C7E86" w:rsidRDefault="005C7E86" w:rsidP="00582C87">
      <w:pPr>
        <w:autoSpaceDE w:val="0"/>
        <w:autoSpaceDN w:val="0"/>
        <w:adjustRightInd w:val="0"/>
        <w:spacing w:line="360" w:lineRule="auto"/>
        <w:ind w:firstLine="709"/>
        <w:jc w:val="both"/>
        <w:rPr>
          <w:rFonts w:eastAsiaTheme="minorHAnsi"/>
          <w:sz w:val="28"/>
          <w:szCs w:val="28"/>
          <w:lang w:val="en-US" w:eastAsia="en-US"/>
        </w:rPr>
      </w:pPr>
    </w:p>
    <w:p w:rsidR="00457A59" w:rsidRPr="00582C87" w:rsidRDefault="00457A59" w:rsidP="00582C87">
      <w:pPr>
        <w:autoSpaceDE w:val="0"/>
        <w:autoSpaceDN w:val="0"/>
        <w:adjustRightInd w:val="0"/>
        <w:spacing w:line="360" w:lineRule="auto"/>
        <w:ind w:firstLine="709"/>
        <w:jc w:val="both"/>
        <w:rPr>
          <w:rFonts w:eastAsiaTheme="minorHAnsi"/>
          <w:sz w:val="28"/>
          <w:szCs w:val="28"/>
          <w:lang w:val="en-US" w:eastAsia="en-US"/>
        </w:rPr>
      </w:pPr>
      <w:r w:rsidRPr="00582C87">
        <w:rPr>
          <w:rFonts w:eastAsiaTheme="minorHAnsi"/>
          <w:sz w:val="28"/>
          <w:szCs w:val="28"/>
          <w:lang w:val="en-US" w:eastAsia="en-US"/>
        </w:rPr>
        <w:t>The British and American worldviews and concepts of the positive and the negative are often reflected in verbal behavior through language choices, communication styles, and the emphasis placed on certain values. Here are some ways in which these cultural differences can manifest in verbal behavior:</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1. </w:t>
      </w:r>
      <w:proofErr w:type="spellStart"/>
      <w:r w:rsidRPr="00582C87">
        <w:rPr>
          <w:rFonts w:eastAsiaTheme="minorHAnsi"/>
          <w:b/>
          <w:bCs/>
          <w:sz w:val="28"/>
          <w:szCs w:val="28"/>
          <w:lang w:val="ru-RU" w:eastAsia="en-US"/>
        </w:rPr>
        <w:t>Politeness</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Indirectness</w:t>
      </w:r>
      <w:proofErr w:type="spellEnd"/>
      <w:r w:rsidRPr="00582C87">
        <w:rPr>
          <w:rFonts w:eastAsiaTheme="minorHAnsi"/>
          <w:b/>
          <w:bCs/>
          <w:sz w:val="28"/>
          <w:szCs w:val="28"/>
          <w:lang w:val="ru-RU" w:eastAsia="en-US"/>
        </w:rPr>
        <w:t>:</w:t>
      </w:r>
    </w:p>
    <w:p w:rsidR="00457A59" w:rsidRPr="00582C87" w:rsidRDefault="00457A59" w:rsidP="00582C87">
      <w:pPr>
        <w:numPr>
          <w:ilvl w:val="0"/>
          <w:numId w:val="28"/>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lastRenderedPageBreak/>
        <w:t>British Perspective:</w:t>
      </w:r>
      <w:r w:rsidRPr="00582C87">
        <w:rPr>
          <w:rFonts w:eastAsiaTheme="minorHAnsi"/>
          <w:sz w:val="28"/>
          <w:szCs w:val="28"/>
          <w:lang w:val="en-US" w:eastAsia="en-US"/>
        </w:rPr>
        <w:t xml:space="preserve"> British communication often involves politeness, indirectness, and the use of euphemisms. For example, saying "It's not quite what I had in mind" instead of a direct criticism.</w:t>
      </w:r>
    </w:p>
    <w:p w:rsidR="00457A59" w:rsidRPr="00582C87" w:rsidRDefault="00457A59" w:rsidP="00582C87">
      <w:pPr>
        <w:numPr>
          <w:ilvl w:val="0"/>
          <w:numId w:val="28"/>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tend to be more direct in their communication, often preferring to state opinions or feedback more explicitly.</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2. </w:t>
      </w:r>
      <w:proofErr w:type="spellStart"/>
      <w:r w:rsidRPr="00582C87">
        <w:rPr>
          <w:rFonts w:eastAsiaTheme="minorHAnsi"/>
          <w:b/>
          <w:bCs/>
          <w:sz w:val="28"/>
          <w:szCs w:val="28"/>
          <w:lang w:val="ru-RU" w:eastAsia="en-US"/>
        </w:rPr>
        <w:t>Humor</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Self-</w:t>
      </w:r>
      <w:proofErr w:type="spellStart"/>
      <w:r w:rsidRPr="00582C87">
        <w:rPr>
          <w:rFonts w:eastAsiaTheme="minorHAnsi"/>
          <w:b/>
          <w:bCs/>
          <w:sz w:val="28"/>
          <w:szCs w:val="28"/>
          <w:lang w:val="ru-RU" w:eastAsia="en-US"/>
        </w:rPr>
        <w:t>Deprecation</w:t>
      </w:r>
      <w:proofErr w:type="spellEnd"/>
      <w:r w:rsidRPr="00582C87">
        <w:rPr>
          <w:rFonts w:eastAsiaTheme="minorHAnsi"/>
          <w:b/>
          <w:bCs/>
          <w:sz w:val="28"/>
          <w:szCs w:val="28"/>
          <w:lang w:val="ru-RU" w:eastAsia="en-US"/>
        </w:rPr>
        <w:t>:</w:t>
      </w:r>
    </w:p>
    <w:p w:rsidR="00457A59" w:rsidRPr="00582C87" w:rsidRDefault="00457A59" w:rsidP="00582C87">
      <w:pPr>
        <w:numPr>
          <w:ilvl w:val="0"/>
          <w:numId w:val="1"/>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humor often involves self-deprecating jokes and irony. It's common to downplay one's achievements or make light of difficult situations.</w:t>
      </w:r>
    </w:p>
    <w:p w:rsidR="00457A59" w:rsidRPr="00582C87" w:rsidRDefault="00457A59" w:rsidP="00582C87">
      <w:pPr>
        <w:numPr>
          <w:ilvl w:val="0"/>
          <w:numId w:val="1"/>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 humor may be more focused on positivity and optimism, with an emphasis on humorous anecdotes or observations.</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3. </w:t>
      </w:r>
      <w:proofErr w:type="spellStart"/>
      <w:r w:rsidRPr="00582C87">
        <w:rPr>
          <w:rFonts w:eastAsiaTheme="minorHAnsi"/>
          <w:b/>
          <w:bCs/>
          <w:sz w:val="28"/>
          <w:szCs w:val="28"/>
          <w:lang w:val="ru-RU" w:eastAsia="en-US"/>
        </w:rPr>
        <w:t>Confidence</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Positivity</w:t>
      </w:r>
      <w:proofErr w:type="spellEnd"/>
      <w:r w:rsidRPr="00582C87">
        <w:rPr>
          <w:rFonts w:eastAsiaTheme="minorHAnsi"/>
          <w:b/>
          <w:bCs/>
          <w:sz w:val="28"/>
          <w:szCs w:val="28"/>
          <w:lang w:val="ru-RU" w:eastAsia="en-US"/>
        </w:rPr>
        <w:t>:</w:t>
      </w:r>
    </w:p>
    <w:p w:rsidR="00457A59" w:rsidRPr="00582C87" w:rsidRDefault="00457A59" w:rsidP="00582C87">
      <w:pPr>
        <w:numPr>
          <w:ilvl w:val="0"/>
          <w:numId w:val="29"/>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use confident and positive language to express their ideas and aspirations. Phrases like "I can do it" or "I believe in myself" are encouraged.</w:t>
      </w:r>
    </w:p>
    <w:p w:rsidR="00457A59" w:rsidRPr="00582C87" w:rsidRDefault="00457A59" w:rsidP="00582C87">
      <w:pPr>
        <w:numPr>
          <w:ilvl w:val="0"/>
          <w:numId w:val="29"/>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communication may contain a degree of caution and self-restraint, even when expressing positivity. Phrases like "I hope it goes well" or "We'll see how it turns out" reflect this tendency.</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4. </w:t>
      </w:r>
      <w:proofErr w:type="spellStart"/>
      <w:r w:rsidRPr="00582C87">
        <w:rPr>
          <w:rFonts w:eastAsiaTheme="minorHAnsi"/>
          <w:b/>
          <w:bCs/>
          <w:sz w:val="28"/>
          <w:szCs w:val="28"/>
          <w:lang w:val="ru-RU" w:eastAsia="en-US"/>
        </w:rPr>
        <w:t>Modesty</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Avoiding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Bragging</w:t>
      </w:r>
      <w:proofErr w:type="spellEnd"/>
      <w:r w:rsidRPr="00582C87">
        <w:rPr>
          <w:rFonts w:eastAsiaTheme="minorHAnsi"/>
          <w:b/>
          <w:bCs/>
          <w:sz w:val="28"/>
          <w:szCs w:val="28"/>
          <w:lang w:val="ru-RU" w:eastAsia="en-US"/>
        </w:rPr>
        <w:t>:</w:t>
      </w:r>
    </w:p>
    <w:p w:rsidR="00457A59" w:rsidRPr="00582C87" w:rsidRDefault="00457A59" w:rsidP="00582C87">
      <w:pPr>
        <w:numPr>
          <w:ilvl w:val="0"/>
          <w:numId w:val="30"/>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individuals may downplay their accomplishments and avoid appearing boastful. They might say, "It was a team effort" or "I got lucky."</w:t>
      </w:r>
    </w:p>
    <w:p w:rsidR="00457A59" w:rsidRPr="00582C87" w:rsidRDefault="00457A59" w:rsidP="00582C87">
      <w:pPr>
        <w:numPr>
          <w:ilvl w:val="0"/>
          <w:numId w:val="30"/>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be more comfortable discussing their achievements and ambitions openly, without the same degree of reservation.</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5. </w:t>
      </w:r>
      <w:proofErr w:type="spellStart"/>
      <w:r w:rsidRPr="00582C87">
        <w:rPr>
          <w:rFonts w:eastAsiaTheme="minorHAnsi"/>
          <w:b/>
          <w:bCs/>
          <w:sz w:val="28"/>
          <w:szCs w:val="28"/>
          <w:lang w:val="ru-RU" w:eastAsia="en-US"/>
        </w:rPr>
        <w:t>Expressing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Thanks</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Gratitude</w:t>
      </w:r>
      <w:proofErr w:type="spellEnd"/>
      <w:r w:rsidRPr="00582C87">
        <w:rPr>
          <w:rFonts w:eastAsiaTheme="minorHAnsi"/>
          <w:b/>
          <w:bCs/>
          <w:sz w:val="28"/>
          <w:szCs w:val="28"/>
          <w:lang w:val="ru-RU" w:eastAsia="en-US"/>
        </w:rPr>
        <w:t>:</w:t>
      </w:r>
    </w:p>
    <w:p w:rsidR="00457A59" w:rsidRPr="00582C87" w:rsidRDefault="00457A59" w:rsidP="00582C87">
      <w:pPr>
        <w:numPr>
          <w:ilvl w:val="0"/>
          <w:numId w:val="31"/>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people often use polite language to express thanks, such as "Thank you very much" or "I appreciate your help."</w:t>
      </w:r>
    </w:p>
    <w:p w:rsidR="00457A59" w:rsidRPr="00582C87" w:rsidRDefault="00457A59" w:rsidP="00582C87">
      <w:pPr>
        <w:numPr>
          <w:ilvl w:val="0"/>
          <w:numId w:val="31"/>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lastRenderedPageBreak/>
        <w:t>American Perspective:</w:t>
      </w:r>
      <w:r w:rsidRPr="00582C87">
        <w:rPr>
          <w:rFonts w:eastAsiaTheme="minorHAnsi"/>
          <w:sz w:val="28"/>
          <w:szCs w:val="28"/>
          <w:lang w:val="en-US" w:eastAsia="en-US"/>
        </w:rPr>
        <w:t xml:space="preserve"> Americans tend to be more effusive in expressing gratitude, using phrases like "Thanks a million" or "I'm so grateful for your assistance."</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6. Social </w:t>
      </w:r>
      <w:proofErr w:type="spellStart"/>
      <w:r w:rsidRPr="00582C87">
        <w:rPr>
          <w:rFonts w:eastAsiaTheme="minorHAnsi"/>
          <w:b/>
          <w:bCs/>
          <w:sz w:val="28"/>
          <w:szCs w:val="28"/>
          <w:lang w:val="ru-RU" w:eastAsia="en-US"/>
        </w:rPr>
        <w:t>Norms</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Formality</w:t>
      </w:r>
      <w:proofErr w:type="spellEnd"/>
      <w:r w:rsidRPr="00582C87">
        <w:rPr>
          <w:rFonts w:eastAsiaTheme="minorHAnsi"/>
          <w:b/>
          <w:bCs/>
          <w:sz w:val="28"/>
          <w:szCs w:val="28"/>
          <w:lang w:val="ru-RU" w:eastAsia="en-US"/>
        </w:rPr>
        <w:t>:</w:t>
      </w:r>
    </w:p>
    <w:p w:rsidR="00457A59" w:rsidRPr="00582C87" w:rsidRDefault="00457A59" w:rsidP="00582C87">
      <w:pPr>
        <w:numPr>
          <w:ilvl w:val="0"/>
          <w:numId w:val="32"/>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communication can be more formal, particularly in certain situations like business meetings or official gatherings.</w:t>
      </w:r>
    </w:p>
    <w:p w:rsidR="00457A59" w:rsidRPr="00582C87" w:rsidRDefault="00457A59" w:rsidP="00582C87">
      <w:pPr>
        <w:numPr>
          <w:ilvl w:val="0"/>
          <w:numId w:val="32"/>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 communication may be less formal and more casual in similar settings, often using first names and friendly language.</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ru-RU" w:eastAsia="en-US"/>
        </w:rPr>
        <w:t xml:space="preserve">7. </w:t>
      </w:r>
      <w:proofErr w:type="spellStart"/>
      <w:r w:rsidRPr="00582C87">
        <w:rPr>
          <w:rFonts w:eastAsiaTheme="minorHAnsi"/>
          <w:b/>
          <w:bCs/>
          <w:sz w:val="28"/>
          <w:szCs w:val="28"/>
          <w:lang w:val="ru-RU" w:eastAsia="en-US"/>
        </w:rPr>
        <w:t>Handling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Criticism</w:t>
      </w:r>
      <w:proofErr w:type="spellEnd"/>
      <w:r w:rsidRPr="00582C87">
        <w:rPr>
          <w:rFonts w:eastAsiaTheme="minorHAnsi"/>
          <w:b/>
          <w:bCs/>
          <w:sz w:val="28"/>
          <w:szCs w:val="28"/>
          <w:lang w:val="ru-RU" w:eastAsia="en-US"/>
        </w:rPr>
        <w:t>:</w:t>
      </w:r>
    </w:p>
    <w:p w:rsidR="00457A59" w:rsidRPr="00582C87" w:rsidRDefault="00457A59" w:rsidP="00582C87">
      <w:pPr>
        <w:numPr>
          <w:ilvl w:val="0"/>
          <w:numId w:val="33"/>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individuals may be more accustomed to receiving and giving constructive criticism in a polite and subtle manner.</w:t>
      </w:r>
    </w:p>
    <w:p w:rsidR="00457A59" w:rsidRPr="00582C87" w:rsidRDefault="00457A59" w:rsidP="00582C87">
      <w:pPr>
        <w:numPr>
          <w:ilvl w:val="0"/>
          <w:numId w:val="33"/>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be more direct in their feedback, aiming to be clear and straightforward when addressing issues.</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8</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Politeness</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in</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Criticism</w:t>
      </w:r>
      <w:proofErr w:type="spellEnd"/>
      <w:r w:rsidRPr="00582C87">
        <w:rPr>
          <w:rFonts w:eastAsiaTheme="minorHAnsi"/>
          <w:b/>
          <w:bCs/>
          <w:sz w:val="28"/>
          <w:szCs w:val="28"/>
          <w:lang w:val="ru-RU" w:eastAsia="en-US"/>
        </w:rPr>
        <w:t>:</w:t>
      </w:r>
    </w:p>
    <w:p w:rsidR="00582C87" w:rsidRPr="00582C87" w:rsidRDefault="00582C87" w:rsidP="00582C87">
      <w:pPr>
        <w:numPr>
          <w:ilvl w:val="0"/>
          <w:numId w:val="28"/>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communication often involves a certain level of politeness and indirectness when delivering criticism. For instance, using phrases like "I'm not entirely sure about that" to express disagreement.</w:t>
      </w:r>
    </w:p>
    <w:p w:rsidR="00582C87" w:rsidRPr="00582C87" w:rsidRDefault="00582C87" w:rsidP="00582C87">
      <w:pPr>
        <w:numPr>
          <w:ilvl w:val="0"/>
          <w:numId w:val="28"/>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tend to be more direct and straightforward in their criticism, using clear language to express their negative opinions or concerns.</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9</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Expressing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Displeasure</w:t>
      </w:r>
      <w:proofErr w:type="spellEnd"/>
      <w:r w:rsidRPr="00582C87">
        <w:rPr>
          <w:rFonts w:eastAsiaTheme="minorHAnsi"/>
          <w:b/>
          <w:bCs/>
          <w:sz w:val="28"/>
          <w:szCs w:val="28"/>
          <w:lang w:val="ru-RU" w:eastAsia="en-US"/>
        </w:rPr>
        <w:t>:</w:t>
      </w:r>
    </w:p>
    <w:p w:rsidR="00582C87" w:rsidRPr="00582C87" w:rsidRDefault="00582C87" w:rsidP="00582C87">
      <w:pPr>
        <w:pStyle w:val="ListParagraph"/>
        <w:numPr>
          <w:ilvl w:val="0"/>
          <w:numId w:val="34"/>
        </w:numPr>
        <w:autoSpaceDE w:val="0"/>
        <w:autoSpaceDN w:val="0"/>
        <w:adjustRightInd w:val="0"/>
        <w:spacing w:line="360" w:lineRule="auto"/>
        <w:ind w:left="0" w:firstLine="709"/>
        <w:jc w:val="both"/>
        <w:rPr>
          <w:rFonts w:ascii="Times New Roman" w:hAnsi="Times New Roman" w:cs="Times New Roman"/>
          <w:sz w:val="28"/>
          <w:szCs w:val="28"/>
          <w:lang w:val="en-US"/>
        </w:rPr>
      </w:pPr>
      <w:r w:rsidRPr="00582C87">
        <w:rPr>
          <w:rFonts w:ascii="Times New Roman" w:hAnsi="Times New Roman" w:cs="Times New Roman"/>
          <w:b/>
          <w:bCs/>
          <w:sz w:val="28"/>
          <w:szCs w:val="28"/>
          <w:lang w:val="en-US"/>
        </w:rPr>
        <w:t>British Perspective:</w:t>
      </w:r>
      <w:r w:rsidRPr="00582C87">
        <w:rPr>
          <w:rFonts w:ascii="Times New Roman" w:hAnsi="Times New Roman" w:cs="Times New Roman"/>
          <w:sz w:val="28"/>
          <w:szCs w:val="28"/>
          <w:lang w:val="en-US"/>
        </w:rPr>
        <w:t xml:space="preserve"> In the UK, it's common to employ understatement or humor when expressing displeasure. For example, saying "It's not my cup of tea" to indicate that one dislikes something.</w:t>
      </w:r>
    </w:p>
    <w:p w:rsidR="00582C87" w:rsidRPr="00582C87" w:rsidRDefault="00582C87" w:rsidP="00582C87">
      <w:pPr>
        <w:pStyle w:val="ListParagraph"/>
        <w:numPr>
          <w:ilvl w:val="0"/>
          <w:numId w:val="34"/>
        </w:numPr>
        <w:autoSpaceDE w:val="0"/>
        <w:autoSpaceDN w:val="0"/>
        <w:adjustRightInd w:val="0"/>
        <w:spacing w:line="360" w:lineRule="auto"/>
        <w:ind w:left="0" w:firstLine="709"/>
        <w:jc w:val="both"/>
        <w:rPr>
          <w:rFonts w:ascii="Times New Roman" w:hAnsi="Times New Roman" w:cs="Times New Roman"/>
          <w:sz w:val="28"/>
          <w:szCs w:val="28"/>
          <w:lang w:val="en-US"/>
        </w:rPr>
      </w:pPr>
      <w:r w:rsidRPr="00582C87">
        <w:rPr>
          <w:rFonts w:ascii="Times New Roman" w:hAnsi="Times New Roman" w:cs="Times New Roman"/>
          <w:b/>
          <w:bCs/>
          <w:sz w:val="28"/>
          <w:szCs w:val="28"/>
          <w:lang w:val="en-US"/>
        </w:rPr>
        <w:t>American Perspective:</w:t>
      </w:r>
      <w:r w:rsidRPr="00582C87">
        <w:rPr>
          <w:rFonts w:ascii="Times New Roman" w:hAnsi="Times New Roman" w:cs="Times New Roman"/>
          <w:sz w:val="28"/>
          <w:szCs w:val="28"/>
          <w:lang w:val="en-US"/>
        </w:rPr>
        <w:t xml:space="preserve"> Americans may use more direct language to express their dislikes, such as "I really don't like it" or "I can't stand it."</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10</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Apologies</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Avoiding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Confrontation</w:t>
      </w:r>
      <w:proofErr w:type="spellEnd"/>
      <w:r w:rsidRPr="00582C87">
        <w:rPr>
          <w:rFonts w:eastAsiaTheme="minorHAnsi"/>
          <w:b/>
          <w:bCs/>
          <w:sz w:val="28"/>
          <w:szCs w:val="28"/>
          <w:lang w:val="ru-RU" w:eastAsia="en-US"/>
        </w:rPr>
        <w:t>:</w:t>
      </w:r>
    </w:p>
    <w:p w:rsidR="00582C87" w:rsidRPr="00582C87" w:rsidRDefault="00582C87" w:rsidP="00582C87">
      <w:pPr>
        <w:numPr>
          <w:ilvl w:val="0"/>
          <w:numId w:val="29"/>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lastRenderedPageBreak/>
        <w:t>British Perspective:</w:t>
      </w:r>
      <w:r w:rsidRPr="00582C87">
        <w:rPr>
          <w:rFonts w:eastAsiaTheme="minorHAnsi"/>
          <w:sz w:val="28"/>
          <w:szCs w:val="28"/>
          <w:lang w:val="en-US" w:eastAsia="en-US"/>
        </w:rPr>
        <w:t xml:space="preserve"> British communication often includes apologies and attempts to avoid confrontation. Phrases like "I'm sorry, but..." or "I don't mean to be a bother, but..." are frequently used.</w:t>
      </w:r>
    </w:p>
    <w:p w:rsidR="00582C87" w:rsidRPr="00582C87" w:rsidRDefault="00582C87" w:rsidP="00582C87">
      <w:pPr>
        <w:numPr>
          <w:ilvl w:val="0"/>
          <w:numId w:val="29"/>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be more assertive and less likely to use apologies as a precursor to expressing negative feedback.</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11</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Sarcasm</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and</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Irony</w:t>
      </w:r>
      <w:proofErr w:type="spellEnd"/>
      <w:r w:rsidRPr="00582C87">
        <w:rPr>
          <w:rFonts w:eastAsiaTheme="minorHAnsi"/>
          <w:b/>
          <w:bCs/>
          <w:sz w:val="28"/>
          <w:szCs w:val="28"/>
          <w:lang w:val="ru-RU" w:eastAsia="en-US"/>
        </w:rPr>
        <w:t>:</w:t>
      </w:r>
    </w:p>
    <w:p w:rsidR="00582C87" w:rsidRPr="00582C87" w:rsidRDefault="00582C87" w:rsidP="00582C87">
      <w:pPr>
        <w:numPr>
          <w:ilvl w:val="0"/>
          <w:numId w:val="30"/>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humor often includes sarcasm and irony as ways to express negativity or criticism indirectly.</w:t>
      </w:r>
    </w:p>
    <w:p w:rsidR="00582C87" w:rsidRPr="00582C87" w:rsidRDefault="00582C87" w:rsidP="00582C87">
      <w:pPr>
        <w:numPr>
          <w:ilvl w:val="0"/>
          <w:numId w:val="30"/>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While Americans also use sarcasm and irony, they may employ more straightforward language when expressing negative opinions.</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12</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Handling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Disappointment</w:t>
      </w:r>
      <w:proofErr w:type="spellEnd"/>
      <w:r w:rsidRPr="00582C87">
        <w:rPr>
          <w:rFonts w:eastAsiaTheme="minorHAnsi"/>
          <w:b/>
          <w:bCs/>
          <w:sz w:val="28"/>
          <w:szCs w:val="28"/>
          <w:lang w:val="ru-RU" w:eastAsia="en-US"/>
        </w:rPr>
        <w:t>:</w:t>
      </w:r>
    </w:p>
    <w:p w:rsidR="00582C87" w:rsidRPr="00582C87" w:rsidRDefault="00582C87" w:rsidP="00582C87">
      <w:pPr>
        <w:numPr>
          <w:ilvl w:val="0"/>
          <w:numId w:val="31"/>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individuals might use phrases like "Oh, that's a shame" or "I was rather hoping for something else" to express disappointment with a more restrained tone.</w:t>
      </w:r>
    </w:p>
    <w:p w:rsidR="00582C87" w:rsidRPr="00582C87" w:rsidRDefault="00582C87" w:rsidP="00582C87">
      <w:pPr>
        <w:numPr>
          <w:ilvl w:val="0"/>
          <w:numId w:val="31"/>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use language that conveys disappointment more explicitly, such as "I'm really disappointed" or "I had higher expectations."</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13</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Use</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of</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Softeners</w:t>
      </w:r>
      <w:proofErr w:type="spellEnd"/>
      <w:r w:rsidRPr="00582C87">
        <w:rPr>
          <w:rFonts w:eastAsiaTheme="minorHAnsi"/>
          <w:b/>
          <w:bCs/>
          <w:sz w:val="28"/>
          <w:szCs w:val="28"/>
          <w:lang w:val="ru-RU" w:eastAsia="en-US"/>
        </w:rPr>
        <w:t>:</w:t>
      </w:r>
    </w:p>
    <w:p w:rsidR="00582C87" w:rsidRPr="00582C87" w:rsidRDefault="00582C87" w:rsidP="00582C87">
      <w:pPr>
        <w:numPr>
          <w:ilvl w:val="0"/>
          <w:numId w:val="32"/>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speakers may use softening phrases like "I don't want to be too critical, but..." or "Perhaps it's just me, but..." before expressing negative opinions.</w:t>
      </w:r>
    </w:p>
    <w:p w:rsidR="00582C87" w:rsidRPr="00582C87" w:rsidRDefault="00582C87" w:rsidP="00582C87">
      <w:pPr>
        <w:numPr>
          <w:ilvl w:val="0"/>
          <w:numId w:val="32"/>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American Perspective:</w:t>
      </w:r>
      <w:r w:rsidRPr="00582C87">
        <w:rPr>
          <w:rFonts w:eastAsiaTheme="minorHAnsi"/>
          <w:sz w:val="28"/>
          <w:szCs w:val="28"/>
          <w:lang w:val="en-US" w:eastAsia="en-US"/>
        </w:rPr>
        <w:t xml:space="preserve"> Americans may be less likely to use such softeners and get to the point more directly when discussing negative topics.</w:t>
      </w:r>
    </w:p>
    <w:p w:rsidR="00582C87" w:rsidRPr="00582C87" w:rsidRDefault="00582C87" w:rsidP="00582C87">
      <w:pPr>
        <w:autoSpaceDE w:val="0"/>
        <w:autoSpaceDN w:val="0"/>
        <w:adjustRightInd w:val="0"/>
        <w:spacing w:line="360" w:lineRule="auto"/>
        <w:ind w:firstLine="709"/>
        <w:jc w:val="both"/>
        <w:rPr>
          <w:rFonts w:eastAsiaTheme="minorHAnsi"/>
          <w:sz w:val="28"/>
          <w:szCs w:val="28"/>
          <w:lang w:val="ru-RU" w:eastAsia="en-US"/>
        </w:rPr>
      </w:pPr>
      <w:r w:rsidRPr="00582C87">
        <w:rPr>
          <w:rFonts w:eastAsiaTheme="minorHAnsi"/>
          <w:b/>
          <w:bCs/>
          <w:sz w:val="28"/>
          <w:szCs w:val="28"/>
          <w:lang w:val="en-US" w:eastAsia="en-US"/>
        </w:rPr>
        <w:t>14</w:t>
      </w:r>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Avoiding</w:t>
      </w:r>
      <w:proofErr w:type="spellEnd"/>
      <w:r w:rsidRPr="00582C87">
        <w:rPr>
          <w:rFonts w:eastAsiaTheme="minorHAnsi"/>
          <w:b/>
          <w:bCs/>
          <w:sz w:val="28"/>
          <w:szCs w:val="28"/>
          <w:lang w:val="ru-RU" w:eastAsia="en-US"/>
        </w:rPr>
        <w:t xml:space="preserve"> </w:t>
      </w:r>
      <w:proofErr w:type="spellStart"/>
      <w:r w:rsidRPr="00582C87">
        <w:rPr>
          <w:rFonts w:eastAsiaTheme="minorHAnsi"/>
          <w:b/>
          <w:bCs/>
          <w:sz w:val="28"/>
          <w:szCs w:val="28"/>
          <w:lang w:val="ru-RU" w:eastAsia="en-US"/>
        </w:rPr>
        <w:t>Bluntness</w:t>
      </w:r>
      <w:proofErr w:type="spellEnd"/>
      <w:r w:rsidRPr="00582C87">
        <w:rPr>
          <w:rFonts w:eastAsiaTheme="minorHAnsi"/>
          <w:b/>
          <w:bCs/>
          <w:sz w:val="28"/>
          <w:szCs w:val="28"/>
          <w:lang w:val="ru-RU" w:eastAsia="en-US"/>
        </w:rPr>
        <w:t>:</w:t>
      </w:r>
    </w:p>
    <w:p w:rsidR="00582C87" w:rsidRPr="00582C87" w:rsidRDefault="00582C87" w:rsidP="00582C87">
      <w:pPr>
        <w:numPr>
          <w:ilvl w:val="0"/>
          <w:numId w:val="33"/>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t>British Perspective:</w:t>
      </w:r>
      <w:r w:rsidRPr="00582C87">
        <w:rPr>
          <w:rFonts w:eastAsiaTheme="minorHAnsi"/>
          <w:sz w:val="28"/>
          <w:szCs w:val="28"/>
          <w:lang w:val="en-US" w:eastAsia="en-US"/>
        </w:rPr>
        <w:t xml:space="preserve"> British communication often avoids bluntness and strives for a more nuanced approach, even when discussing negative topics.</w:t>
      </w:r>
    </w:p>
    <w:p w:rsidR="00582C87" w:rsidRPr="00582C87" w:rsidRDefault="00582C87" w:rsidP="00582C87">
      <w:pPr>
        <w:numPr>
          <w:ilvl w:val="0"/>
          <w:numId w:val="33"/>
        </w:numPr>
        <w:autoSpaceDE w:val="0"/>
        <w:autoSpaceDN w:val="0"/>
        <w:adjustRightInd w:val="0"/>
        <w:spacing w:line="360" w:lineRule="auto"/>
        <w:ind w:left="0" w:firstLine="709"/>
        <w:jc w:val="both"/>
        <w:rPr>
          <w:rFonts w:eastAsiaTheme="minorHAnsi"/>
          <w:sz w:val="28"/>
          <w:szCs w:val="28"/>
          <w:lang w:val="en-US" w:eastAsia="en-US"/>
        </w:rPr>
      </w:pPr>
      <w:r w:rsidRPr="00582C87">
        <w:rPr>
          <w:rFonts w:eastAsiaTheme="minorHAnsi"/>
          <w:b/>
          <w:bCs/>
          <w:sz w:val="28"/>
          <w:szCs w:val="28"/>
          <w:lang w:val="en-US" w:eastAsia="en-US"/>
        </w:rPr>
        <w:lastRenderedPageBreak/>
        <w:t>American Perspective:</w:t>
      </w:r>
      <w:r w:rsidRPr="00582C87">
        <w:rPr>
          <w:rFonts w:eastAsiaTheme="minorHAnsi"/>
          <w:sz w:val="28"/>
          <w:szCs w:val="28"/>
          <w:lang w:val="en-US" w:eastAsia="en-US"/>
        </w:rPr>
        <w:t xml:space="preserve"> Americans may be more comfortable with directness and straightforwardness in their language, particularly in conflict or negative situations.</w:t>
      </w:r>
    </w:p>
    <w:p w:rsidR="00457A59" w:rsidRPr="00582C87" w:rsidRDefault="00457A59" w:rsidP="00582C87">
      <w:pPr>
        <w:autoSpaceDE w:val="0"/>
        <w:autoSpaceDN w:val="0"/>
        <w:adjustRightInd w:val="0"/>
        <w:spacing w:line="360" w:lineRule="auto"/>
        <w:ind w:firstLine="709"/>
        <w:jc w:val="both"/>
        <w:rPr>
          <w:rFonts w:eastAsiaTheme="minorHAnsi"/>
          <w:sz w:val="28"/>
          <w:szCs w:val="28"/>
          <w:lang w:val="en-US" w:eastAsia="en-US"/>
        </w:rPr>
      </w:pPr>
      <w:r w:rsidRPr="00582C87">
        <w:rPr>
          <w:rFonts w:eastAsiaTheme="minorHAnsi"/>
          <w:sz w:val="28"/>
          <w:szCs w:val="28"/>
          <w:lang w:val="en-US" w:eastAsia="en-US"/>
        </w:rPr>
        <w:t xml:space="preserve">It's important to remember that these are general tendencies and that there is significant variation within both British and American cultures. People from these cultures can adapt their verbal behavior to different contexts and individuals. </w:t>
      </w:r>
      <w:r w:rsidR="00582C87" w:rsidRPr="00582C87">
        <w:rPr>
          <w:rFonts w:eastAsiaTheme="minorHAnsi"/>
          <w:sz w:val="28"/>
          <w:szCs w:val="28"/>
          <w:lang w:val="en-US" w:eastAsia="en-US"/>
        </w:rPr>
        <w:t>Furthermore, globalization and increased cultural exchange have led to some convergence in communication styles, making it important to consider individual preferences and context when interpreting verbal behavior.</w:t>
      </w:r>
    </w:p>
    <w:p w:rsidR="00582C87" w:rsidRDefault="00582C87" w:rsidP="00582C87">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582C87" w:rsidRDefault="00582C87" w:rsidP="00582C87">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w:t>
      </w:r>
      <w:r>
        <w:rPr>
          <w:b/>
          <w:bCs/>
          <w:color w:val="000000" w:themeColor="text1"/>
          <w:sz w:val="28"/>
          <w:szCs w:val="28"/>
          <w:lang w:val="en-US"/>
        </w:rPr>
        <w:t>s</w:t>
      </w:r>
      <w:r w:rsidRPr="00B201D9">
        <w:rPr>
          <w:b/>
          <w:bCs/>
          <w:color w:val="000000" w:themeColor="text1"/>
          <w:sz w:val="28"/>
          <w:szCs w:val="28"/>
          <w:lang w:val="en-US"/>
        </w:rPr>
        <w:t xml:space="preserve"> for discussion</w:t>
      </w:r>
      <w:r>
        <w:rPr>
          <w:b/>
          <w:bCs/>
          <w:color w:val="000000" w:themeColor="text1"/>
          <w:sz w:val="28"/>
          <w:szCs w:val="28"/>
          <w:lang w:val="en-US"/>
        </w:rPr>
        <w:t>:</w:t>
      </w:r>
    </w:p>
    <w:p w:rsidR="00457A59" w:rsidRPr="00582C87" w:rsidRDefault="00582C87" w:rsidP="005C7E86">
      <w:pPr>
        <w:pStyle w:val="NormalWeb"/>
        <w:shd w:val="clear" w:color="auto" w:fill="FFFFFF"/>
        <w:spacing w:before="0" w:beforeAutospacing="0" w:after="0" w:afterAutospacing="0" w:line="360" w:lineRule="auto"/>
        <w:ind w:right="-46"/>
        <w:jc w:val="both"/>
        <w:rPr>
          <w:color w:val="000000" w:themeColor="text1"/>
          <w:sz w:val="28"/>
          <w:szCs w:val="28"/>
          <w:lang w:val="en-US"/>
        </w:rPr>
      </w:pPr>
      <w:r>
        <w:rPr>
          <w:color w:val="000000" w:themeColor="text1"/>
          <w:sz w:val="28"/>
          <w:szCs w:val="28"/>
          <w:lang w:val="en-US"/>
        </w:rPr>
        <w:t xml:space="preserve">Think of real and virtual personalities, their speech </w:t>
      </w:r>
      <w:proofErr w:type="spellStart"/>
      <w:r>
        <w:rPr>
          <w:color w:val="000000" w:themeColor="text1"/>
          <w:sz w:val="28"/>
          <w:szCs w:val="28"/>
          <w:lang w:val="en-US"/>
        </w:rPr>
        <w:t>behaviour</w:t>
      </w:r>
      <w:proofErr w:type="spellEnd"/>
      <w:r>
        <w:rPr>
          <w:color w:val="000000" w:themeColor="text1"/>
          <w:sz w:val="28"/>
          <w:szCs w:val="28"/>
          <w:lang w:val="en-US"/>
        </w:rPr>
        <w:t xml:space="preserve"> and personal image. Watch their interviews and say whether they comply with the concept of the positive or the concept of the negative more? Why?</w:t>
      </w:r>
    </w:p>
    <w:p w:rsidR="005C7E86" w:rsidRDefault="005C7E86" w:rsidP="005C7E86">
      <w:pPr>
        <w:rPr>
          <w:lang w:val="en-US"/>
        </w:rPr>
      </w:pPr>
    </w:p>
    <w:p w:rsidR="005C7E86" w:rsidRDefault="005C7E86" w:rsidP="005C7E86">
      <w:pPr>
        <w:rPr>
          <w:lang w:val="en-US"/>
        </w:rPr>
      </w:pPr>
    </w:p>
    <w:p w:rsidR="005C7E86" w:rsidRPr="005C7E86" w:rsidRDefault="005C7E86" w:rsidP="005C7E86">
      <w:pPr>
        <w:rPr>
          <w:lang w:val="en-US"/>
        </w:rPr>
      </w:pPr>
    </w:p>
    <w:p w:rsidR="005C7E86" w:rsidRPr="00071A08" w:rsidRDefault="005C7E86" w:rsidP="00071A08">
      <w:pPr>
        <w:pStyle w:val="Heading1"/>
        <w:spacing w:line="360" w:lineRule="auto"/>
        <w:jc w:val="center"/>
        <w:rPr>
          <w:rFonts w:ascii="Times New Roman" w:hAnsi="Times New Roman"/>
          <w:color w:val="000000" w:themeColor="text1"/>
          <w:sz w:val="28"/>
          <w:szCs w:val="28"/>
          <w:lang w:val="en-US"/>
        </w:rPr>
      </w:pPr>
      <w:bookmarkStart w:id="33" w:name="_Toc146498886"/>
      <w:r w:rsidRPr="00582C87">
        <w:rPr>
          <w:rFonts w:ascii="Times New Roman" w:hAnsi="Times New Roman"/>
          <w:color w:val="000000" w:themeColor="text1"/>
          <w:sz w:val="28"/>
          <w:szCs w:val="28"/>
          <w:lang w:val="en-US"/>
        </w:rPr>
        <w:t>TOPIC 7:</w:t>
      </w:r>
      <w:r w:rsidRPr="00582C87">
        <w:rPr>
          <w:rFonts w:ascii="Times New Roman" w:hAnsi="Times New Roman"/>
          <w:color w:val="000000" w:themeColor="text1"/>
          <w:sz w:val="28"/>
          <w:szCs w:val="28"/>
        </w:rPr>
        <w:t xml:space="preserve"> Male and Female Attractiveness and Appeal. Cross-Gender Communication. General Attractiveness. Appealing and Unappealing Image &amp; Speech Image</w:t>
      </w:r>
      <w:bookmarkEnd w:id="33"/>
    </w:p>
    <w:p w:rsidR="00582C87" w:rsidRPr="00582C87" w:rsidRDefault="00582C87" w:rsidP="00582C87">
      <w:pPr>
        <w:pStyle w:val="Heading1"/>
        <w:spacing w:line="360" w:lineRule="auto"/>
        <w:jc w:val="center"/>
        <w:rPr>
          <w:rFonts w:ascii="Times New Roman" w:hAnsi="Times New Roman"/>
          <w:color w:val="000000" w:themeColor="text1"/>
          <w:lang w:val="en-US"/>
        </w:rPr>
      </w:pPr>
      <w:bookmarkStart w:id="34" w:name="_Toc146498887"/>
      <w:r w:rsidRPr="00582C87">
        <w:rPr>
          <w:rFonts w:ascii="Times New Roman" w:hAnsi="Times New Roman"/>
          <w:color w:val="000000" w:themeColor="text1"/>
          <w:lang w:val="en-US"/>
        </w:rPr>
        <w:t xml:space="preserve">MALE &amp; FEMALE ATTRACTIVENESS </w:t>
      </w:r>
      <w:r>
        <w:rPr>
          <w:rFonts w:ascii="Times New Roman" w:hAnsi="Times New Roman"/>
          <w:color w:val="000000" w:themeColor="text1"/>
          <w:lang w:val="en-US"/>
        </w:rPr>
        <w:t>AND</w:t>
      </w:r>
      <w:r w:rsidRPr="00582C87">
        <w:rPr>
          <w:rFonts w:ascii="Times New Roman" w:hAnsi="Times New Roman"/>
          <w:color w:val="000000" w:themeColor="text1"/>
          <w:lang w:val="en-US"/>
        </w:rPr>
        <w:t xml:space="preserve"> APPEAL</w:t>
      </w:r>
      <w:bookmarkEnd w:id="34"/>
    </w:p>
    <w:p w:rsidR="005C7E86" w:rsidRDefault="005C7E86" w:rsidP="005C7E86">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5C7E86" w:rsidRPr="00B201D9" w:rsidRDefault="005C7E86" w:rsidP="005C7E8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It might be interesting to take a moment and consider the things you would look for if you were, for example, about to embark on a speed dating mission to find the partner of your dreams. </w:t>
      </w:r>
    </w:p>
    <w:p w:rsidR="00DB4670" w:rsidRPr="005C7E86" w:rsidRDefault="00DB4670"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DB4670" w:rsidRPr="00B201D9" w:rsidRDefault="00DB4670" w:rsidP="00DB4670">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color w:val="000000" w:themeColor="text1"/>
          <w:sz w:val="28"/>
          <w:szCs w:val="28"/>
        </w:rPr>
        <w:t> </w:t>
      </w:r>
      <w:r w:rsidRPr="00B201D9">
        <w:rPr>
          <w:b/>
          <w:bCs/>
          <w:color w:val="000000" w:themeColor="text1"/>
          <w:sz w:val="28"/>
          <w:szCs w:val="28"/>
          <w:lang w:val="en-US"/>
        </w:rPr>
        <w:t>Questions for discussion</w:t>
      </w:r>
      <w:r>
        <w:rPr>
          <w:b/>
          <w:bCs/>
          <w:color w:val="000000" w:themeColor="text1"/>
          <w:sz w:val="28"/>
          <w:szCs w:val="28"/>
          <w:lang w:val="en-US"/>
        </w:rPr>
        <w:t>:</w:t>
      </w:r>
    </w:p>
    <w:p w:rsidR="00DB4670" w:rsidRDefault="00DB4670"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What would you look for on a speed dating mission?</w:t>
      </w:r>
    </w:p>
    <w:p w:rsidR="00D70BEC" w:rsidRDefault="00D70BEC"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D70BEC" w:rsidRDefault="00D70BEC"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D70BEC" w:rsidRPr="00B201D9" w:rsidRDefault="00D70BEC"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DB4670" w:rsidRDefault="00DB4670"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DB4670" w:rsidRDefault="00DB4670" w:rsidP="00DB4670">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"https://lh5.googleusercontent.com/RQ7v5NkEOmeMUrQ_ANgKnpmrPz7M8S5-cb-gsk582qliQDpD23Y66ZA5Qi8Exzbrsllz0zPniWEFn16QrR8YNG4PlXjYoKhRw9ETFvQnrpIzRAFHCU-1vPX-TkbMpEXqkE95MrHKs0NLlTL3WITuyQ"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5DA15B01" wp14:editId="122D1FFD">
            <wp:extent cx="3539028" cy="1990654"/>
            <wp:effectExtent l="0" t="0" r="444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8235" cy="2012707"/>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DB4670" w:rsidRDefault="003E50F1"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In a BBC internet survey of the top three most desirable traits in a potential partner, after breaking down the results according to </w:t>
      </w:r>
      <w:r w:rsidRPr="00DB4670">
        <w:rPr>
          <w:b/>
          <w:bCs/>
          <w:color w:val="000000" w:themeColor="text1"/>
          <w:sz w:val="28"/>
          <w:szCs w:val="28"/>
        </w:rPr>
        <w:t>gender</w:t>
      </w:r>
      <w:r w:rsidRPr="00B201D9">
        <w:rPr>
          <w:color w:val="000000" w:themeColor="text1"/>
          <w:sz w:val="28"/>
          <w:szCs w:val="28"/>
        </w:rPr>
        <w:t>, </w:t>
      </w:r>
      <w:r w:rsidR="00DB4670">
        <w:rPr>
          <w:color w:val="000000" w:themeColor="text1"/>
          <w:sz w:val="28"/>
          <w:szCs w:val="28"/>
          <w:lang w:val="en-US"/>
        </w:rPr>
        <w:t>m</w:t>
      </w:r>
      <w:r w:rsidRPr="00B201D9">
        <w:rPr>
          <w:color w:val="000000" w:themeColor="text1"/>
          <w:sz w:val="28"/>
          <w:szCs w:val="28"/>
        </w:rPr>
        <w:t xml:space="preserve">en ranked good looks and facial attractiveness </w:t>
      </w:r>
      <w:r w:rsidRPr="00B201D9">
        <w:rPr>
          <w:color w:val="000000" w:themeColor="text1"/>
          <w:sz w:val="28"/>
          <w:szCs w:val="28"/>
          <w:u w:val="single"/>
        </w:rPr>
        <w:t>higher</w:t>
      </w:r>
      <w:r w:rsidRPr="00B201D9">
        <w:rPr>
          <w:color w:val="000000" w:themeColor="text1"/>
          <w:sz w:val="28"/>
          <w:szCs w:val="28"/>
        </w:rPr>
        <w:t xml:space="preserve"> than women, combined with honesty, humour, kindness</w:t>
      </w:r>
      <w:r w:rsidR="00806209" w:rsidRPr="00B201D9">
        <w:rPr>
          <w:color w:val="000000" w:themeColor="text1"/>
          <w:sz w:val="28"/>
          <w:szCs w:val="28"/>
          <w:lang w:val="en-US"/>
        </w:rPr>
        <w:t>.</w:t>
      </w:r>
    </w:p>
    <w:p w:rsidR="003E50F1" w:rsidRPr="00B201D9" w:rsidRDefault="00806209" w:rsidP="00B201D9">
      <w:pPr>
        <w:pStyle w:val="NormalWeb"/>
        <w:shd w:val="clear" w:color="auto" w:fill="FFFFFF"/>
        <w:spacing w:before="0" w:beforeAutospacing="0" w:after="0" w:afterAutospacing="0" w:line="360" w:lineRule="auto"/>
        <w:ind w:right="-46" w:firstLine="709"/>
        <w:jc w:val="both"/>
        <w:textAlignment w:val="baseline"/>
        <w:rPr>
          <w:color w:val="000000" w:themeColor="text1"/>
          <w:sz w:val="28"/>
          <w:szCs w:val="28"/>
        </w:rPr>
      </w:pPr>
      <w:r w:rsidRPr="00B201D9">
        <w:rPr>
          <w:color w:val="000000" w:themeColor="text1"/>
          <w:sz w:val="28"/>
          <w:szCs w:val="28"/>
          <w:lang w:val="en-US"/>
        </w:rPr>
        <w:t>W</w:t>
      </w:r>
      <w:r w:rsidR="003E50F1" w:rsidRPr="00B201D9">
        <w:rPr>
          <w:color w:val="000000" w:themeColor="text1"/>
          <w:sz w:val="28"/>
          <w:szCs w:val="28"/>
        </w:rPr>
        <w:t xml:space="preserve">omen preferred </w:t>
      </w:r>
      <w:r w:rsidR="003E50F1" w:rsidRPr="00B201D9">
        <w:rPr>
          <w:color w:val="000000" w:themeColor="text1"/>
          <w:sz w:val="28"/>
          <w:szCs w:val="28"/>
          <w:u w:val="single"/>
        </w:rPr>
        <w:t>intelligence, honesty, humour, and dependability</w:t>
      </w:r>
      <w:r w:rsidR="003E50F1" w:rsidRPr="00B201D9">
        <w:rPr>
          <w:color w:val="000000" w:themeColor="text1"/>
          <w:sz w:val="28"/>
          <w:szCs w:val="28"/>
        </w:rPr>
        <w:t xml:space="preserve"> in their men. </w:t>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On the other hand, women would also seek men with </w:t>
      </w:r>
      <w:r w:rsidRPr="00B201D9">
        <w:rPr>
          <w:color w:val="000000" w:themeColor="text1"/>
          <w:sz w:val="28"/>
          <w:szCs w:val="28"/>
          <w:u w:val="single"/>
        </w:rPr>
        <w:t>good earning potential and nurturing capabilities</w:t>
      </w:r>
      <w:r w:rsidRPr="00B201D9">
        <w:rPr>
          <w:color w:val="000000" w:themeColor="text1"/>
          <w:sz w:val="28"/>
          <w:szCs w:val="28"/>
        </w:rPr>
        <w:t xml:space="preserve">. Women were also much more choosey about the type of man they were attracted to, while men were far </w:t>
      </w:r>
      <w:r w:rsidRPr="00B201D9">
        <w:rPr>
          <w:i/>
          <w:iCs/>
          <w:color w:val="000000" w:themeColor="text1"/>
          <w:sz w:val="28"/>
          <w:szCs w:val="28"/>
        </w:rPr>
        <w:t>less discriminating</w:t>
      </w:r>
      <w:r w:rsidRPr="00B201D9">
        <w:rPr>
          <w:color w:val="000000" w:themeColor="text1"/>
          <w:sz w:val="28"/>
          <w:szCs w:val="28"/>
        </w:rPr>
        <w:t xml:space="preserve">. This is in line with the Darwinian theory of mate selection, with </w:t>
      </w:r>
      <w:r w:rsidRPr="00B201D9">
        <w:rPr>
          <w:i/>
          <w:iCs/>
          <w:color w:val="000000" w:themeColor="text1"/>
          <w:sz w:val="28"/>
          <w:szCs w:val="28"/>
        </w:rPr>
        <w:t>choosey females and competitive males.</w:t>
      </w:r>
      <w:r w:rsidRPr="00B201D9">
        <w:rPr>
          <w:color w:val="000000" w:themeColor="text1"/>
          <w:sz w:val="28"/>
          <w:szCs w:val="28"/>
        </w:rPr>
        <w:t> </w:t>
      </w:r>
    </w:p>
    <w:p w:rsidR="00DB4670" w:rsidRDefault="00DB4670" w:rsidP="00DB4670">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DB4670" w:rsidRPr="00DB4670" w:rsidRDefault="00DB4670" w:rsidP="00DB4670">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3E50F1" w:rsidRPr="00DB4670" w:rsidRDefault="00DB4670">
      <w:pPr>
        <w:pStyle w:val="NormalWeb"/>
        <w:numPr>
          <w:ilvl w:val="0"/>
          <w:numId w:val="20"/>
        </w:numPr>
        <w:shd w:val="clear" w:color="auto" w:fill="FFFFFF"/>
        <w:spacing w:before="0" w:beforeAutospacing="0" w:after="0" w:afterAutospacing="0" w:line="360" w:lineRule="auto"/>
        <w:ind w:right="-46"/>
        <w:jc w:val="both"/>
        <w:rPr>
          <w:color w:val="000000" w:themeColor="text1"/>
          <w:sz w:val="28"/>
          <w:szCs w:val="28"/>
          <w:lang w:val="en-US"/>
        </w:rPr>
      </w:pPr>
      <w:r w:rsidRPr="00DB4670">
        <w:rPr>
          <w:color w:val="000000" w:themeColor="text1"/>
          <w:sz w:val="28"/>
          <w:szCs w:val="28"/>
        </w:rPr>
        <w:t>What men find attractive about women</w:t>
      </w:r>
      <w:r w:rsidR="003E50F1" w:rsidRPr="00DB4670">
        <w:rPr>
          <w:color w:val="000000" w:themeColor="text1"/>
          <w:sz w:val="28"/>
          <w:szCs w:val="28"/>
        </w:rPr>
        <w:t xml:space="preserve"> </w:t>
      </w:r>
      <w:r w:rsidRPr="00DB4670">
        <w:rPr>
          <w:color w:val="000000" w:themeColor="text1"/>
          <w:sz w:val="28"/>
          <w:szCs w:val="28"/>
        </w:rPr>
        <w:t>and vice versa</w:t>
      </w:r>
      <w:r w:rsidRPr="00DB4670">
        <w:rPr>
          <w:color w:val="000000" w:themeColor="text1"/>
          <w:sz w:val="28"/>
          <w:szCs w:val="28"/>
          <w:lang w:val="en-US"/>
        </w:rPr>
        <w:t>?</w:t>
      </w:r>
    </w:p>
    <w:p w:rsidR="00DB4670" w:rsidRDefault="00DB4670">
      <w:pPr>
        <w:pStyle w:val="NormalWeb"/>
        <w:numPr>
          <w:ilvl w:val="0"/>
          <w:numId w:val="20"/>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rPr>
        <w:t>What makes a pretty face?</w:t>
      </w:r>
    </w:p>
    <w:p w:rsidR="00DB4670" w:rsidRDefault="00DB4670"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DB4670" w:rsidRDefault="003E50F1" w:rsidP="005E1515">
      <w:pPr>
        <w:pStyle w:val="NormalWeb"/>
        <w:shd w:val="clear" w:color="auto" w:fill="FFFFFF"/>
        <w:spacing w:before="0" w:beforeAutospacing="0" w:after="0" w:afterAutospacing="0" w:line="360" w:lineRule="auto"/>
        <w:ind w:right="-46" w:firstLine="709"/>
        <w:jc w:val="center"/>
        <w:outlineLvl w:val="2"/>
        <w:rPr>
          <w:b/>
          <w:bCs/>
          <w:i/>
          <w:iCs/>
          <w:color w:val="000000" w:themeColor="text1"/>
          <w:sz w:val="28"/>
          <w:szCs w:val="28"/>
        </w:rPr>
      </w:pPr>
      <w:bookmarkStart w:id="35" w:name="_Toc146498888"/>
      <w:r w:rsidRPr="00DB4670">
        <w:rPr>
          <w:b/>
          <w:bCs/>
          <w:i/>
          <w:iCs/>
          <w:color w:val="000000" w:themeColor="text1"/>
          <w:sz w:val="28"/>
          <w:szCs w:val="28"/>
        </w:rPr>
        <w:t>A pretty face</w:t>
      </w:r>
      <w:bookmarkEnd w:id="35"/>
    </w:p>
    <w:p w:rsidR="003E50F1" w:rsidRPr="00B201D9" w:rsidRDefault="003E50F1" w:rsidP="005C7E86">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What makes a pretty face? Studies have found that average, symmetrical faces are attractive and it is thought they honestly signal good traits such as </w:t>
      </w:r>
      <w:r w:rsidRPr="00B201D9">
        <w:rPr>
          <w:color w:val="000000" w:themeColor="text1"/>
          <w:sz w:val="28"/>
          <w:szCs w:val="28"/>
        </w:rPr>
        <w:lastRenderedPageBreak/>
        <w:t>healthiness, including how well a person has adapted to the stresses of genetic and environmental development. Hence, facial symmetry suggests "good genes". In a recent survey, women with symmetrical faces were considered to have more feminine facial proportions and such feminine features are considered to be more attractive.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While facial symmetry is regarded as an attractive quality, most people don't actually realise they are looking for symmetry. Once again, unconscious mechanisms come into play in determining face preferences. This may help explain why the reasons behind attraction are often so difficult to describe.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Women also prefer symmetrical open faces with men. But if men  would like to see kind and demure faces of their feminine partners, women  would prefer candid brutal faces of males.</w:t>
      </w:r>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bookmarkStart w:id="36" w:name="_Toc145957490"/>
      <w:bookmarkStart w:id="37" w:name="_Toc145957832"/>
      <w:bookmarkStart w:id="38" w:name="_Toc145957894"/>
      <w:bookmarkStart w:id="39" w:name="_Toc145957974"/>
      <w:bookmarkStart w:id="40" w:name="_Toc145958225"/>
      <w:bookmarkStart w:id="41" w:name="_Toc145958306"/>
      <w:bookmarkStart w:id="42" w:name="_Toc146498889"/>
      <w:r w:rsidRPr="00B201D9">
        <w:rPr>
          <w:rFonts w:ascii="Times New Roman" w:hAnsi="Times New Roman"/>
          <w:b w:val="0"/>
          <w:bCs w:val="0"/>
          <w:color w:val="000000" w:themeColor="text1"/>
          <w:sz w:val="28"/>
          <w:szCs w:val="28"/>
          <w:u w:val="single"/>
        </w:rPr>
        <w:t>Physical attractiveness</w:t>
      </w:r>
      <w:r w:rsidRPr="00B201D9">
        <w:rPr>
          <w:rFonts w:ascii="Times New Roman" w:hAnsi="Times New Roman"/>
          <w:b w:val="0"/>
          <w:bCs w:val="0"/>
          <w:color w:val="000000" w:themeColor="text1"/>
          <w:sz w:val="28"/>
          <w:szCs w:val="28"/>
          <w:shd w:val="clear" w:color="auto" w:fill="FFFFFF"/>
        </w:rPr>
        <w:t xml:space="preserve">   </w:t>
      </w:r>
      <w:r w:rsidRPr="00B201D9">
        <w:rPr>
          <w:rFonts w:ascii="Times New Roman" w:hAnsi="Times New Roman"/>
          <w:b w:val="0"/>
          <w:bCs w:val="0"/>
          <w:i/>
          <w:iCs/>
          <w:color w:val="000000" w:themeColor="text1"/>
          <w:sz w:val="28"/>
          <w:szCs w:val="28"/>
          <w:shd w:val="clear" w:color="auto" w:fill="FFFFFF"/>
        </w:rPr>
        <w:t>presupposes a person having   large, round, and widely spaced eyes, a small nose and chin, prominent cheekbones, and a large forehead.</w:t>
      </w:r>
      <w:bookmarkEnd w:id="36"/>
      <w:bookmarkEnd w:id="37"/>
      <w:bookmarkEnd w:id="38"/>
      <w:bookmarkEnd w:id="39"/>
      <w:bookmarkEnd w:id="40"/>
      <w:bookmarkEnd w:id="41"/>
      <w:bookmarkEnd w:id="42"/>
      <w:r w:rsidRPr="00B201D9">
        <w:rPr>
          <w:rFonts w:ascii="Times New Roman" w:hAnsi="Times New Roman"/>
          <w:b w:val="0"/>
          <w:bCs w:val="0"/>
          <w:i/>
          <w:iCs/>
          <w:color w:val="000000" w:themeColor="text1"/>
          <w:sz w:val="28"/>
          <w:szCs w:val="28"/>
          <w:shd w:val="clear" w:color="auto" w:fill="FFFFFF"/>
        </w:rPr>
        <w:t> </w:t>
      </w:r>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bookmarkStart w:id="43" w:name="_Toc145957491"/>
      <w:bookmarkStart w:id="44" w:name="_Toc145957833"/>
      <w:bookmarkStart w:id="45" w:name="_Toc145957895"/>
      <w:bookmarkStart w:id="46" w:name="_Toc145957975"/>
      <w:bookmarkStart w:id="47" w:name="_Toc145958226"/>
      <w:bookmarkStart w:id="48" w:name="_Toc145958307"/>
      <w:bookmarkStart w:id="49" w:name="_Toc146498890"/>
      <w:r w:rsidRPr="00B201D9">
        <w:rPr>
          <w:rFonts w:ascii="Times New Roman" w:hAnsi="Times New Roman"/>
          <w:b w:val="0"/>
          <w:bCs w:val="0"/>
          <w:i/>
          <w:iCs/>
          <w:color w:val="000000" w:themeColor="text1"/>
          <w:sz w:val="28"/>
          <w:szCs w:val="28"/>
          <w:shd w:val="clear" w:color="auto" w:fill="FFFFFF"/>
        </w:rPr>
        <w:t>60% people find blondes more attractive than brunettes. Girls with more feminine forms have over 30% more chances to settle matrimonial relations with men.</w:t>
      </w:r>
      <w:bookmarkEnd w:id="43"/>
      <w:bookmarkEnd w:id="44"/>
      <w:bookmarkEnd w:id="45"/>
      <w:bookmarkEnd w:id="46"/>
      <w:bookmarkEnd w:id="47"/>
      <w:bookmarkEnd w:id="48"/>
      <w:bookmarkEnd w:id="49"/>
    </w:p>
    <w:p w:rsidR="003E50F1" w:rsidRDefault="003E50F1" w:rsidP="00B201D9">
      <w:pPr>
        <w:pStyle w:val="Heading1"/>
        <w:shd w:val="clear" w:color="auto" w:fill="FFFFFF"/>
        <w:spacing w:before="0" w:after="0" w:line="360" w:lineRule="auto"/>
        <w:ind w:right="-46" w:firstLine="709"/>
        <w:jc w:val="both"/>
        <w:rPr>
          <w:rFonts w:ascii="Times New Roman" w:hAnsi="Times New Roman"/>
          <w:b w:val="0"/>
          <w:bCs w:val="0"/>
          <w:i/>
          <w:iCs/>
          <w:color w:val="000000" w:themeColor="text1"/>
          <w:sz w:val="28"/>
          <w:szCs w:val="28"/>
          <w:shd w:val="clear" w:color="auto" w:fill="FFFFFF"/>
        </w:rPr>
      </w:pPr>
      <w:r w:rsidRPr="00B201D9">
        <w:rPr>
          <w:rFonts w:ascii="Times New Roman" w:hAnsi="Times New Roman"/>
          <w:b w:val="0"/>
          <w:bCs w:val="0"/>
          <w:i/>
          <w:iCs/>
          <w:color w:val="000000" w:themeColor="text1"/>
          <w:sz w:val="28"/>
          <w:szCs w:val="28"/>
          <w:shd w:val="clear" w:color="auto" w:fill="FFFFFF"/>
        </w:rPr>
        <w:t> </w:t>
      </w:r>
      <w:bookmarkStart w:id="50" w:name="_Toc145957492"/>
      <w:bookmarkStart w:id="51" w:name="_Toc145957834"/>
      <w:bookmarkStart w:id="52" w:name="_Toc145957896"/>
      <w:bookmarkStart w:id="53" w:name="_Toc145957976"/>
      <w:bookmarkStart w:id="54" w:name="_Toc145958227"/>
      <w:bookmarkStart w:id="55" w:name="_Toc145958308"/>
      <w:bookmarkStart w:id="56" w:name="_Toc146498891"/>
      <w:proofErr w:type="spellStart"/>
      <w:r w:rsidRPr="00B201D9">
        <w:rPr>
          <w:rFonts w:ascii="Times New Roman" w:hAnsi="Times New Roman"/>
          <w:b w:val="0"/>
          <w:bCs w:val="0"/>
          <w:i/>
          <w:iCs/>
          <w:color w:val="000000" w:themeColor="text1"/>
          <w:sz w:val="28"/>
          <w:szCs w:val="28"/>
          <w:shd w:val="clear" w:color="auto" w:fill="FFFFFF"/>
        </w:rPr>
        <w:t>Zebrowitz</w:t>
      </w:r>
      <w:proofErr w:type="spellEnd"/>
      <w:r w:rsidRPr="00B201D9">
        <w:rPr>
          <w:rFonts w:ascii="Times New Roman" w:hAnsi="Times New Roman"/>
          <w:b w:val="0"/>
          <w:bCs w:val="0"/>
          <w:i/>
          <w:iCs/>
          <w:color w:val="000000" w:themeColor="text1"/>
          <w:sz w:val="28"/>
          <w:szCs w:val="28"/>
          <w:shd w:val="clear" w:color="auto" w:fill="FFFFFF"/>
        </w:rPr>
        <w:t xml:space="preserve"> has found that individuals who have youthful-looking faces are more liked, are judged as warmer and more honest, and also receive other positive outcomes. Parents give baby-faced children fewer chores and</w:t>
      </w:r>
      <w:r w:rsidR="00DB4670">
        <w:rPr>
          <w:rFonts w:ascii="Times New Roman" w:hAnsi="Times New Roman"/>
          <w:b w:val="0"/>
          <w:bCs w:val="0"/>
          <w:i/>
          <w:iCs/>
          <w:color w:val="000000" w:themeColor="text1"/>
          <w:sz w:val="28"/>
          <w:szCs w:val="28"/>
          <w:shd w:val="clear" w:color="auto" w:fill="FFFFFF"/>
        </w:rPr>
        <w:t xml:space="preserve"> </w:t>
      </w:r>
      <w:r w:rsidRPr="00B201D9">
        <w:rPr>
          <w:rFonts w:ascii="Times New Roman" w:hAnsi="Times New Roman"/>
          <w:b w:val="0"/>
          <w:bCs w:val="0"/>
          <w:i/>
          <w:iCs/>
          <w:color w:val="000000" w:themeColor="text1"/>
          <w:sz w:val="28"/>
          <w:szCs w:val="28"/>
          <w:shd w:val="clear" w:color="auto" w:fill="FFFFFF"/>
        </w:rPr>
        <w:t xml:space="preserve">punishments, and people with young-looking faces are also </w:t>
      </w:r>
      <w:proofErr w:type="gramStart"/>
      <w:r w:rsidRPr="00B201D9">
        <w:rPr>
          <w:rFonts w:ascii="Times New Roman" w:hAnsi="Times New Roman"/>
          <w:b w:val="0"/>
          <w:bCs w:val="0"/>
          <w:i/>
          <w:iCs/>
          <w:color w:val="000000" w:themeColor="text1"/>
          <w:sz w:val="28"/>
          <w:szCs w:val="28"/>
          <w:shd w:val="clear" w:color="auto" w:fill="FFFFFF"/>
        </w:rPr>
        <w:t>required  to</w:t>
      </w:r>
      <w:proofErr w:type="gramEnd"/>
      <w:r w:rsidRPr="00B201D9">
        <w:rPr>
          <w:rFonts w:ascii="Times New Roman" w:hAnsi="Times New Roman"/>
          <w:b w:val="0"/>
          <w:bCs w:val="0"/>
          <w:i/>
          <w:iCs/>
          <w:color w:val="000000" w:themeColor="text1"/>
          <w:sz w:val="28"/>
          <w:szCs w:val="28"/>
          <w:shd w:val="clear" w:color="auto" w:fill="FFFFFF"/>
        </w:rPr>
        <w:t xml:space="preserve"> pay lower monetary awards.</w:t>
      </w:r>
      <w:bookmarkEnd w:id="50"/>
      <w:bookmarkEnd w:id="51"/>
      <w:bookmarkEnd w:id="52"/>
      <w:bookmarkEnd w:id="53"/>
      <w:bookmarkEnd w:id="54"/>
      <w:bookmarkEnd w:id="55"/>
      <w:bookmarkEnd w:id="56"/>
    </w:p>
    <w:p w:rsidR="00DB4670" w:rsidRDefault="00DB4670" w:rsidP="00DB4670">
      <w:pPr>
        <w:rPr>
          <w:lang w:val="en-GB"/>
        </w:rPr>
      </w:pPr>
    </w:p>
    <w:p w:rsidR="00DB4670" w:rsidRDefault="00DB4670" w:rsidP="00DB4670">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DB4670" w:rsidRDefault="003E50F1" w:rsidP="00DB4670">
      <w:pPr>
        <w:pStyle w:val="NormalWeb"/>
        <w:shd w:val="clear" w:color="auto" w:fill="FFFFFF"/>
        <w:spacing w:before="0" w:beforeAutospacing="0" w:after="0" w:afterAutospacing="0" w:line="360" w:lineRule="auto"/>
        <w:ind w:right="-46" w:firstLine="709"/>
        <w:jc w:val="both"/>
        <w:rPr>
          <w:color w:val="000000" w:themeColor="text1"/>
          <w:sz w:val="28"/>
          <w:szCs w:val="28"/>
          <w:shd w:val="clear" w:color="auto" w:fill="FFFFFF"/>
        </w:rPr>
      </w:pPr>
      <w:r w:rsidRPr="00DB4670">
        <w:rPr>
          <w:color w:val="000000" w:themeColor="text1"/>
          <w:sz w:val="28"/>
          <w:szCs w:val="28"/>
          <w:shd w:val="clear" w:color="auto" w:fill="FFFFFF"/>
        </w:rPr>
        <w:t>Can you explain why these very face peculiarities make a face attractive?</w:t>
      </w:r>
    </w:p>
    <w:p w:rsidR="00DB4670" w:rsidRDefault="00DB4670" w:rsidP="00DB4670">
      <w:pPr>
        <w:pStyle w:val="NormalWeb"/>
        <w:shd w:val="clear" w:color="auto" w:fill="FFFFFF"/>
        <w:spacing w:before="0" w:beforeAutospacing="0" w:after="0" w:afterAutospacing="0" w:line="360" w:lineRule="auto"/>
        <w:ind w:right="-46" w:firstLine="709"/>
        <w:jc w:val="center"/>
        <w:rPr>
          <w:b/>
          <w:bCs/>
          <w:i/>
          <w:iCs/>
          <w:color w:val="000000" w:themeColor="text1"/>
          <w:sz w:val="28"/>
          <w:szCs w:val="28"/>
          <w:shd w:val="clear" w:color="auto" w:fill="FFFFFF"/>
          <w:lang w:val="en-US"/>
        </w:rPr>
      </w:pPr>
    </w:p>
    <w:p w:rsidR="00071A08" w:rsidRDefault="00071A08" w:rsidP="005E1515">
      <w:pPr>
        <w:pStyle w:val="NormalWeb"/>
        <w:shd w:val="clear" w:color="auto" w:fill="FFFFFF"/>
        <w:spacing w:before="0" w:beforeAutospacing="0" w:after="0" w:afterAutospacing="0" w:line="360" w:lineRule="auto"/>
        <w:ind w:right="-46" w:firstLine="709"/>
        <w:jc w:val="center"/>
        <w:outlineLvl w:val="2"/>
        <w:rPr>
          <w:b/>
          <w:bCs/>
          <w:i/>
          <w:iCs/>
          <w:color w:val="000000" w:themeColor="text1"/>
          <w:sz w:val="28"/>
          <w:szCs w:val="28"/>
          <w:shd w:val="clear" w:color="auto" w:fill="FFFFFF"/>
          <w:lang w:val="en-US"/>
        </w:rPr>
      </w:pPr>
      <w:bookmarkStart w:id="57" w:name="_Toc146498892"/>
    </w:p>
    <w:p w:rsidR="00071A08" w:rsidRDefault="00071A08" w:rsidP="005E1515">
      <w:pPr>
        <w:pStyle w:val="NormalWeb"/>
        <w:shd w:val="clear" w:color="auto" w:fill="FFFFFF"/>
        <w:spacing w:before="0" w:beforeAutospacing="0" w:after="0" w:afterAutospacing="0" w:line="360" w:lineRule="auto"/>
        <w:ind w:right="-46" w:firstLine="709"/>
        <w:jc w:val="center"/>
        <w:outlineLvl w:val="2"/>
        <w:rPr>
          <w:b/>
          <w:bCs/>
          <w:i/>
          <w:iCs/>
          <w:color w:val="000000" w:themeColor="text1"/>
          <w:sz w:val="28"/>
          <w:szCs w:val="28"/>
          <w:shd w:val="clear" w:color="auto" w:fill="FFFFFF"/>
          <w:lang w:val="en-US"/>
        </w:rPr>
      </w:pPr>
    </w:p>
    <w:p w:rsidR="00DB4670" w:rsidRPr="00DB4670" w:rsidRDefault="00DB4670" w:rsidP="005E1515">
      <w:pPr>
        <w:pStyle w:val="NormalWeb"/>
        <w:shd w:val="clear" w:color="auto" w:fill="FFFFFF"/>
        <w:spacing w:before="0" w:beforeAutospacing="0" w:after="0" w:afterAutospacing="0" w:line="360" w:lineRule="auto"/>
        <w:ind w:right="-46" w:firstLine="709"/>
        <w:jc w:val="center"/>
        <w:outlineLvl w:val="2"/>
        <w:rPr>
          <w:b/>
          <w:bCs/>
          <w:i/>
          <w:iCs/>
          <w:color w:val="000000" w:themeColor="text1"/>
          <w:sz w:val="28"/>
          <w:szCs w:val="28"/>
          <w:shd w:val="clear" w:color="auto" w:fill="FFFFFF"/>
          <w:lang w:val="en-US"/>
        </w:rPr>
      </w:pPr>
      <w:r w:rsidRPr="00DB4670">
        <w:rPr>
          <w:b/>
          <w:bCs/>
          <w:i/>
          <w:iCs/>
          <w:color w:val="000000" w:themeColor="text1"/>
          <w:sz w:val="28"/>
          <w:szCs w:val="28"/>
          <w:shd w:val="clear" w:color="auto" w:fill="FFFFFF"/>
          <w:lang w:val="en-US"/>
        </w:rPr>
        <w:lastRenderedPageBreak/>
        <w:t>Affiliation &amp; Belonging</w:t>
      </w:r>
      <w:bookmarkEnd w:id="57"/>
    </w:p>
    <w:p w:rsidR="003E50F1" w:rsidRPr="00B201D9" w:rsidRDefault="003E50F1" w:rsidP="00DB4670">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shd w:val="clear" w:color="auto" w:fill="FFFFFF"/>
        </w:rPr>
        <w:t xml:space="preserve">On the other hand, the American psychologists Michael Koeble and Peter Parsa have shown that physical attraction we feel to other people  is closely connected with our of previous feelings of  </w:t>
      </w:r>
      <w:r w:rsidRPr="00DB4670">
        <w:rPr>
          <w:b/>
          <w:bCs/>
          <w:color w:val="000000" w:themeColor="text1"/>
          <w:sz w:val="28"/>
          <w:szCs w:val="28"/>
          <w:u w:val="single"/>
          <w:shd w:val="clear" w:color="auto" w:fill="FFFFFF"/>
        </w:rPr>
        <w:t>affiliation</w:t>
      </w:r>
      <w:r w:rsidRPr="00B201D9">
        <w:rPr>
          <w:color w:val="000000" w:themeColor="text1"/>
          <w:sz w:val="28"/>
          <w:szCs w:val="28"/>
          <w:shd w:val="clear" w:color="auto" w:fill="FFFFFF"/>
        </w:rPr>
        <w:t xml:space="preserve"> and  </w:t>
      </w:r>
      <w:r w:rsidRPr="00DB4670">
        <w:rPr>
          <w:b/>
          <w:bCs/>
          <w:color w:val="000000" w:themeColor="text1"/>
          <w:sz w:val="28"/>
          <w:szCs w:val="28"/>
          <w:u w:val="single"/>
          <w:shd w:val="clear" w:color="auto" w:fill="FFFFFF"/>
        </w:rPr>
        <w:t>belonging</w:t>
      </w:r>
      <w:r w:rsidRPr="00B201D9">
        <w:rPr>
          <w:color w:val="000000" w:themeColor="text1"/>
          <w:sz w:val="28"/>
          <w:szCs w:val="28"/>
          <w:u w:val="single"/>
          <w:shd w:val="clear" w:color="auto" w:fill="FFFFFF"/>
        </w:rPr>
        <w:t>.</w:t>
      </w:r>
      <w:r w:rsidRPr="00B201D9">
        <w:rPr>
          <w:color w:val="000000" w:themeColor="text1"/>
          <w:sz w:val="28"/>
          <w:szCs w:val="28"/>
          <w:shd w:val="clear" w:color="auto" w:fill="FFFFFF"/>
        </w:rPr>
        <w:t> </w:t>
      </w:r>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p>
    <w:p w:rsidR="003E50F1" w:rsidRPr="00B201D9" w:rsidRDefault="003E50F1" w:rsidP="00DB4670">
      <w:pPr>
        <w:pStyle w:val="Heading1"/>
        <w:shd w:val="clear" w:color="auto" w:fill="FFFFFF"/>
        <w:spacing w:before="0" w:after="0" w:line="360" w:lineRule="auto"/>
        <w:ind w:right="-46" w:firstLine="709"/>
        <w:jc w:val="center"/>
        <w:rPr>
          <w:rFonts w:ascii="Times New Roman" w:hAnsi="Times New Roman"/>
          <w:b w:val="0"/>
          <w:bCs w:val="0"/>
          <w:color w:val="000000" w:themeColor="text1"/>
          <w:sz w:val="28"/>
          <w:szCs w:val="28"/>
        </w:rPr>
      </w:pPr>
      <w:r w:rsidRPr="00B201D9">
        <w:rPr>
          <w:rFonts w:ascii="Times New Roman" w:hAnsi="Times New Roman"/>
          <w:b w:val="0"/>
          <w:bCs w:val="0"/>
          <w:color w:val="000000" w:themeColor="text1"/>
          <w:sz w:val="28"/>
          <w:szCs w:val="28"/>
          <w:bdr w:val="none" w:sz="0" w:space="0" w:color="auto" w:frame="1"/>
        </w:rPr>
        <w:fldChar w:fldCharType="begin"/>
      </w:r>
      <w:r w:rsidRPr="00B201D9">
        <w:rPr>
          <w:rFonts w:ascii="Times New Roman" w:hAnsi="Times New Roman"/>
          <w:b w:val="0"/>
          <w:bCs w:val="0"/>
          <w:color w:val="000000" w:themeColor="text1"/>
          <w:sz w:val="28"/>
          <w:szCs w:val="28"/>
          <w:bdr w:val="none" w:sz="0" w:space="0" w:color="auto" w:frame="1"/>
        </w:rPr>
        <w:instrText xml:space="preserve"> INCLUDEPICTURE "https://lh4.googleusercontent.com/P-_YyWhbjvl4w_g3pYG-Nocy0aOflKJw7gJ2g8tGRmff663E-VjGY_Hqffm9ljW363Yzgdz0SE2ldTWidA8ozrqw2FMsjjKV0FWtKq33siCEecJG8KIVWzEFg-jc8FMuQewQ2YkrM_2k3BuzBpDHxA" \* MERGEFORMATINET </w:instrText>
      </w:r>
      <w:r w:rsidRPr="00B201D9">
        <w:rPr>
          <w:rFonts w:ascii="Times New Roman" w:hAnsi="Times New Roman"/>
          <w:b w:val="0"/>
          <w:bCs w:val="0"/>
          <w:color w:val="000000" w:themeColor="text1"/>
          <w:sz w:val="28"/>
          <w:szCs w:val="28"/>
          <w:bdr w:val="none" w:sz="0" w:space="0" w:color="auto" w:frame="1"/>
        </w:rPr>
        <w:fldChar w:fldCharType="separate"/>
      </w:r>
      <w:bookmarkStart w:id="58" w:name="_Toc145957493"/>
      <w:bookmarkStart w:id="59" w:name="_Toc145957898"/>
      <w:bookmarkStart w:id="60" w:name="_Toc145957978"/>
      <w:bookmarkStart w:id="61" w:name="_Toc145958229"/>
      <w:bookmarkStart w:id="62" w:name="_Toc145958310"/>
      <w:bookmarkStart w:id="63" w:name="_Toc146498893"/>
      <w:r w:rsidRPr="00B201D9">
        <w:rPr>
          <w:rFonts w:ascii="Times New Roman" w:hAnsi="Times New Roman"/>
          <w:b w:val="0"/>
          <w:bCs w:val="0"/>
          <w:noProof/>
          <w:color w:val="000000" w:themeColor="text1"/>
          <w:sz w:val="28"/>
          <w:szCs w:val="28"/>
          <w:bdr w:val="none" w:sz="0" w:space="0" w:color="auto" w:frame="1"/>
        </w:rPr>
        <w:drawing>
          <wp:inline distT="0" distB="0" distL="0" distR="0">
            <wp:extent cx="405130" cy="4051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r w:rsidRPr="00B201D9">
        <w:rPr>
          <w:rFonts w:ascii="Times New Roman" w:hAnsi="Times New Roman"/>
          <w:b w:val="0"/>
          <w:bCs w:val="0"/>
          <w:color w:val="000000" w:themeColor="text1"/>
          <w:sz w:val="28"/>
          <w:szCs w:val="28"/>
          <w:bdr w:val="none" w:sz="0" w:space="0" w:color="auto" w:frame="1"/>
        </w:rPr>
        <w:fldChar w:fldCharType="end"/>
      </w:r>
      <w:r w:rsidRPr="00B201D9">
        <w:rPr>
          <w:rFonts w:ascii="Times New Roman" w:hAnsi="Times New Roman"/>
          <w:b w:val="0"/>
          <w:bCs w:val="0"/>
          <w:color w:val="000000" w:themeColor="text1"/>
          <w:sz w:val="28"/>
          <w:szCs w:val="28"/>
        </w:rPr>
        <w:t xml:space="preserve"> </w:t>
      </w:r>
      <w:r w:rsidRPr="00B201D9">
        <w:rPr>
          <w:rFonts w:ascii="Times New Roman" w:hAnsi="Times New Roman"/>
          <w:b w:val="0"/>
          <w:bCs w:val="0"/>
          <w:color w:val="000000" w:themeColor="text1"/>
          <w:sz w:val="28"/>
          <w:szCs w:val="28"/>
          <w:bdr w:val="none" w:sz="0" w:space="0" w:color="auto" w:frame="1"/>
        </w:rPr>
        <w:fldChar w:fldCharType="begin"/>
      </w:r>
      <w:r w:rsidRPr="00B201D9">
        <w:rPr>
          <w:rFonts w:ascii="Times New Roman" w:hAnsi="Times New Roman"/>
          <w:b w:val="0"/>
          <w:bCs w:val="0"/>
          <w:color w:val="000000" w:themeColor="text1"/>
          <w:sz w:val="28"/>
          <w:szCs w:val="28"/>
          <w:bdr w:val="none" w:sz="0" w:space="0" w:color="auto" w:frame="1"/>
        </w:rPr>
        <w:instrText xml:space="preserve"> INCLUDEPICTURE "https://lh6.googleusercontent.com/IM_2ve39sx1Rp2K8GK9QzEQmHVZFo8FF4cWdJqdOH0teJp1K7DoLx8-bBODYrwoJsJMS1QfJJgfFUJg5P2OEQwrGaREuxNms9r9RXT7XFmCwktbxB8jP3-0p1lmJWGS4IAY3qHeULS3FAARPPer5sg" \* MERGEFORMATINET </w:instrText>
      </w:r>
      <w:r w:rsidRPr="00B201D9">
        <w:rPr>
          <w:rFonts w:ascii="Times New Roman" w:hAnsi="Times New Roman"/>
          <w:b w:val="0"/>
          <w:bCs w:val="0"/>
          <w:color w:val="000000" w:themeColor="text1"/>
          <w:sz w:val="28"/>
          <w:szCs w:val="28"/>
          <w:bdr w:val="none" w:sz="0" w:space="0" w:color="auto" w:frame="1"/>
        </w:rPr>
        <w:fldChar w:fldCharType="separate"/>
      </w:r>
      <w:r w:rsidRPr="00B201D9">
        <w:rPr>
          <w:rFonts w:ascii="Times New Roman" w:hAnsi="Times New Roman"/>
          <w:b w:val="0"/>
          <w:bCs w:val="0"/>
          <w:noProof/>
          <w:color w:val="000000" w:themeColor="text1"/>
          <w:sz w:val="28"/>
          <w:szCs w:val="28"/>
          <w:bdr w:val="none" w:sz="0" w:space="0" w:color="auto" w:frame="1"/>
        </w:rPr>
        <w:drawing>
          <wp:inline distT="0" distB="0" distL="0" distR="0">
            <wp:extent cx="3418840" cy="2052573"/>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9265" cy="2064836"/>
                    </a:xfrm>
                    <a:prstGeom prst="rect">
                      <a:avLst/>
                    </a:prstGeom>
                    <a:noFill/>
                    <a:ln>
                      <a:noFill/>
                    </a:ln>
                  </pic:spPr>
                </pic:pic>
              </a:graphicData>
            </a:graphic>
          </wp:inline>
        </w:drawing>
      </w:r>
      <w:bookmarkEnd w:id="58"/>
      <w:bookmarkEnd w:id="59"/>
      <w:bookmarkEnd w:id="60"/>
      <w:bookmarkEnd w:id="61"/>
      <w:bookmarkEnd w:id="62"/>
      <w:bookmarkEnd w:id="63"/>
      <w:r w:rsidRPr="00B201D9">
        <w:rPr>
          <w:rFonts w:ascii="Times New Roman" w:hAnsi="Times New Roman"/>
          <w:b w:val="0"/>
          <w:bCs w:val="0"/>
          <w:color w:val="000000" w:themeColor="text1"/>
          <w:sz w:val="28"/>
          <w:szCs w:val="28"/>
          <w:bdr w:val="none" w:sz="0" w:space="0" w:color="auto" w:frame="1"/>
        </w:rPr>
        <w:fldChar w:fldCharType="end"/>
      </w:r>
    </w:p>
    <w:p w:rsidR="00DB4670"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shd w:val="clear" w:color="auto" w:fill="FFFFFF"/>
        </w:rPr>
      </w:pPr>
      <w:bookmarkStart w:id="64" w:name="_Toc145957494"/>
      <w:bookmarkStart w:id="65" w:name="_Toc145957899"/>
      <w:bookmarkStart w:id="66" w:name="_Toc145957979"/>
      <w:bookmarkStart w:id="67" w:name="_Toc145958230"/>
      <w:bookmarkStart w:id="68" w:name="_Toc145958311"/>
      <w:bookmarkStart w:id="69" w:name="_Toc146498894"/>
      <w:r w:rsidRPr="00B201D9">
        <w:rPr>
          <w:rFonts w:ascii="Times New Roman" w:hAnsi="Times New Roman"/>
          <w:b w:val="0"/>
          <w:bCs w:val="0"/>
          <w:color w:val="000000" w:themeColor="text1"/>
          <w:sz w:val="28"/>
          <w:szCs w:val="28"/>
          <w:shd w:val="clear" w:color="auto" w:fill="FFFFFF"/>
        </w:rPr>
        <w:t>Their experiments with volunteers prove that 82% of women tend to find babies resembling their own children physically attractive.</w:t>
      </w:r>
      <w:bookmarkEnd w:id="64"/>
      <w:bookmarkEnd w:id="65"/>
      <w:bookmarkEnd w:id="66"/>
      <w:bookmarkEnd w:id="67"/>
      <w:bookmarkEnd w:id="68"/>
      <w:bookmarkEnd w:id="69"/>
      <w:r w:rsidRPr="00B201D9">
        <w:rPr>
          <w:rFonts w:ascii="Times New Roman" w:hAnsi="Times New Roman"/>
          <w:b w:val="0"/>
          <w:bCs w:val="0"/>
          <w:color w:val="000000" w:themeColor="text1"/>
          <w:sz w:val="28"/>
          <w:szCs w:val="28"/>
          <w:shd w:val="clear" w:color="auto" w:fill="FFFFFF"/>
        </w:rPr>
        <w:t xml:space="preserve"> </w:t>
      </w:r>
    </w:p>
    <w:p w:rsidR="003E50F1" w:rsidRDefault="00DB4670"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shd w:val="clear" w:color="auto" w:fill="FFFFFF"/>
        </w:rPr>
      </w:pPr>
      <w:bookmarkStart w:id="70" w:name="_Toc145957495"/>
      <w:bookmarkStart w:id="71" w:name="_Toc145957900"/>
      <w:bookmarkStart w:id="72" w:name="_Toc145957980"/>
      <w:bookmarkStart w:id="73" w:name="_Toc145958231"/>
      <w:bookmarkStart w:id="74" w:name="_Toc145958312"/>
      <w:bookmarkStart w:id="75" w:name="_Toc146498895"/>
      <w:r w:rsidRPr="00B201D9">
        <w:rPr>
          <w:rFonts w:ascii="Times New Roman" w:hAnsi="Times New Roman"/>
          <w:b w:val="0"/>
          <w:bCs w:val="0"/>
          <w:noProof/>
          <w:color w:val="000000" w:themeColor="text1"/>
          <w:sz w:val="28"/>
          <w:szCs w:val="28"/>
          <w:bdr w:val="none" w:sz="0" w:space="0" w:color="auto" w:frame="1"/>
          <w:shd w:val="clear" w:color="auto" w:fill="FFFFFF"/>
        </w:rPr>
        <w:drawing>
          <wp:anchor distT="0" distB="0" distL="114300" distR="114300" simplePos="0" relativeHeight="251665408" behindDoc="1" locked="0" layoutInCell="1" allowOverlap="1">
            <wp:simplePos x="0" y="0"/>
            <wp:positionH relativeFrom="column">
              <wp:posOffset>4051935</wp:posOffset>
            </wp:positionH>
            <wp:positionV relativeFrom="paragraph">
              <wp:posOffset>603250</wp:posOffset>
            </wp:positionV>
            <wp:extent cx="2235200" cy="3437890"/>
            <wp:effectExtent l="0" t="0" r="0" b="3810"/>
            <wp:wrapTight wrapText="bothSides">
              <wp:wrapPolygon edited="0">
                <wp:start x="0" y="0"/>
                <wp:lineTo x="0" y="21544"/>
                <wp:lineTo x="21477" y="21544"/>
                <wp:lineTo x="21477"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5200" cy="343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rFonts w:ascii="Times New Roman" w:hAnsi="Times New Roman"/>
          <w:b w:val="0"/>
          <w:bCs w:val="0"/>
          <w:color w:val="000000" w:themeColor="text1"/>
          <w:sz w:val="28"/>
          <w:szCs w:val="28"/>
          <w:shd w:val="clear" w:color="auto" w:fill="FFFFFF"/>
        </w:rPr>
        <w:t>In their turn, 87%</w:t>
      </w:r>
      <w:r>
        <w:rPr>
          <w:rFonts w:ascii="Times New Roman" w:hAnsi="Times New Roman"/>
          <w:b w:val="0"/>
          <w:bCs w:val="0"/>
          <w:color w:val="000000" w:themeColor="text1"/>
          <w:sz w:val="28"/>
          <w:szCs w:val="28"/>
          <w:shd w:val="clear" w:color="auto" w:fill="FFFFFF"/>
        </w:rPr>
        <w:t xml:space="preserve"> </w:t>
      </w:r>
      <w:r w:rsidR="003E50F1" w:rsidRPr="00B201D9">
        <w:rPr>
          <w:rFonts w:ascii="Times New Roman" w:hAnsi="Times New Roman"/>
          <w:b w:val="0"/>
          <w:bCs w:val="0"/>
          <w:color w:val="000000" w:themeColor="text1"/>
          <w:sz w:val="28"/>
          <w:szCs w:val="28"/>
          <w:shd w:val="clear" w:color="auto" w:fill="FFFFFF"/>
        </w:rPr>
        <w:t xml:space="preserve">children (aged 6-14) </w:t>
      </w:r>
      <w:proofErr w:type="gramStart"/>
      <w:r w:rsidR="003E50F1" w:rsidRPr="00B201D9">
        <w:rPr>
          <w:rFonts w:ascii="Times New Roman" w:hAnsi="Times New Roman"/>
          <w:b w:val="0"/>
          <w:bCs w:val="0"/>
          <w:color w:val="000000" w:themeColor="text1"/>
          <w:sz w:val="28"/>
          <w:szCs w:val="28"/>
          <w:shd w:val="clear" w:color="auto" w:fill="FFFFFF"/>
        </w:rPr>
        <w:t>find  attractive</w:t>
      </w:r>
      <w:proofErr w:type="gramEnd"/>
      <w:r w:rsidR="003E50F1" w:rsidRPr="00B201D9">
        <w:rPr>
          <w:rFonts w:ascii="Times New Roman" w:hAnsi="Times New Roman"/>
          <w:b w:val="0"/>
          <w:bCs w:val="0"/>
          <w:color w:val="000000" w:themeColor="text1"/>
          <w:sz w:val="28"/>
          <w:szCs w:val="28"/>
          <w:shd w:val="clear" w:color="auto" w:fill="FFFFFF"/>
        </w:rPr>
        <w:t xml:space="preserve"> those women who belong their mothers’ type.</w:t>
      </w:r>
      <w:bookmarkEnd w:id="70"/>
      <w:bookmarkEnd w:id="71"/>
      <w:bookmarkEnd w:id="72"/>
      <w:bookmarkEnd w:id="73"/>
      <w:bookmarkEnd w:id="74"/>
      <w:bookmarkEnd w:id="75"/>
    </w:p>
    <w:p w:rsidR="00DB4670" w:rsidRDefault="00DB4670" w:rsidP="00DB4670">
      <w:pPr>
        <w:rPr>
          <w:lang w:val="en-GB"/>
        </w:rPr>
      </w:pPr>
    </w:p>
    <w:p w:rsidR="00071A08" w:rsidRDefault="00DB4670" w:rsidP="00071A08">
      <w:pPr>
        <w:spacing w:line="360" w:lineRule="auto"/>
        <w:rPr>
          <w:color w:val="000000" w:themeColor="text1"/>
          <w:sz w:val="28"/>
          <w:szCs w:val="28"/>
          <w:lang w:val="en-US"/>
        </w:rPr>
      </w:pPr>
      <w:r>
        <w:rPr>
          <w:b/>
          <w:bCs/>
          <w:color w:val="000000" w:themeColor="text1"/>
          <w:sz w:val="28"/>
          <w:szCs w:val="28"/>
          <w:lang w:val="en-US"/>
        </w:rPr>
        <w:t>Communicative t</w:t>
      </w:r>
      <w:r w:rsidRPr="00507086">
        <w:rPr>
          <w:b/>
          <w:bCs/>
          <w:color w:val="000000" w:themeColor="text1"/>
          <w:sz w:val="28"/>
          <w:szCs w:val="28"/>
        </w:rPr>
        <w:t>ask</w:t>
      </w:r>
      <w:r w:rsidRPr="00507086">
        <w:rPr>
          <w:b/>
          <w:bCs/>
          <w:color w:val="000000" w:themeColor="text1"/>
          <w:sz w:val="28"/>
          <w:szCs w:val="28"/>
          <w:lang w:val="en-US"/>
        </w:rPr>
        <w:t xml:space="preserve"> </w:t>
      </w:r>
      <w:r>
        <w:rPr>
          <w:b/>
          <w:bCs/>
          <w:color w:val="000000" w:themeColor="text1"/>
          <w:sz w:val="28"/>
          <w:szCs w:val="28"/>
          <w:lang w:val="en-US"/>
        </w:rPr>
        <w:t>2</w:t>
      </w:r>
      <w:r w:rsidRPr="00507086">
        <w:rPr>
          <w:b/>
          <w:bCs/>
          <w:color w:val="000000" w:themeColor="text1"/>
          <w:sz w:val="28"/>
          <w:szCs w:val="28"/>
        </w:rPr>
        <w:t>.</w:t>
      </w:r>
      <w:r w:rsidRPr="00B201D9">
        <w:rPr>
          <w:color w:val="000000" w:themeColor="text1"/>
          <w:sz w:val="28"/>
          <w:szCs w:val="28"/>
        </w:rPr>
        <w:t> </w:t>
      </w:r>
      <w:r>
        <w:rPr>
          <w:color w:val="000000" w:themeColor="text1"/>
          <w:sz w:val="28"/>
          <w:szCs w:val="28"/>
          <w:lang w:val="en-US"/>
        </w:rPr>
        <w:t xml:space="preserve">Read the dialogues and </w:t>
      </w:r>
      <w:proofErr w:type="spellStart"/>
      <w:r>
        <w:rPr>
          <w:color w:val="000000" w:themeColor="text1"/>
          <w:sz w:val="28"/>
          <w:szCs w:val="28"/>
          <w:lang w:val="en-US"/>
        </w:rPr>
        <w:t>analyse</w:t>
      </w:r>
      <w:proofErr w:type="spellEnd"/>
      <w:r>
        <w:rPr>
          <w:color w:val="000000" w:themeColor="text1"/>
          <w:sz w:val="28"/>
          <w:szCs w:val="28"/>
          <w:lang w:val="en-US"/>
        </w:rPr>
        <w:t xml:space="preserve"> them. Why do people feel affection for others?</w:t>
      </w:r>
      <w:bookmarkStart w:id="76" w:name="_Toc145957496"/>
      <w:bookmarkStart w:id="77" w:name="_Toc145957901"/>
      <w:bookmarkStart w:id="78" w:name="_Toc145957981"/>
      <w:bookmarkStart w:id="79" w:name="_Toc145958232"/>
      <w:bookmarkStart w:id="80" w:name="_Toc145958313"/>
      <w:bookmarkStart w:id="81" w:name="_Toc146498896"/>
    </w:p>
    <w:p w:rsidR="00071A08" w:rsidRPr="00071A08" w:rsidRDefault="003E50F1" w:rsidP="00071A08">
      <w:pPr>
        <w:pStyle w:val="ListParagraph"/>
        <w:numPr>
          <w:ilvl w:val="0"/>
          <w:numId w:val="38"/>
        </w:numPr>
        <w:spacing w:line="360" w:lineRule="auto"/>
        <w:jc w:val="both"/>
        <w:rPr>
          <w:rFonts w:ascii="Times New Roman" w:hAnsi="Times New Roman" w:cs="Times New Roman"/>
          <w:i/>
          <w:iCs/>
          <w:color w:val="000000" w:themeColor="text1"/>
          <w:sz w:val="28"/>
          <w:szCs w:val="28"/>
          <w:shd w:val="clear" w:color="auto" w:fill="FFFFFF"/>
        </w:rPr>
      </w:pPr>
      <w:r w:rsidRPr="00071A08">
        <w:rPr>
          <w:rFonts w:ascii="Times New Roman" w:hAnsi="Times New Roman" w:cs="Times New Roman"/>
          <w:color w:val="000000" w:themeColor="text1"/>
          <w:sz w:val="28"/>
          <w:szCs w:val="28"/>
          <w:shd w:val="clear" w:color="auto" w:fill="FFFFFF"/>
        </w:rPr>
        <w:t>In the famous children's book “</w:t>
      </w:r>
      <w:r w:rsidRPr="00071A08">
        <w:rPr>
          <w:rFonts w:ascii="Times New Roman" w:hAnsi="Times New Roman" w:cs="Times New Roman"/>
          <w:i/>
          <w:iCs/>
          <w:color w:val="000000" w:themeColor="text1"/>
          <w:sz w:val="28"/>
          <w:szCs w:val="28"/>
          <w:shd w:val="clear" w:color="auto" w:fill="FFFFFF"/>
        </w:rPr>
        <w:t xml:space="preserve">Little Lord </w:t>
      </w:r>
      <w:r w:rsidR="00DB4670" w:rsidRPr="00071A08">
        <w:rPr>
          <w:rFonts w:ascii="Times New Roman" w:hAnsi="Times New Roman" w:cs="Times New Roman"/>
          <w:i/>
          <w:iCs/>
          <w:color w:val="000000" w:themeColor="text1"/>
          <w:sz w:val="28"/>
          <w:szCs w:val="28"/>
          <w:shd w:val="clear" w:color="auto" w:fill="FFFFFF"/>
        </w:rPr>
        <w:t>Fauntleroy</w:t>
      </w:r>
      <w:r w:rsidR="00DB4670" w:rsidRPr="00071A08">
        <w:rPr>
          <w:rFonts w:ascii="Times New Roman" w:hAnsi="Times New Roman" w:cs="Times New Roman"/>
          <w:color w:val="000000" w:themeColor="text1"/>
          <w:sz w:val="28"/>
          <w:szCs w:val="28"/>
          <w:shd w:val="clear" w:color="auto" w:fill="FFFFFF"/>
        </w:rPr>
        <w:t>”,</w:t>
      </w:r>
      <w:r w:rsidRPr="00071A08">
        <w:rPr>
          <w:rFonts w:ascii="Times New Roman" w:hAnsi="Times New Roman" w:cs="Times New Roman"/>
          <w:color w:val="000000" w:themeColor="text1"/>
          <w:sz w:val="28"/>
          <w:szCs w:val="28"/>
          <w:shd w:val="clear" w:color="auto" w:fill="FFFFFF"/>
        </w:rPr>
        <w:t xml:space="preserve"> Cedric tells his </w:t>
      </w:r>
      <w:r w:rsidR="00DB4670" w:rsidRPr="00071A08">
        <w:rPr>
          <w:rFonts w:ascii="Times New Roman" w:hAnsi="Times New Roman" w:cs="Times New Roman"/>
          <w:color w:val="000000" w:themeColor="text1"/>
          <w:sz w:val="28"/>
          <w:szCs w:val="28"/>
          <w:shd w:val="clear" w:color="auto" w:fill="FFFFFF"/>
        </w:rPr>
        <w:t>g</w:t>
      </w:r>
      <w:r w:rsidRPr="00071A08">
        <w:rPr>
          <w:rFonts w:ascii="Times New Roman" w:hAnsi="Times New Roman" w:cs="Times New Roman"/>
          <w:color w:val="000000" w:themeColor="text1"/>
          <w:sz w:val="28"/>
          <w:szCs w:val="28"/>
          <w:shd w:val="clear" w:color="auto" w:fill="FFFFFF"/>
        </w:rPr>
        <w:t>randdad the following</w:t>
      </w:r>
      <w:r w:rsidR="00DB4670" w:rsidRPr="00071A08">
        <w:rPr>
          <w:rFonts w:ascii="Times New Roman" w:hAnsi="Times New Roman" w:cs="Times New Roman"/>
          <w:i/>
          <w:iCs/>
          <w:color w:val="000000" w:themeColor="text1"/>
          <w:sz w:val="28"/>
          <w:szCs w:val="28"/>
          <w:shd w:val="clear" w:color="auto" w:fill="FFFFFF"/>
        </w:rPr>
        <w:t>:</w:t>
      </w:r>
      <w:bookmarkEnd w:id="76"/>
      <w:bookmarkEnd w:id="77"/>
      <w:bookmarkEnd w:id="78"/>
      <w:bookmarkEnd w:id="79"/>
      <w:bookmarkEnd w:id="80"/>
      <w:bookmarkEnd w:id="81"/>
      <w:r w:rsidRPr="00071A08">
        <w:rPr>
          <w:rFonts w:ascii="Times New Roman" w:hAnsi="Times New Roman" w:cs="Times New Roman"/>
          <w:i/>
          <w:iCs/>
          <w:color w:val="000000" w:themeColor="text1"/>
          <w:sz w:val="28"/>
          <w:szCs w:val="28"/>
          <w:shd w:val="clear" w:color="auto" w:fill="FFFFFF"/>
        </w:rPr>
        <w:t xml:space="preserve"> </w:t>
      </w:r>
      <w:bookmarkStart w:id="82" w:name="_Toc145957497"/>
      <w:bookmarkStart w:id="83" w:name="_Toc145957902"/>
      <w:bookmarkStart w:id="84" w:name="_Toc145957982"/>
      <w:bookmarkStart w:id="85" w:name="_Toc145958233"/>
      <w:bookmarkStart w:id="86" w:name="_Toc145958314"/>
      <w:bookmarkStart w:id="87" w:name="_Toc146498897"/>
      <w:r w:rsidRPr="00071A08">
        <w:rPr>
          <w:rFonts w:ascii="Times New Roman" w:hAnsi="Times New Roman" w:cs="Times New Roman"/>
          <w:i/>
          <w:iCs/>
          <w:color w:val="000000" w:themeColor="text1"/>
          <w:sz w:val="28"/>
          <w:szCs w:val="28"/>
          <w:shd w:val="clear" w:color="auto" w:fill="FFFFFF"/>
        </w:rPr>
        <w:t>“We usually love our relatives”</w:t>
      </w:r>
      <w:bookmarkStart w:id="88" w:name="_Toc145957498"/>
      <w:bookmarkStart w:id="89" w:name="_Toc145957903"/>
      <w:bookmarkStart w:id="90" w:name="_Toc145957983"/>
      <w:bookmarkStart w:id="91" w:name="_Toc145958234"/>
      <w:bookmarkStart w:id="92" w:name="_Toc145958315"/>
      <w:bookmarkStart w:id="93" w:name="_Toc146498898"/>
      <w:bookmarkEnd w:id="82"/>
      <w:bookmarkEnd w:id="83"/>
      <w:bookmarkEnd w:id="84"/>
      <w:bookmarkEnd w:id="85"/>
      <w:bookmarkEnd w:id="86"/>
      <w:bookmarkEnd w:id="87"/>
    </w:p>
    <w:p w:rsidR="003E50F1" w:rsidRPr="00071A08" w:rsidRDefault="00DB4670" w:rsidP="00071A08">
      <w:pPr>
        <w:spacing w:line="360" w:lineRule="auto"/>
        <w:rPr>
          <w:lang w:val="en-US"/>
        </w:rPr>
      </w:pPr>
      <w:r>
        <w:rPr>
          <w:i/>
          <w:iCs/>
          <w:color w:val="000000" w:themeColor="text1"/>
          <w:sz w:val="28"/>
          <w:szCs w:val="28"/>
          <w:shd w:val="clear" w:color="auto" w:fill="FFFFFF"/>
        </w:rPr>
        <w:t>“</w:t>
      </w:r>
      <w:r w:rsidR="003E50F1" w:rsidRPr="00B201D9">
        <w:rPr>
          <w:i/>
          <w:iCs/>
          <w:color w:val="000000" w:themeColor="text1"/>
          <w:sz w:val="28"/>
          <w:szCs w:val="28"/>
          <w:shd w:val="clear" w:color="auto" w:fill="FFFFFF"/>
        </w:rPr>
        <w:t>Why?” wonders His Grace. “Because we are </w:t>
      </w:r>
      <w:r w:rsidR="003E50F1" w:rsidRPr="00B201D9">
        <w:rPr>
          <w:i/>
          <w:iCs/>
          <w:color w:val="000000" w:themeColor="text1"/>
          <w:sz w:val="28"/>
          <w:szCs w:val="28"/>
          <w:u w:val="single"/>
          <w:shd w:val="clear" w:color="auto" w:fill="FFFFFF"/>
        </w:rPr>
        <w:t>a part</w:t>
      </w:r>
      <w:r w:rsidR="003E50F1" w:rsidRPr="00B201D9">
        <w:rPr>
          <w:i/>
          <w:iCs/>
          <w:color w:val="000000" w:themeColor="text1"/>
          <w:sz w:val="28"/>
          <w:szCs w:val="28"/>
          <w:shd w:val="clear" w:color="auto" w:fill="FFFFFF"/>
        </w:rPr>
        <w:t xml:space="preserve"> of them. And you can’t hate your hand or arm.”</w:t>
      </w:r>
      <w:bookmarkEnd w:id="88"/>
      <w:bookmarkEnd w:id="89"/>
      <w:bookmarkEnd w:id="90"/>
      <w:bookmarkEnd w:id="91"/>
      <w:bookmarkEnd w:id="92"/>
      <w:bookmarkEnd w:id="93"/>
    </w:p>
    <w:p w:rsidR="003E50F1"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r w:rsidRPr="00B201D9">
        <w:rPr>
          <w:rFonts w:ascii="Times New Roman" w:hAnsi="Times New Roman"/>
          <w:b w:val="0"/>
          <w:bCs w:val="0"/>
          <w:color w:val="000000" w:themeColor="text1"/>
          <w:sz w:val="28"/>
          <w:szCs w:val="28"/>
          <w:bdr w:val="none" w:sz="0" w:space="0" w:color="auto" w:frame="1"/>
          <w:shd w:val="clear" w:color="auto" w:fill="FFFFFF"/>
        </w:rPr>
        <w:fldChar w:fldCharType="begin"/>
      </w:r>
      <w:r w:rsidRPr="00B201D9">
        <w:rPr>
          <w:rFonts w:ascii="Times New Roman" w:hAnsi="Times New Roman"/>
          <w:b w:val="0"/>
          <w:bCs w:val="0"/>
          <w:color w:val="000000" w:themeColor="text1"/>
          <w:sz w:val="28"/>
          <w:szCs w:val="28"/>
          <w:bdr w:val="none" w:sz="0" w:space="0" w:color="auto" w:frame="1"/>
          <w:shd w:val="clear" w:color="auto" w:fill="FFFFFF"/>
        </w:rPr>
        <w:instrText xml:space="preserve"> INCLUDEPICTURE "https://lh3.googleusercontent.com/qsUPiJ9xA0lq9cbyQMkUQmAuT1xjwnKJu3HcBCjJ8kNDdD85EtKlTsmN--3pdPAhPVZHQJYdNnwiuvrZqyI5iMSs4dzDA0XTP62WVTMua-KdNVnBS3AYHrY5bn2rSVhERDCBCTHCFdyNB9GerOlySw" \* MERGEFORMATINET </w:instrText>
      </w:r>
      <w:r w:rsidR="00000000">
        <w:rPr>
          <w:rFonts w:ascii="Times New Roman" w:hAnsi="Times New Roman"/>
          <w:b w:val="0"/>
          <w:bCs w:val="0"/>
          <w:color w:val="000000" w:themeColor="text1"/>
          <w:sz w:val="28"/>
          <w:szCs w:val="28"/>
          <w:bdr w:val="none" w:sz="0" w:space="0" w:color="auto" w:frame="1"/>
          <w:shd w:val="clear" w:color="auto" w:fill="FFFFFF"/>
        </w:rPr>
        <w:fldChar w:fldCharType="separate"/>
      </w:r>
      <w:r w:rsidRPr="00B201D9">
        <w:rPr>
          <w:rFonts w:ascii="Times New Roman" w:hAnsi="Times New Roman"/>
          <w:b w:val="0"/>
          <w:bCs w:val="0"/>
          <w:color w:val="000000" w:themeColor="text1"/>
          <w:sz w:val="28"/>
          <w:szCs w:val="28"/>
          <w:bdr w:val="none" w:sz="0" w:space="0" w:color="auto" w:frame="1"/>
          <w:shd w:val="clear" w:color="auto" w:fill="FFFFFF"/>
        </w:rPr>
        <w:fldChar w:fldCharType="end"/>
      </w:r>
    </w:p>
    <w:p w:rsidR="00071A08" w:rsidRDefault="00071A08" w:rsidP="00071A08">
      <w:pPr>
        <w:rPr>
          <w:lang w:val="en-GB"/>
        </w:rPr>
      </w:pPr>
    </w:p>
    <w:p w:rsidR="00071A08" w:rsidRDefault="00071A08" w:rsidP="00071A08">
      <w:pPr>
        <w:rPr>
          <w:lang w:val="en-GB"/>
        </w:rPr>
      </w:pPr>
    </w:p>
    <w:p w:rsidR="00071A08" w:rsidRPr="00071A08" w:rsidRDefault="00071A08" w:rsidP="00071A08">
      <w:pPr>
        <w:rPr>
          <w:lang w:val="en-GB"/>
        </w:rPr>
      </w:pPr>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p>
    <w:p w:rsidR="00B35B33" w:rsidRPr="00B35B33" w:rsidRDefault="003E50F1">
      <w:pPr>
        <w:pStyle w:val="Heading1"/>
        <w:numPr>
          <w:ilvl w:val="0"/>
          <w:numId w:val="21"/>
        </w:numPr>
        <w:shd w:val="clear" w:color="auto" w:fill="FFFFFF"/>
        <w:spacing w:before="0" w:after="0" w:line="360" w:lineRule="auto"/>
        <w:ind w:right="-46"/>
        <w:jc w:val="both"/>
        <w:rPr>
          <w:rFonts w:ascii="Times New Roman" w:hAnsi="Times New Roman"/>
          <w:b w:val="0"/>
          <w:bCs w:val="0"/>
          <w:color w:val="000000" w:themeColor="text1"/>
          <w:sz w:val="28"/>
          <w:szCs w:val="28"/>
        </w:rPr>
      </w:pPr>
      <w:bookmarkStart w:id="94" w:name="_Toc145957499"/>
      <w:bookmarkStart w:id="95" w:name="_Toc145957904"/>
      <w:bookmarkStart w:id="96" w:name="_Toc145957984"/>
      <w:bookmarkStart w:id="97" w:name="_Toc145958235"/>
      <w:bookmarkStart w:id="98" w:name="_Toc145958316"/>
      <w:bookmarkStart w:id="99" w:name="_Toc146498899"/>
      <w:r w:rsidRPr="00B201D9">
        <w:rPr>
          <w:rFonts w:ascii="Times New Roman" w:hAnsi="Times New Roman"/>
          <w:b w:val="0"/>
          <w:bCs w:val="0"/>
          <w:i/>
          <w:iCs/>
          <w:color w:val="000000" w:themeColor="text1"/>
          <w:sz w:val="28"/>
          <w:szCs w:val="28"/>
          <w:shd w:val="clear" w:color="auto" w:fill="FFFFFF"/>
        </w:rPr>
        <w:t xml:space="preserve">“Which of the puppies do you like?” Dad asked, pointing at two collie-pups. The bigger one with the beautiful silver </w:t>
      </w:r>
      <w:r w:rsidR="00DB4670">
        <w:rPr>
          <w:rFonts w:ascii="Times New Roman" w:hAnsi="Times New Roman"/>
          <w:b w:val="0"/>
          <w:bCs w:val="0"/>
          <w:i/>
          <w:iCs/>
          <w:color w:val="000000" w:themeColor="text1"/>
          <w:sz w:val="28"/>
          <w:szCs w:val="28"/>
          <w:shd w:val="clear" w:color="auto" w:fill="FFFFFF"/>
        </w:rPr>
        <w:t>coat</w:t>
      </w:r>
      <w:r w:rsidRPr="00B201D9">
        <w:rPr>
          <w:rFonts w:ascii="Times New Roman" w:hAnsi="Times New Roman"/>
          <w:b w:val="0"/>
          <w:bCs w:val="0"/>
          <w:i/>
          <w:iCs/>
          <w:color w:val="000000" w:themeColor="text1"/>
          <w:sz w:val="28"/>
          <w:szCs w:val="28"/>
          <w:shd w:val="clear" w:color="auto" w:fill="FFFFFF"/>
        </w:rPr>
        <w:t xml:space="preserve"> was gloomily staring ahead. It was a boy. I ha</w:t>
      </w:r>
      <w:r w:rsidR="00DB4670">
        <w:rPr>
          <w:rFonts w:ascii="Times New Roman" w:hAnsi="Times New Roman"/>
          <w:b w:val="0"/>
          <w:bCs w:val="0"/>
          <w:i/>
          <w:iCs/>
          <w:color w:val="000000" w:themeColor="text1"/>
          <w:sz w:val="28"/>
          <w:szCs w:val="28"/>
          <w:shd w:val="clear" w:color="auto" w:fill="FFFFFF"/>
        </w:rPr>
        <w:t>d</w:t>
      </w:r>
      <w:r w:rsidRPr="00B201D9">
        <w:rPr>
          <w:rFonts w:ascii="Times New Roman" w:hAnsi="Times New Roman"/>
          <w:b w:val="0"/>
          <w:bCs w:val="0"/>
          <w:i/>
          <w:iCs/>
          <w:color w:val="000000" w:themeColor="text1"/>
          <w:sz w:val="28"/>
          <w:szCs w:val="28"/>
          <w:shd w:val="clear" w:color="auto" w:fill="FFFFFF"/>
        </w:rPr>
        <w:t xml:space="preserve"> always dreamt to have a male dog. I stretched out my hand to pet it. The dog looked at me askance and moved aside, while the ginger-coloured girl </w:t>
      </w:r>
      <w:r w:rsidR="00B35B33">
        <w:rPr>
          <w:rFonts w:ascii="Times New Roman" w:hAnsi="Times New Roman"/>
          <w:b w:val="0"/>
          <w:bCs w:val="0"/>
          <w:i/>
          <w:iCs/>
          <w:color w:val="000000" w:themeColor="text1"/>
          <w:sz w:val="28"/>
          <w:szCs w:val="28"/>
          <w:shd w:val="clear" w:color="auto" w:fill="FFFFFF"/>
        </w:rPr>
        <w:t xml:space="preserve">suddenly </w:t>
      </w:r>
      <w:r w:rsidRPr="00B201D9">
        <w:rPr>
          <w:rFonts w:ascii="Times New Roman" w:hAnsi="Times New Roman"/>
          <w:b w:val="0"/>
          <w:bCs w:val="0"/>
          <w:i/>
          <w:iCs/>
          <w:color w:val="000000" w:themeColor="text1"/>
          <w:sz w:val="28"/>
          <w:szCs w:val="28"/>
          <w:shd w:val="clear" w:color="auto" w:fill="FFFFFF"/>
        </w:rPr>
        <w:t xml:space="preserve">jumped at my </w:t>
      </w:r>
      <w:proofErr w:type="gramStart"/>
      <w:r w:rsidRPr="00B201D9">
        <w:rPr>
          <w:rFonts w:ascii="Times New Roman" w:hAnsi="Times New Roman"/>
          <w:b w:val="0"/>
          <w:bCs w:val="0"/>
          <w:i/>
          <w:iCs/>
          <w:color w:val="000000" w:themeColor="text1"/>
          <w:sz w:val="28"/>
          <w:szCs w:val="28"/>
          <w:shd w:val="clear" w:color="auto" w:fill="FFFFFF"/>
        </w:rPr>
        <w:t>hand,  rubbed</w:t>
      </w:r>
      <w:proofErr w:type="gramEnd"/>
      <w:r w:rsidRPr="00B201D9">
        <w:rPr>
          <w:rFonts w:ascii="Times New Roman" w:hAnsi="Times New Roman"/>
          <w:b w:val="0"/>
          <w:bCs w:val="0"/>
          <w:i/>
          <w:iCs/>
          <w:color w:val="000000" w:themeColor="text1"/>
          <w:sz w:val="28"/>
          <w:szCs w:val="28"/>
          <w:shd w:val="clear" w:color="auto" w:fill="FFFFFF"/>
        </w:rPr>
        <w:t xml:space="preserve"> her silky nose against my palm and </w:t>
      </w:r>
      <w:r w:rsidR="00B35B33">
        <w:rPr>
          <w:rFonts w:ascii="Times New Roman" w:hAnsi="Times New Roman"/>
          <w:b w:val="0"/>
          <w:bCs w:val="0"/>
          <w:i/>
          <w:iCs/>
          <w:color w:val="000000" w:themeColor="text1"/>
          <w:sz w:val="28"/>
          <w:szCs w:val="28"/>
          <w:shd w:val="clear" w:color="auto" w:fill="FFFFFF"/>
        </w:rPr>
        <w:t xml:space="preserve">… </w:t>
      </w:r>
      <w:r w:rsidRPr="00B201D9">
        <w:rPr>
          <w:rFonts w:ascii="Times New Roman" w:hAnsi="Times New Roman"/>
          <w:b w:val="0"/>
          <w:bCs w:val="0"/>
          <w:i/>
          <w:iCs/>
          <w:color w:val="000000" w:themeColor="text1"/>
          <w:sz w:val="28"/>
          <w:szCs w:val="28"/>
          <w:shd w:val="clear" w:color="auto" w:fill="FFFFFF"/>
        </w:rPr>
        <w:t>finally licked it!</w:t>
      </w:r>
      <w:bookmarkEnd w:id="94"/>
      <w:bookmarkEnd w:id="95"/>
      <w:bookmarkEnd w:id="96"/>
      <w:bookmarkEnd w:id="97"/>
      <w:bookmarkEnd w:id="98"/>
      <w:bookmarkEnd w:id="99"/>
      <w:r w:rsidRPr="00B201D9">
        <w:rPr>
          <w:rFonts w:ascii="Times New Roman" w:hAnsi="Times New Roman"/>
          <w:b w:val="0"/>
          <w:bCs w:val="0"/>
          <w:i/>
          <w:iCs/>
          <w:color w:val="000000" w:themeColor="text1"/>
          <w:sz w:val="28"/>
          <w:szCs w:val="28"/>
          <w:shd w:val="clear" w:color="auto" w:fill="FFFFFF"/>
        </w:rPr>
        <w:t xml:space="preserve"> </w:t>
      </w:r>
    </w:p>
    <w:p w:rsidR="00B35B33" w:rsidRDefault="003E50F1" w:rsidP="00B35B33">
      <w:pPr>
        <w:pStyle w:val="Heading1"/>
        <w:shd w:val="clear" w:color="auto" w:fill="FFFFFF"/>
        <w:spacing w:before="0" w:after="0" w:line="360" w:lineRule="auto"/>
        <w:ind w:left="1505" w:right="-46"/>
        <w:jc w:val="both"/>
        <w:rPr>
          <w:rFonts w:ascii="Times New Roman" w:hAnsi="Times New Roman"/>
          <w:b w:val="0"/>
          <w:bCs w:val="0"/>
          <w:i/>
          <w:iCs/>
          <w:color w:val="000000" w:themeColor="text1"/>
          <w:sz w:val="28"/>
          <w:szCs w:val="28"/>
          <w:shd w:val="clear" w:color="auto" w:fill="FFFFFF"/>
        </w:rPr>
      </w:pPr>
      <w:bookmarkStart w:id="100" w:name="_Toc145957500"/>
      <w:bookmarkStart w:id="101" w:name="_Toc145957905"/>
      <w:bookmarkStart w:id="102" w:name="_Toc145957985"/>
      <w:bookmarkStart w:id="103" w:name="_Toc145958236"/>
      <w:bookmarkStart w:id="104" w:name="_Toc145958317"/>
      <w:bookmarkStart w:id="105" w:name="_Toc146498900"/>
      <w:r w:rsidRPr="00B201D9">
        <w:rPr>
          <w:rFonts w:ascii="Times New Roman" w:hAnsi="Times New Roman"/>
          <w:b w:val="0"/>
          <w:bCs w:val="0"/>
          <w:i/>
          <w:iCs/>
          <w:color w:val="000000" w:themeColor="text1"/>
          <w:sz w:val="28"/>
          <w:szCs w:val="28"/>
          <w:shd w:val="clear" w:color="auto" w:fill="FFFFFF"/>
        </w:rPr>
        <w:t>“This one!” I said half-audibly and stroke the girl’s head.</w:t>
      </w:r>
      <w:bookmarkEnd w:id="100"/>
      <w:bookmarkEnd w:id="101"/>
      <w:bookmarkEnd w:id="102"/>
      <w:bookmarkEnd w:id="103"/>
      <w:bookmarkEnd w:id="104"/>
      <w:bookmarkEnd w:id="105"/>
      <w:r w:rsidRPr="00B201D9">
        <w:rPr>
          <w:rFonts w:ascii="Times New Roman" w:hAnsi="Times New Roman"/>
          <w:b w:val="0"/>
          <w:bCs w:val="0"/>
          <w:i/>
          <w:iCs/>
          <w:color w:val="000000" w:themeColor="text1"/>
          <w:sz w:val="28"/>
          <w:szCs w:val="28"/>
          <w:shd w:val="clear" w:color="auto" w:fill="FFFFFF"/>
        </w:rPr>
        <w:t xml:space="preserve"> </w:t>
      </w:r>
    </w:p>
    <w:p w:rsidR="003E50F1" w:rsidRPr="00B201D9" w:rsidRDefault="003E50F1" w:rsidP="00B35B33">
      <w:pPr>
        <w:pStyle w:val="Heading1"/>
        <w:shd w:val="clear" w:color="auto" w:fill="FFFFFF"/>
        <w:spacing w:before="0" w:after="0" w:line="360" w:lineRule="auto"/>
        <w:ind w:left="1505" w:right="-46"/>
        <w:jc w:val="both"/>
        <w:rPr>
          <w:rFonts w:ascii="Times New Roman" w:hAnsi="Times New Roman"/>
          <w:b w:val="0"/>
          <w:bCs w:val="0"/>
          <w:color w:val="000000" w:themeColor="text1"/>
          <w:sz w:val="28"/>
          <w:szCs w:val="28"/>
        </w:rPr>
      </w:pPr>
      <w:bookmarkStart w:id="106" w:name="_Toc145957501"/>
      <w:bookmarkStart w:id="107" w:name="_Toc145957906"/>
      <w:bookmarkStart w:id="108" w:name="_Toc145957986"/>
      <w:bookmarkStart w:id="109" w:name="_Toc145958237"/>
      <w:bookmarkStart w:id="110" w:name="_Toc145958318"/>
      <w:bookmarkStart w:id="111" w:name="_Toc146498901"/>
      <w:r w:rsidRPr="00B201D9">
        <w:rPr>
          <w:rFonts w:ascii="Times New Roman" w:hAnsi="Times New Roman"/>
          <w:b w:val="0"/>
          <w:bCs w:val="0"/>
          <w:i/>
          <w:iCs/>
          <w:color w:val="000000" w:themeColor="text1"/>
          <w:sz w:val="28"/>
          <w:szCs w:val="28"/>
          <w:shd w:val="clear" w:color="auto" w:fill="FFFFFF"/>
        </w:rPr>
        <w:t>(Audrey Harriette. Animal Stories</w:t>
      </w:r>
      <w:proofErr w:type="gramStart"/>
      <w:r w:rsidRPr="00B201D9">
        <w:rPr>
          <w:rFonts w:ascii="Times New Roman" w:hAnsi="Times New Roman"/>
          <w:b w:val="0"/>
          <w:bCs w:val="0"/>
          <w:i/>
          <w:iCs/>
          <w:color w:val="000000" w:themeColor="text1"/>
          <w:sz w:val="28"/>
          <w:szCs w:val="28"/>
          <w:shd w:val="clear" w:color="auto" w:fill="FFFFFF"/>
        </w:rPr>
        <w:t>. )</w:t>
      </w:r>
      <w:bookmarkEnd w:id="106"/>
      <w:bookmarkEnd w:id="107"/>
      <w:bookmarkEnd w:id="108"/>
      <w:bookmarkEnd w:id="109"/>
      <w:bookmarkEnd w:id="110"/>
      <w:bookmarkEnd w:id="111"/>
      <w:proofErr w:type="gramEnd"/>
    </w:p>
    <w:p w:rsidR="00DB4670" w:rsidRDefault="003E50F1" w:rsidP="00DB4670">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bdr w:val="none" w:sz="0" w:space="0" w:color="auto" w:frame="1"/>
        </w:rPr>
      </w:pPr>
      <w:r w:rsidRPr="00B201D9">
        <w:rPr>
          <w:rFonts w:ascii="Times New Roman" w:hAnsi="Times New Roman"/>
          <w:b w:val="0"/>
          <w:bCs w:val="0"/>
          <w:i/>
          <w:iCs/>
          <w:color w:val="000000" w:themeColor="text1"/>
          <w:sz w:val="28"/>
          <w:szCs w:val="28"/>
          <w:shd w:val="clear" w:color="auto" w:fill="FFFFFF"/>
        </w:rPr>
        <w:t> </w:t>
      </w:r>
      <w:r w:rsidR="00B35B33" w:rsidRPr="00B201D9">
        <w:rPr>
          <w:rFonts w:ascii="Times New Roman" w:hAnsi="Times New Roman"/>
          <w:b w:val="0"/>
          <w:bCs w:val="0"/>
          <w:color w:val="000000" w:themeColor="text1"/>
          <w:sz w:val="28"/>
          <w:szCs w:val="28"/>
          <w:bdr w:val="none" w:sz="0" w:space="0" w:color="auto" w:frame="1"/>
        </w:rPr>
        <w:fldChar w:fldCharType="begin"/>
      </w:r>
      <w:r w:rsidR="00B35B33" w:rsidRPr="00B201D9">
        <w:rPr>
          <w:rFonts w:ascii="Times New Roman" w:hAnsi="Times New Roman"/>
          <w:b w:val="0"/>
          <w:bCs w:val="0"/>
          <w:color w:val="000000" w:themeColor="text1"/>
          <w:sz w:val="28"/>
          <w:szCs w:val="28"/>
          <w:bdr w:val="none" w:sz="0" w:space="0" w:color="auto" w:frame="1"/>
        </w:rPr>
        <w:instrText xml:space="preserve"> INCLUDEPICTURE "https://lh5.googleusercontent.com/CrDOjRs8P7-3It6etpwfOVEVmil69K_6WVl18uPyfcinX8zZ3GTjQS93bgXCz2esqNl3bc36L3rivZRWtVoCXJm9h7hetd6CXUoghMMh7TrSkEq11I5cgJTTQHHxrHxq6dTbqGt1EUZE7Rz6Emri7g" \* MERGEFORMATINET </w:instrText>
      </w:r>
      <w:r w:rsidR="00B35B33" w:rsidRPr="00B201D9">
        <w:rPr>
          <w:rFonts w:ascii="Times New Roman" w:hAnsi="Times New Roman"/>
          <w:b w:val="0"/>
          <w:bCs w:val="0"/>
          <w:color w:val="000000" w:themeColor="text1"/>
          <w:sz w:val="28"/>
          <w:szCs w:val="28"/>
          <w:bdr w:val="none" w:sz="0" w:space="0" w:color="auto" w:frame="1"/>
        </w:rPr>
        <w:fldChar w:fldCharType="separate"/>
      </w:r>
      <w:bookmarkStart w:id="112" w:name="_Toc146498902"/>
      <w:bookmarkStart w:id="113" w:name="_Toc145957502"/>
      <w:bookmarkStart w:id="114" w:name="_Toc145957907"/>
      <w:bookmarkStart w:id="115" w:name="_Toc145957987"/>
      <w:bookmarkStart w:id="116" w:name="_Toc145958238"/>
      <w:bookmarkStart w:id="117" w:name="_Toc145958319"/>
      <w:r w:rsidR="00B35B33" w:rsidRPr="00B201D9">
        <w:rPr>
          <w:rFonts w:ascii="Times New Roman" w:hAnsi="Times New Roman"/>
          <w:b w:val="0"/>
          <w:bCs w:val="0"/>
          <w:noProof/>
          <w:color w:val="000000" w:themeColor="text1"/>
          <w:sz w:val="28"/>
          <w:szCs w:val="28"/>
          <w:bdr w:val="none" w:sz="0" w:space="0" w:color="auto" w:frame="1"/>
        </w:rPr>
        <w:drawing>
          <wp:inline distT="0" distB="0" distL="0" distR="0" wp14:anchorId="165643B3" wp14:editId="066FF269">
            <wp:extent cx="4634230" cy="3502025"/>
            <wp:effectExtent l="0" t="0" r="127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4230" cy="3502025"/>
                    </a:xfrm>
                    <a:prstGeom prst="rect">
                      <a:avLst/>
                    </a:prstGeom>
                    <a:noFill/>
                    <a:ln>
                      <a:noFill/>
                    </a:ln>
                  </pic:spPr>
                </pic:pic>
              </a:graphicData>
            </a:graphic>
          </wp:inline>
        </w:drawing>
      </w:r>
      <w:bookmarkEnd w:id="112"/>
      <w:bookmarkEnd w:id="113"/>
      <w:bookmarkEnd w:id="114"/>
      <w:bookmarkEnd w:id="115"/>
      <w:bookmarkEnd w:id="116"/>
      <w:bookmarkEnd w:id="117"/>
      <w:r w:rsidR="00B35B33" w:rsidRPr="00B201D9">
        <w:rPr>
          <w:rFonts w:ascii="Times New Roman" w:hAnsi="Times New Roman"/>
          <w:b w:val="0"/>
          <w:bCs w:val="0"/>
          <w:color w:val="000000" w:themeColor="text1"/>
          <w:sz w:val="28"/>
          <w:szCs w:val="28"/>
          <w:bdr w:val="none" w:sz="0" w:space="0" w:color="auto" w:frame="1"/>
        </w:rPr>
        <w:fldChar w:fldCharType="end"/>
      </w:r>
    </w:p>
    <w:p w:rsidR="00B35B33" w:rsidRDefault="00B35B33" w:rsidP="00B35B33">
      <w:pPr>
        <w:rPr>
          <w:lang w:val="en-GB"/>
        </w:rPr>
      </w:pPr>
    </w:p>
    <w:p w:rsidR="00B35B33" w:rsidRDefault="00B35B33" w:rsidP="00B35B33">
      <w:pPr>
        <w:rPr>
          <w:lang w:val="en-GB"/>
        </w:rPr>
      </w:pPr>
    </w:p>
    <w:p w:rsidR="00B35B33" w:rsidRPr="00B35B33" w:rsidRDefault="00B35B33" w:rsidP="00B35B33">
      <w:pPr>
        <w:rPr>
          <w:lang w:val="en-GB"/>
        </w:rPr>
      </w:pPr>
    </w:p>
    <w:p w:rsidR="00806209" w:rsidRPr="00B35B33" w:rsidRDefault="003E50F1" w:rsidP="00B35B33">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r w:rsidRPr="00B201D9">
        <w:rPr>
          <w:rFonts w:ascii="Times New Roman" w:hAnsi="Times New Roman"/>
          <w:b w:val="0"/>
          <w:bCs w:val="0"/>
          <w:i/>
          <w:iCs/>
          <w:color w:val="000000" w:themeColor="text1"/>
          <w:sz w:val="28"/>
          <w:szCs w:val="28"/>
          <w:shd w:val="clear" w:color="auto" w:fill="FFFFFF"/>
        </w:rPr>
        <w:t>  </w:t>
      </w:r>
      <w:bookmarkStart w:id="118" w:name="_Toc145957503"/>
      <w:bookmarkStart w:id="119" w:name="_Toc145957908"/>
      <w:bookmarkStart w:id="120" w:name="_Toc145957988"/>
      <w:bookmarkStart w:id="121" w:name="_Toc145958239"/>
      <w:bookmarkStart w:id="122" w:name="_Toc145958320"/>
      <w:bookmarkStart w:id="123" w:name="_Toc146498903"/>
      <w:r w:rsidR="00DB4670" w:rsidRPr="00B201D9">
        <w:rPr>
          <w:rFonts w:ascii="Times New Roman" w:hAnsi="Times New Roman"/>
          <w:b w:val="0"/>
          <w:bCs w:val="0"/>
          <w:color w:val="000000" w:themeColor="text1"/>
          <w:sz w:val="28"/>
          <w:szCs w:val="28"/>
          <w:shd w:val="clear" w:color="auto" w:fill="FFFFFF"/>
        </w:rPr>
        <w:t xml:space="preserve">So, </w:t>
      </w:r>
      <w:r w:rsidR="00B35B33">
        <w:rPr>
          <w:rFonts w:ascii="Times New Roman" w:hAnsi="Times New Roman"/>
          <w:b w:val="0"/>
          <w:bCs w:val="0"/>
          <w:color w:val="000000" w:themeColor="text1"/>
          <w:sz w:val="28"/>
          <w:szCs w:val="28"/>
          <w:shd w:val="clear" w:color="auto" w:fill="FFFFFF"/>
        </w:rPr>
        <w:t xml:space="preserve">as a conclusion from the Lord Fauntleroy story, we can say that </w:t>
      </w:r>
      <w:r w:rsidR="00DB4670" w:rsidRPr="00B201D9">
        <w:rPr>
          <w:rFonts w:ascii="Times New Roman" w:hAnsi="Times New Roman"/>
          <w:b w:val="0"/>
          <w:bCs w:val="0"/>
          <w:color w:val="000000" w:themeColor="text1"/>
          <w:sz w:val="28"/>
          <w:szCs w:val="28"/>
          <w:shd w:val="clear" w:color="auto" w:fill="FFFFFF"/>
        </w:rPr>
        <w:t>to feel someone’s appeal one should feel affiliation with that person. There is even a saying “</w:t>
      </w:r>
      <w:r w:rsidR="00DB4670" w:rsidRPr="00B201D9">
        <w:rPr>
          <w:rFonts w:ascii="Times New Roman" w:hAnsi="Times New Roman"/>
          <w:b w:val="0"/>
          <w:bCs w:val="0"/>
          <w:i/>
          <w:iCs/>
          <w:color w:val="000000" w:themeColor="text1"/>
          <w:sz w:val="28"/>
          <w:szCs w:val="28"/>
          <w:shd w:val="clear" w:color="auto" w:fill="FFFFFF"/>
        </w:rPr>
        <w:t>kin souls</w:t>
      </w:r>
      <w:r w:rsidR="00DB4670" w:rsidRPr="00B201D9">
        <w:rPr>
          <w:rFonts w:ascii="Times New Roman" w:hAnsi="Times New Roman"/>
          <w:b w:val="0"/>
          <w:bCs w:val="0"/>
          <w:color w:val="000000" w:themeColor="text1"/>
          <w:sz w:val="28"/>
          <w:szCs w:val="28"/>
          <w:shd w:val="clear" w:color="auto" w:fill="FFFFFF"/>
        </w:rPr>
        <w:t>”. And then appearances don’t matter so much.</w:t>
      </w:r>
      <w:bookmarkEnd w:id="118"/>
      <w:bookmarkEnd w:id="119"/>
      <w:bookmarkEnd w:id="120"/>
      <w:bookmarkEnd w:id="121"/>
      <w:bookmarkEnd w:id="122"/>
      <w:bookmarkEnd w:id="123"/>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r w:rsidRPr="00B201D9">
        <w:rPr>
          <w:rFonts w:ascii="Times New Roman" w:hAnsi="Times New Roman"/>
          <w:b w:val="0"/>
          <w:bCs w:val="0"/>
          <w:i/>
          <w:iCs/>
          <w:color w:val="000000" w:themeColor="text1"/>
          <w:sz w:val="28"/>
          <w:szCs w:val="28"/>
          <w:shd w:val="clear" w:color="auto" w:fill="FFFFFF"/>
        </w:rPr>
        <w:t>  </w:t>
      </w:r>
      <w:bookmarkStart w:id="124" w:name="_Toc145957504"/>
      <w:bookmarkStart w:id="125" w:name="_Toc145957909"/>
      <w:bookmarkStart w:id="126" w:name="_Toc145957989"/>
      <w:bookmarkStart w:id="127" w:name="_Toc145958240"/>
      <w:bookmarkStart w:id="128" w:name="_Toc145958321"/>
      <w:bookmarkStart w:id="129" w:name="_Toc146498904"/>
      <w:r w:rsidRPr="00B201D9">
        <w:rPr>
          <w:rFonts w:ascii="Times New Roman" w:hAnsi="Times New Roman"/>
          <w:b w:val="0"/>
          <w:bCs w:val="0"/>
          <w:color w:val="000000" w:themeColor="text1"/>
          <w:sz w:val="28"/>
          <w:szCs w:val="28"/>
          <w:shd w:val="clear" w:color="auto" w:fill="FFFFFF"/>
        </w:rPr>
        <w:t xml:space="preserve">The fragment </w:t>
      </w:r>
      <w:r w:rsidR="00B35B33">
        <w:rPr>
          <w:rFonts w:ascii="Times New Roman" w:hAnsi="Times New Roman"/>
          <w:b w:val="0"/>
          <w:bCs w:val="0"/>
          <w:color w:val="000000" w:themeColor="text1"/>
          <w:sz w:val="28"/>
          <w:szCs w:val="28"/>
          <w:shd w:val="clear" w:color="auto" w:fill="FFFFFF"/>
        </w:rPr>
        <w:t xml:space="preserve">about the dogs, in its turn, </w:t>
      </w:r>
      <w:r w:rsidRPr="00B201D9">
        <w:rPr>
          <w:rFonts w:ascii="Times New Roman" w:hAnsi="Times New Roman"/>
          <w:b w:val="0"/>
          <w:bCs w:val="0"/>
          <w:color w:val="000000" w:themeColor="text1"/>
          <w:sz w:val="28"/>
          <w:szCs w:val="28"/>
          <w:shd w:val="clear" w:color="auto" w:fill="FFFFFF"/>
        </w:rPr>
        <w:t xml:space="preserve">describes the boy choosing a puppy for the long-run life and friendship. His being attracted to a certain puppy </w:t>
      </w:r>
      <w:r w:rsidRPr="00B201D9">
        <w:rPr>
          <w:rFonts w:ascii="Times New Roman" w:hAnsi="Times New Roman"/>
          <w:b w:val="0"/>
          <w:bCs w:val="0"/>
          <w:color w:val="000000" w:themeColor="text1"/>
          <w:sz w:val="28"/>
          <w:szCs w:val="28"/>
          <w:shd w:val="clear" w:color="auto" w:fill="FFFFFF"/>
        </w:rPr>
        <w:lastRenderedPageBreak/>
        <w:t>is motivated not by the objective state of things and his preferences, but by his being liked by the puppy. Actually, he likes and chooses the puppy because he was already chosen by dog!</w:t>
      </w:r>
      <w:bookmarkEnd w:id="124"/>
      <w:bookmarkEnd w:id="125"/>
      <w:bookmarkEnd w:id="126"/>
      <w:bookmarkEnd w:id="127"/>
      <w:bookmarkEnd w:id="128"/>
      <w:bookmarkEnd w:id="129"/>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bookmarkStart w:id="130" w:name="_Toc145957505"/>
      <w:bookmarkStart w:id="131" w:name="_Toc145957910"/>
      <w:bookmarkStart w:id="132" w:name="_Toc145957990"/>
      <w:bookmarkStart w:id="133" w:name="_Toc145958241"/>
      <w:bookmarkStart w:id="134" w:name="_Toc145958322"/>
      <w:bookmarkStart w:id="135" w:name="_Toc146498905"/>
      <w:r w:rsidRPr="00B201D9">
        <w:rPr>
          <w:rFonts w:ascii="Times New Roman" w:hAnsi="Times New Roman"/>
          <w:b w:val="0"/>
          <w:bCs w:val="0"/>
          <w:color w:val="000000" w:themeColor="text1"/>
          <w:sz w:val="28"/>
          <w:szCs w:val="28"/>
          <w:shd w:val="clear" w:color="auto" w:fill="FFFFFF"/>
        </w:rPr>
        <w:t xml:space="preserve">Hence, attraction and appeal are usually </w:t>
      </w:r>
      <w:r w:rsidRPr="00B35B33">
        <w:rPr>
          <w:rFonts w:ascii="Times New Roman" w:hAnsi="Times New Roman"/>
          <w:color w:val="000000" w:themeColor="text1"/>
          <w:sz w:val="28"/>
          <w:szCs w:val="28"/>
          <w:shd w:val="clear" w:color="auto" w:fill="FFFFFF"/>
        </w:rPr>
        <w:t>mirrored</w:t>
      </w:r>
      <w:r w:rsidRPr="00B201D9">
        <w:rPr>
          <w:rFonts w:ascii="Times New Roman" w:hAnsi="Times New Roman"/>
          <w:b w:val="0"/>
          <w:bCs w:val="0"/>
          <w:color w:val="000000" w:themeColor="text1"/>
          <w:sz w:val="28"/>
          <w:szCs w:val="28"/>
          <w:shd w:val="clear" w:color="auto" w:fill="FFFFFF"/>
        </w:rPr>
        <w:t>!</w:t>
      </w:r>
      <w:bookmarkEnd w:id="130"/>
      <w:bookmarkEnd w:id="131"/>
      <w:bookmarkEnd w:id="132"/>
      <w:bookmarkEnd w:id="133"/>
      <w:bookmarkEnd w:id="134"/>
      <w:bookmarkEnd w:id="135"/>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35B33">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"https://lh3.googleusercontent.com/kThxkSnx6MPzj9_4EnZkiAtpoIdQuJrpsM8Mz1XU7Fp2ry2trchKFEZAXM0LStSgqBwoBaIPXx0C0LCnpIyJuukrN_ZW5Ces9m3cxAHzh6wQjoyytQF8a-Jegd9rvgaxmA0LSg9g7ZRdhR6k-DAdAw"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3595255" cy="30125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2226" cy="3035109"/>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35B33" w:rsidRDefault="00B35B33" w:rsidP="008B391A">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rPr>
      </w:pPr>
      <w:bookmarkStart w:id="136" w:name="_Toc146498906"/>
      <w:r w:rsidRPr="00B35B33">
        <w:rPr>
          <w:b/>
          <w:bCs/>
          <w:color w:val="000000" w:themeColor="text1"/>
          <w:sz w:val="32"/>
          <w:szCs w:val="32"/>
        </w:rPr>
        <w:t>HOW TO BE ATTRACTIVE ?</w:t>
      </w:r>
      <w:bookmarkEnd w:id="136"/>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 xml:space="preserve">The answer lies  in creating an attractive personality or building up an </w:t>
      </w:r>
      <w:r w:rsidRPr="00B35B33">
        <w:rPr>
          <w:b/>
          <w:bCs/>
          <w:i/>
          <w:iCs/>
          <w:color w:val="000000" w:themeColor="text1"/>
          <w:sz w:val="28"/>
          <w:szCs w:val="28"/>
        </w:rPr>
        <w:t>image</w:t>
      </w:r>
      <w:r w:rsidRPr="00B201D9">
        <w:rPr>
          <w:i/>
          <w:iCs/>
          <w:color w:val="000000" w:themeColor="text1"/>
          <w:sz w:val="28"/>
          <w:szCs w:val="28"/>
        </w:rPr>
        <w:t xml:space="preserve">, </w:t>
      </w:r>
      <w:r w:rsidR="00B35B33">
        <w:rPr>
          <w:i/>
          <w:iCs/>
          <w:color w:val="000000" w:themeColor="text1"/>
          <w:sz w:val="28"/>
          <w:szCs w:val="28"/>
          <w:lang w:val="en-US"/>
        </w:rPr>
        <w:t>i.e.</w:t>
      </w:r>
      <w:r w:rsidRPr="00B201D9">
        <w:rPr>
          <w:i/>
          <w:iCs/>
          <w:color w:val="000000" w:themeColor="text1"/>
          <w:sz w:val="28"/>
          <w:szCs w:val="28"/>
        </w:rPr>
        <w:t xml:space="preserve"> </w:t>
      </w:r>
      <w:r w:rsidRPr="00B201D9">
        <w:rPr>
          <w:color w:val="000000" w:themeColor="text1"/>
          <w:sz w:val="28"/>
          <w:szCs w:val="28"/>
        </w:rPr>
        <w:t>the general impression that a person, organization, or product presents to the public.</w:t>
      </w:r>
      <w:r w:rsidRPr="00B201D9">
        <w:rPr>
          <w:color w:val="000000" w:themeColor="text1"/>
          <w:sz w:val="28"/>
          <w:szCs w:val="28"/>
          <w:shd w:val="clear" w:color="auto" w:fill="FFFFFF"/>
        </w:rPr>
        <w:t>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shd w:val="clear" w:color="auto" w:fill="FFFFFF"/>
        </w:rPr>
        <w:t>Your image reflects who you are, not only your personality and lifestyle, but also your values and goals. It is a way of communication and says about you much more than you may think. Reflect for a minute on your image…</w:t>
      </w:r>
      <w:r w:rsidRPr="00B201D9">
        <w:rPr>
          <w:color w:val="000000" w:themeColor="text1"/>
          <w:sz w:val="28"/>
          <w:szCs w:val="28"/>
        </w:rPr>
        <w:t xml:space="preserve"> What is your image of yourself?</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35B33">
        <w:rPr>
          <w:b/>
          <w:bCs/>
          <w:i/>
          <w:iCs/>
          <w:color w:val="000000" w:themeColor="text1"/>
          <w:sz w:val="28"/>
          <w:szCs w:val="28"/>
        </w:rPr>
        <w:t>Self-image</w:t>
      </w:r>
      <w:r w:rsidRPr="00B201D9">
        <w:rPr>
          <w:i/>
          <w:iCs/>
          <w:color w:val="000000" w:themeColor="text1"/>
          <w:sz w:val="28"/>
          <w:szCs w:val="28"/>
        </w:rPr>
        <w:t xml:space="preserve"> is the personal view, or mental picture, that we have of ourselves. Self-image is an “internal dictionary” that describes the characteristics of the self, including such things as intelligent, beautiful, ugly, talented, selfish, and kind.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35B33">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"https://lh4.googleusercontent.com/Z3D2Ny3REKibnHQQmsgrnZqYw5tF5X9MWSWSF3WauVcH9c27Uk-Uwutn5M2YH_WkGIJeMeymhH-9qWj0vlCx3zVjjsRpXpCr3jqQ2R795I64QrrbLPw2KPwMWTFhKpopjWSkZw0SlCRIfuU0g0uzgw"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4052570" cy="27330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2570" cy="273304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"He strives to project an image of youth" – </w:t>
      </w:r>
      <w:r w:rsidRPr="00B201D9">
        <w:rPr>
          <w:i/>
          <w:iCs/>
          <w:color w:val="000000" w:themeColor="text1"/>
          <w:sz w:val="28"/>
          <w:szCs w:val="28"/>
        </w:rPr>
        <w:t>IS HE really YOUNG?</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u w:val="single"/>
        </w:rPr>
        <w:t>It is always subjective!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u w:val="single"/>
        </w:rPr>
        <w:t>Either underestimated or overestimated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"https://lh4.googleusercontent.com/P-_YyWhbjvl4w_g3pYG-Nocy0aOflKJw7gJ2g8tGRmff663E-VjGY_Hqffm9ljW363Yzgdz0SE2ldTWidA8ozrqw2FMsjjKV0FWtKq33siCEecJG8KIVWzEFg-jc8FMuQewQ2YkrM_2k3BuzBpDHxA"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405130" cy="4051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r w:rsidRPr="00B201D9">
        <w:rPr>
          <w:color w:val="000000" w:themeColor="text1"/>
          <w:sz w:val="28"/>
          <w:szCs w:val="28"/>
        </w:rPr>
        <w:t xml:space="preserve"> </w:t>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"https://lh4.googleusercontent.com/bG09NlA9LCeJ2U9MBMjE4TXCG7juH1pYcUhDY-_D0RQg5ut6Jzg581SNL9e_IaqPVVoWLeo8HQUbj7_NKxbwb2mBlJn0AxqTOwzoxGphGMbufzgRwFoTjsFQ-3sa-1yazvV_y1ChNNUU9wqNq2Dc-Q"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3688715" cy="242125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8715" cy="2421255"/>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35B33" w:rsidRDefault="003E50F1" w:rsidP="008B5631">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rPr>
      </w:pPr>
      <w:bookmarkStart w:id="137" w:name="_Toc146498907"/>
      <w:r w:rsidRPr="00B35B33">
        <w:rPr>
          <w:rFonts w:ascii="Bradley Hand" w:hAnsi="Bradley Hand"/>
          <w:b/>
          <w:bCs/>
          <w:color w:val="000000" w:themeColor="text1"/>
          <w:sz w:val="28"/>
          <w:szCs w:val="28"/>
        </w:rPr>
        <w:t>Fostering a Positive Self-Image</w:t>
      </w:r>
      <w:bookmarkEnd w:id="137"/>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Our self-image is dynamic and changing. Creating and growing a </w:t>
      </w:r>
      <w:r w:rsidRPr="00B201D9">
        <w:rPr>
          <w:i/>
          <w:iCs/>
          <w:color w:val="000000" w:themeColor="text1"/>
          <w:sz w:val="28"/>
          <w:szCs w:val="28"/>
        </w:rPr>
        <w:t>positive self-image is</w:t>
      </w:r>
      <w:r w:rsidRPr="00B201D9">
        <w:rPr>
          <w:color w:val="000000" w:themeColor="text1"/>
          <w:sz w:val="28"/>
          <w:szCs w:val="28"/>
        </w:rPr>
        <w:t xml:space="preserve"> a process that can go on over a lifetime.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35B33">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35B33">
        <w:rPr>
          <w:b/>
          <w:bCs/>
          <w:color w:val="000000" w:themeColor="text1"/>
          <w:sz w:val="28"/>
          <w:szCs w:val="28"/>
          <w:u w:val="single"/>
          <w:shd w:val="clear" w:color="auto" w:fill="FFFFFF"/>
        </w:rPr>
        <w:t>Self-image</w:t>
      </w:r>
      <w:r w:rsidRPr="00B201D9">
        <w:rPr>
          <w:color w:val="000000" w:themeColor="text1"/>
          <w:sz w:val="28"/>
          <w:szCs w:val="28"/>
          <w:shd w:val="clear" w:color="auto" w:fill="FFFFFF"/>
        </w:rPr>
        <w:t xml:space="preserve"> is the personal view, or mental picture, that we have of ourselves. Self-image is an “internal dictionary” that describes the characteristics of the self, including such things as intelligent, beautiful, ugly, talented, selfish, and kind.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shd w:val="clear" w:color="auto" w:fill="FFFFFF"/>
        </w:rPr>
        <w:t xml:space="preserve">These characteristics form a </w:t>
      </w:r>
      <w:r w:rsidRPr="00B35B33">
        <w:rPr>
          <w:b/>
          <w:bCs/>
          <w:color w:val="000000" w:themeColor="text1"/>
          <w:sz w:val="28"/>
          <w:szCs w:val="28"/>
          <w:shd w:val="clear" w:color="auto" w:fill="FFFFFF"/>
        </w:rPr>
        <w:t>collective representation</w:t>
      </w:r>
      <w:r w:rsidRPr="00B201D9">
        <w:rPr>
          <w:color w:val="000000" w:themeColor="text1"/>
          <w:sz w:val="28"/>
          <w:szCs w:val="28"/>
          <w:shd w:val="clear" w:color="auto" w:fill="FFFFFF"/>
        </w:rPr>
        <w:t xml:space="preserve"> of our assets (strengths) and liabilities (weaknesses) as we see them. A positive self-image can boost </w:t>
      </w:r>
      <w:r w:rsidRPr="00B201D9">
        <w:rPr>
          <w:i/>
          <w:iCs/>
          <w:color w:val="000000" w:themeColor="text1"/>
          <w:sz w:val="28"/>
          <w:szCs w:val="28"/>
          <w:shd w:val="clear" w:color="auto" w:fill="FFFFFF"/>
        </w:rPr>
        <w:t xml:space="preserve">our physical, mental, social, emotional, and spiritual well-being. </w:t>
      </w:r>
      <w:r w:rsidRPr="00B201D9">
        <w:rPr>
          <w:color w:val="000000" w:themeColor="text1"/>
          <w:sz w:val="28"/>
          <w:szCs w:val="28"/>
          <w:shd w:val="clear" w:color="auto" w:fill="FFFFFF"/>
        </w:rPr>
        <w:t>On the other hand, a negative self-image can decrease our satisfaction and ability to function in these areas.</w:t>
      </w:r>
    </w:p>
    <w:p w:rsidR="003E50F1" w:rsidRPr="00B35B33" w:rsidRDefault="00B35B33" w:rsidP="008B5631">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lang w:val="en-US"/>
        </w:rPr>
      </w:pPr>
      <w:bookmarkStart w:id="138" w:name="_Toc146498908"/>
      <w:r w:rsidRPr="00B35B33">
        <w:rPr>
          <w:rFonts w:ascii="Bradley Hand" w:hAnsi="Bradley Hand"/>
          <w:b/>
          <w:bCs/>
          <w:color w:val="000000" w:themeColor="text1"/>
          <w:sz w:val="28"/>
          <w:szCs w:val="28"/>
          <w:lang w:val="en-US"/>
        </w:rPr>
        <w:t>Attraction Pyramid</w:t>
      </w:r>
      <w:bookmarkEnd w:id="138"/>
    </w:p>
    <w:p w:rsidR="003E50F1" w:rsidRPr="00B35B33" w:rsidRDefault="003E50F1" w:rsidP="00B35B33">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On April 7, 2015, Psychology Today published an article entitled, </w:t>
      </w:r>
      <w:r w:rsidR="00B35B33">
        <w:rPr>
          <w:i/>
          <w:iCs/>
          <w:color w:val="000000" w:themeColor="text1"/>
          <w:sz w:val="28"/>
          <w:szCs w:val="28"/>
          <w:lang w:val="en-US"/>
        </w:rPr>
        <w:t>“</w:t>
      </w:r>
      <w:r w:rsidRPr="00B35B33">
        <w:rPr>
          <w:i/>
          <w:iCs/>
          <w:color w:val="000000" w:themeColor="text1"/>
          <w:sz w:val="28"/>
          <w:szCs w:val="28"/>
        </w:rPr>
        <w:t>The Four Types of Attraction.  POSITIVE, NEGATIVE, MIRRORED. IMAGINARY</w:t>
      </w:r>
      <w:r w:rsidR="00B35B33">
        <w:rPr>
          <w:i/>
          <w:iCs/>
          <w:color w:val="000000" w:themeColor="text1"/>
          <w:sz w:val="28"/>
          <w:szCs w:val="28"/>
          <w:lang w:val="en-US"/>
        </w:rPr>
        <w:t>.”</w:t>
      </w:r>
    </w:p>
    <w:p w:rsidR="003E50F1" w:rsidRPr="00B35B33" w:rsidRDefault="00B35B33"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Pr>
          <w:color w:val="000000" w:themeColor="text1"/>
          <w:sz w:val="28"/>
          <w:szCs w:val="28"/>
          <w:lang w:val="en-US"/>
        </w:rPr>
        <w:t>In the</w:t>
      </w:r>
      <w:r w:rsidR="003E50F1" w:rsidRPr="00B201D9">
        <w:rPr>
          <w:color w:val="000000" w:themeColor="text1"/>
          <w:sz w:val="28"/>
          <w:szCs w:val="28"/>
        </w:rPr>
        <w:t xml:space="preserve"> </w:t>
      </w:r>
      <w:r w:rsidR="003E50F1" w:rsidRPr="00B35B33">
        <w:rPr>
          <w:b/>
          <w:bCs/>
          <w:color w:val="000000" w:themeColor="text1"/>
          <w:sz w:val="28"/>
          <w:szCs w:val="28"/>
        </w:rPr>
        <w:t>attraction pyramid</w:t>
      </w:r>
      <w:r w:rsidR="003E50F1" w:rsidRPr="00B201D9">
        <w:rPr>
          <w:color w:val="000000" w:themeColor="text1"/>
          <w:sz w:val="28"/>
          <w:szCs w:val="28"/>
        </w:rPr>
        <w:t xml:space="preserve">, </w:t>
      </w:r>
      <w:r>
        <w:rPr>
          <w:color w:val="000000" w:themeColor="text1"/>
          <w:sz w:val="28"/>
          <w:szCs w:val="28"/>
          <w:lang w:val="en-US"/>
        </w:rPr>
        <w:t>the</w:t>
      </w:r>
      <w:r w:rsidR="003E50F1" w:rsidRPr="00B201D9">
        <w:rPr>
          <w:color w:val="000000" w:themeColor="text1"/>
          <w:sz w:val="28"/>
          <w:szCs w:val="28"/>
        </w:rPr>
        <w:t> INDIVIDUAL is understood as a sph</w:t>
      </w:r>
      <w:r>
        <w:rPr>
          <w:color w:val="000000" w:themeColor="text1"/>
          <w:sz w:val="28"/>
          <w:szCs w:val="28"/>
          <w:lang w:val="en-US"/>
        </w:rPr>
        <w:t>y</w:t>
      </w:r>
      <w:r w:rsidR="003E50F1" w:rsidRPr="00B201D9">
        <w:rPr>
          <w:color w:val="000000" w:themeColor="text1"/>
          <w:sz w:val="28"/>
          <w:szCs w:val="28"/>
        </w:rPr>
        <w:t>nx, and his/her personality as a pyramid</w:t>
      </w:r>
      <w:r>
        <w:rPr>
          <w:color w:val="000000" w:themeColor="text1"/>
          <w:sz w:val="28"/>
          <w:szCs w:val="28"/>
          <w:lang w:val="en-US"/>
        </w:rPr>
        <w: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"https://lh6.googleusercontent.com/6pA8a4hOwSgt_PNy90mHGqNQG1royBs2uvCZH89mIdR_GF1_qWnaGpVctWwArvjBY-aBtRznm-FtZBZy17Oc-v2jtgcN77eoWH1mS9l7DwXadfg-EeBsQunQMiTY1IYJLKUHBlP5ZYSHg8_-vEw2wA"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4478655" cy="2795270"/>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8655" cy="279527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B35B33" w:rsidRDefault="00B35B33"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Pr>
          <w:color w:val="000000" w:themeColor="text1"/>
          <w:sz w:val="28"/>
          <w:szCs w:val="28"/>
          <w:lang w:val="en-US"/>
        </w:rPr>
        <w:lastRenderedPageBreak/>
        <w:t>The attraction pyramid</w:t>
      </w:r>
      <w:r w:rsidR="003E50F1" w:rsidRPr="00B201D9">
        <w:rPr>
          <w:color w:val="000000" w:themeColor="text1"/>
          <w:sz w:val="28"/>
          <w:szCs w:val="28"/>
        </w:rPr>
        <w:t xml:space="preserve"> places </w:t>
      </w:r>
      <w:r w:rsidR="003E50F1" w:rsidRPr="00B35B33">
        <w:rPr>
          <w:b/>
          <w:bCs/>
          <w:color w:val="000000" w:themeColor="text1"/>
          <w:sz w:val="28"/>
          <w:szCs w:val="28"/>
        </w:rPr>
        <w:t>status</w:t>
      </w:r>
      <w:r w:rsidR="003E50F1" w:rsidRPr="00B201D9">
        <w:rPr>
          <w:color w:val="000000" w:themeColor="text1"/>
          <w:sz w:val="28"/>
          <w:szCs w:val="28"/>
        </w:rPr>
        <w:t xml:space="preserve"> and </w:t>
      </w:r>
      <w:r w:rsidR="003E50F1" w:rsidRPr="00B35B33">
        <w:rPr>
          <w:b/>
          <w:bCs/>
          <w:color w:val="000000" w:themeColor="text1"/>
          <w:sz w:val="28"/>
          <w:szCs w:val="28"/>
        </w:rPr>
        <w:t>health</w:t>
      </w:r>
      <w:r w:rsidR="003E50F1" w:rsidRPr="00B201D9">
        <w:rPr>
          <w:color w:val="000000" w:themeColor="text1"/>
          <w:sz w:val="28"/>
          <w:szCs w:val="28"/>
        </w:rPr>
        <w:t xml:space="preserve"> at the bottom, </w:t>
      </w:r>
      <w:r w:rsidR="003E50F1" w:rsidRPr="00B35B33">
        <w:rPr>
          <w:b/>
          <w:bCs/>
          <w:color w:val="000000" w:themeColor="text1"/>
          <w:sz w:val="28"/>
          <w:szCs w:val="28"/>
        </w:rPr>
        <w:t>emotional</w:t>
      </w:r>
      <w:r w:rsidR="003E50F1" w:rsidRPr="00B201D9">
        <w:rPr>
          <w:color w:val="000000" w:themeColor="text1"/>
          <w:sz w:val="28"/>
          <w:szCs w:val="28"/>
        </w:rPr>
        <w:t xml:space="preserve"> in the middle, and </w:t>
      </w:r>
      <w:r w:rsidR="003E50F1" w:rsidRPr="00B35B33">
        <w:rPr>
          <w:b/>
          <w:bCs/>
          <w:color w:val="000000" w:themeColor="text1"/>
          <w:sz w:val="28"/>
          <w:szCs w:val="28"/>
        </w:rPr>
        <w:t>logic</w:t>
      </w:r>
      <w:r w:rsidR="003E50F1" w:rsidRPr="00B201D9">
        <w:rPr>
          <w:color w:val="000000" w:themeColor="text1"/>
          <w:sz w:val="28"/>
          <w:szCs w:val="28"/>
        </w:rPr>
        <w:t xml:space="preserve"> at the top of the pyramid.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35B33">
        <w:rPr>
          <w:b/>
          <w:bCs/>
          <w:color w:val="000000" w:themeColor="text1"/>
          <w:sz w:val="28"/>
          <w:szCs w:val="28"/>
        </w:rPr>
        <w:t>Status</w:t>
      </w:r>
      <w:r w:rsidRPr="00B201D9">
        <w:rPr>
          <w:i/>
          <w:iCs/>
          <w:color w:val="000000" w:themeColor="text1"/>
          <w:sz w:val="28"/>
          <w:szCs w:val="28"/>
        </w:rPr>
        <w:t> </w:t>
      </w:r>
      <w:r w:rsidRPr="00B201D9">
        <w:rPr>
          <w:color w:val="000000" w:themeColor="text1"/>
          <w:sz w:val="28"/>
          <w:szCs w:val="28"/>
        </w:rPr>
        <w:t>takes on two forms.</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w:t>
      </w:r>
      <w:r w:rsidRPr="00B35B33">
        <w:rPr>
          <w:i/>
          <w:iCs/>
          <w:color w:val="000000" w:themeColor="text1"/>
          <w:sz w:val="28"/>
          <w:szCs w:val="28"/>
        </w:rPr>
        <w:t>Internal</w:t>
      </w:r>
      <w:r w:rsidRPr="00B201D9">
        <w:rPr>
          <w:color w:val="000000" w:themeColor="text1"/>
          <w:sz w:val="28"/>
          <w:szCs w:val="28"/>
        </w:rPr>
        <w:t xml:space="preserve"> refers to confidence, your skills, and what you believe or your values. External refers to your job, visual markers, and what you own such as a nice car or house. </w:t>
      </w:r>
      <w:r w:rsidRPr="00B201D9">
        <w:rPr>
          <w:i/>
          <w:iCs/>
          <w:color w:val="000000" w:themeColor="text1"/>
          <w:sz w:val="28"/>
          <w:szCs w:val="28"/>
        </w:rPr>
        <w:t>Health </w:t>
      </w:r>
      <w:r w:rsidRPr="00B201D9">
        <w:rPr>
          <w:color w:val="000000" w:themeColor="text1"/>
          <w:sz w:val="28"/>
          <w:szCs w:val="28"/>
        </w:rPr>
        <w:t>can include the way you look, move, smell, and your intelligence.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The middle level is </w:t>
      </w:r>
      <w:r w:rsidRPr="00B201D9">
        <w:rPr>
          <w:i/>
          <w:iCs/>
          <w:color w:val="000000" w:themeColor="text1"/>
          <w:sz w:val="28"/>
          <w:szCs w:val="28"/>
        </w:rPr>
        <w:t>emotional </w:t>
      </w:r>
      <w:r w:rsidRPr="00B201D9">
        <w:rPr>
          <w:color w:val="000000" w:themeColor="text1"/>
          <w:sz w:val="28"/>
          <w:szCs w:val="28"/>
        </w:rPr>
        <w:t xml:space="preserve">which includes what makes us unique, trust and comfort, our emotional intelligence, and how </w:t>
      </w:r>
      <w:r w:rsidRPr="00B201D9">
        <w:rPr>
          <w:i/>
          <w:iCs/>
          <w:color w:val="000000" w:themeColor="text1"/>
          <w:sz w:val="28"/>
          <w:szCs w:val="28"/>
        </w:rPr>
        <w:t>mysterious</w:t>
      </w:r>
      <w:r w:rsidRPr="00B201D9">
        <w:rPr>
          <w:color w:val="000000" w:themeColor="text1"/>
          <w:sz w:val="28"/>
          <w:szCs w:val="28"/>
        </w:rPr>
        <w:t xml:space="preserve"> we appear to a potential suitor.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And then at the top is </w:t>
      </w:r>
      <w:r w:rsidRPr="00B201D9">
        <w:rPr>
          <w:i/>
          <w:iCs/>
          <w:color w:val="000000" w:themeColor="text1"/>
          <w:sz w:val="28"/>
          <w:szCs w:val="28"/>
        </w:rPr>
        <w:t>logic</w:t>
      </w:r>
      <w:r w:rsidRPr="00B201D9">
        <w:rPr>
          <w:color w:val="000000" w:themeColor="text1"/>
          <w:sz w:val="28"/>
          <w:szCs w:val="28"/>
        </w:rPr>
        <w:t> which helps us to be sure this individual is aligned with us in terms of life goals such as having kids, getting married, where we will live, etc. The article says – “With greater alignment, there is greater attraction.”</w:t>
      </w:r>
    </w:p>
    <w:p w:rsidR="00806209" w:rsidRPr="00B201D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F91ADE"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35B33">
        <w:rPr>
          <w:b/>
          <w:bCs/>
          <w:i/>
          <w:iCs/>
          <w:color w:val="000000" w:themeColor="text1"/>
          <w:sz w:val="28"/>
          <w:szCs w:val="28"/>
        </w:rPr>
        <w:t>To read the article for yourself, visit:</w:t>
      </w:r>
      <w:r w:rsidRPr="00B201D9">
        <w:rPr>
          <w:color w:val="000000" w:themeColor="text1"/>
          <w:sz w:val="28"/>
          <w:szCs w:val="28"/>
        </w:rPr>
        <w:t> </w:t>
      </w:r>
    </w:p>
    <w:p w:rsidR="003E50F1" w:rsidRPr="00B201D9" w:rsidRDefault="00000000"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hyperlink r:id="rId39" w:history="1">
        <w:r w:rsidR="00F91ADE" w:rsidRPr="008563FE">
          <w:rPr>
            <w:rStyle w:val="Hyperlink"/>
            <w:sz w:val="28"/>
            <w:szCs w:val="28"/>
          </w:rPr>
          <w:t>https://www.psychologytoday.com/us/blog/valley-girl-brain/201504/the-four-types-attraction</w:t>
        </w:r>
      </w:hyperlink>
    </w:p>
    <w:p w:rsidR="00F91ADE" w:rsidRDefault="00F91ADE" w:rsidP="00F91ADE">
      <w:pPr>
        <w:pStyle w:val="NormalWeb"/>
        <w:shd w:val="clear" w:color="auto" w:fill="FFFFFF"/>
        <w:spacing w:before="0" w:beforeAutospacing="0" w:after="0" w:afterAutospacing="0" w:line="360" w:lineRule="auto"/>
        <w:ind w:right="-46" w:firstLine="709"/>
        <w:jc w:val="center"/>
        <w:rPr>
          <w:b/>
          <w:bCs/>
          <w:color w:val="000000" w:themeColor="text1"/>
          <w:sz w:val="28"/>
          <w:szCs w:val="28"/>
          <w:lang w:val="en-US"/>
        </w:rPr>
      </w:pPr>
      <w:r>
        <w:rPr>
          <w:b/>
          <w:bCs/>
          <w:noProof/>
          <w:color w:val="000000" w:themeColor="text1"/>
          <w:sz w:val="28"/>
          <w:szCs w:val="28"/>
          <w:lang w:val="en-US"/>
        </w:rPr>
        <w:drawing>
          <wp:inline distT="0" distB="0" distL="0" distR="0">
            <wp:extent cx="2036223" cy="2473036"/>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5831" cy="2484705"/>
                    </a:xfrm>
                    <a:prstGeom prst="rect">
                      <a:avLst/>
                    </a:prstGeom>
                  </pic:spPr>
                </pic:pic>
              </a:graphicData>
            </a:graphic>
          </wp:inline>
        </w:drawing>
      </w:r>
    </w:p>
    <w:p w:rsidR="00F91ADE" w:rsidRDefault="00F91ADE" w:rsidP="00B35B33">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F91ADE" w:rsidRDefault="00F91ADE" w:rsidP="00B35B33">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B35B33" w:rsidRDefault="00B35B33" w:rsidP="00B35B33">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lastRenderedPageBreak/>
        <w:t>Questions for discussion</w:t>
      </w:r>
      <w:r>
        <w:rPr>
          <w:b/>
          <w:bCs/>
          <w:color w:val="000000" w:themeColor="text1"/>
          <w:sz w:val="28"/>
          <w:szCs w:val="28"/>
          <w:lang w:val="en-US"/>
        </w:rPr>
        <w:t>:</w:t>
      </w:r>
    </w:p>
    <w:p w:rsidR="00F91ADE" w:rsidRDefault="003E50F1">
      <w:pPr>
        <w:pStyle w:val="Heading1"/>
        <w:numPr>
          <w:ilvl w:val="0"/>
          <w:numId w:val="21"/>
        </w:numPr>
        <w:shd w:val="clear" w:color="auto" w:fill="FFFFFF"/>
        <w:spacing w:before="0" w:after="0" w:line="360" w:lineRule="auto"/>
        <w:ind w:right="-46"/>
        <w:jc w:val="both"/>
        <w:rPr>
          <w:rFonts w:ascii="Times New Roman" w:hAnsi="Times New Roman"/>
          <w:b w:val="0"/>
          <w:bCs w:val="0"/>
          <w:color w:val="000000" w:themeColor="text1"/>
          <w:sz w:val="28"/>
          <w:szCs w:val="28"/>
          <w:shd w:val="clear" w:color="auto" w:fill="FFFFFF"/>
        </w:rPr>
      </w:pPr>
      <w:bookmarkStart w:id="139" w:name="_Toc145957506"/>
      <w:bookmarkStart w:id="140" w:name="_Toc145957994"/>
      <w:bookmarkStart w:id="141" w:name="_Toc145958245"/>
      <w:bookmarkStart w:id="142" w:name="_Toc145958326"/>
      <w:bookmarkStart w:id="143" w:name="_Toc146498909"/>
      <w:r w:rsidRPr="00B201D9">
        <w:rPr>
          <w:rFonts w:ascii="Times New Roman" w:hAnsi="Times New Roman"/>
          <w:b w:val="0"/>
          <w:bCs w:val="0"/>
          <w:color w:val="000000" w:themeColor="text1"/>
          <w:sz w:val="28"/>
          <w:szCs w:val="28"/>
          <w:shd w:val="clear" w:color="auto" w:fill="FFFFFF"/>
        </w:rPr>
        <w:t xml:space="preserve">What can be forged in </w:t>
      </w:r>
      <w:r w:rsidR="00B35B33">
        <w:rPr>
          <w:rFonts w:ascii="Times New Roman" w:hAnsi="Times New Roman"/>
          <w:b w:val="0"/>
          <w:bCs w:val="0"/>
          <w:color w:val="000000" w:themeColor="text1"/>
          <w:sz w:val="28"/>
          <w:szCs w:val="28"/>
          <w:shd w:val="clear" w:color="auto" w:fill="FFFFFF"/>
        </w:rPr>
        <w:t>the attraction</w:t>
      </w:r>
      <w:r w:rsidRPr="00B201D9">
        <w:rPr>
          <w:rFonts w:ascii="Times New Roman" w:hAnsi="Times New Roman"/>
          <w:b w:val="0"/>
          <w:bCs w:val="0"/>
          <w:color w:val="000000" w:themeColor="text1"/>
          <w:sz w:val="28"/>
          <w:szCs w:val="28"/>
          <w:shd w:val="clear" w:color="auto" w:fill="FFFFFF"/>
        </w:rPr>
        <w:t xml:space="preserve"> pyramid?</w:t>
      </w:r>
      <w:r w:rsidR="00F91ADE">
        <w:rPr>
          <w:rFonts w:ascii="Times New Roman" w:hAnsi="Times New Roman"/>
          <w:b w:val="0"/>
          <w:bCs w:val="0"/>
          <w:color w:val="000000" w:themeColor="text1"/>
          <w:sz w:val="28"/>
          <w:szCs w:val="28"/>
          <w:shd w:val="clear" w:color="auto" w:fill="FFFFFF"/>
        </w:rPr>
        <w:t xml:space="preserve"> In what way?</w:t>
      </w:r>
      <w:bookmarkEnd w:id="139"/>
      <w:bookmarkEnd w:id="140"/>
      <w:bookmarkEnd w:id="141"/>
      <w:bookmarkEnd w:id="142"/>
      <w:bookmarkEnd w:id="143"/>
      <w:r w:rsidR="00F91ADE">
        <w:rPr>
          <w:rFonts w:ascii="Times New Roman" w:hAnsi="Times New Roman"/>
          <w:b w:val="0"/>
          <w:bCs w:val="0"/>
          <w:color w:val="000000" w:themeColor="text1"/>
          <w:sz w:val="28"/>
          <w:szCs w:val="28"/>
          <w:shd w:val="clear" w:color="auto" w:fill="FFFFFF"/>
        </w:rPr>
        <w:t xml:space="preserve"> </w:t>
      </w:r>
    </w:p>
    <w:p w:rsidR="00F91ADE" w:rsidRDefault="00F91ADE">
      <w:pPr>
        <w:pStyle w:val="Heading1"/>
        <w:numPr>
          <w:ilvl w:val="0"/>
          <w:numId w:val="21"/>
        </w:numPr>
        <w:shd w:val="clear" w:color="auto" w:fill="FFFFFF"/>
        <w:spacing w:before="0" w:after="0" w:line="360" w:lineRule="auto"/>
        <w:ind w:right="-46"/>
        <w:jc w:val="both"/>
        <w:rPr>
          <w:rFonts w:ascii="Times New Roman" w:hAnsi="Times New Roman"/>
          <w:b w:val="0"/>
          <w:bCs w:val="0"/>
          <w:sz w:val="28"/>
          <w:szCs w:val="28"/>
        </w:rPr>
      </w:pPr>
      <w:bookmarkStart w:id="144" w:name="_Toc145957507"/>
      <w:bookmarkStart w:id="145" w:name="_Toc145957995"/>
      <w:bookmarkStart w:id="146" w:name="_Toc145958246"/>
      <w:bookmarkStart w:id="147" w:name="_Toc145958327"/>
      <w:bookmarkStart w:id="148" w:name="_Toc146498910"/>
      <w:r w:rsidRPr="00F91ADE">
        <w:rPr>
          <w:rFonts w:ascii="Times New Roman" w:hAnsi="Times New Roman"/>
          <w:b w:val="0"/>
          <w:bCs w:val="0"/>
          <w:sz w:val="28"/>
          <w:szCs w:val="28"/>
        </w:rPr>
        <w:t>How to use the attraction pyramid to modify one’s image?</w:t>
      </w:r>
      <w:bookmarkEnd w:id="144"/>
      <w:bookmarkEnd w:id="145"/>
      <w:bookmarkEnd w:id="146"/>
      <w:bookmarkEnd w:id="147"/>
      <w:bookmarkEnd w:id="148"/>
    </w:p>
    <w:p w:rsidR="00F91ADE" w:rsidRPr="00F91ADE" w:rsidRDefault="00F91ADE">
      <w:pPr>
        <w:pStyle w:val="Heading1"/>
        <w:numPr>
          <w:ilvl w:val="0"/>
          <w:numId w:val="21"/>
        </w:numPr>
        <w:shd w:val="clear" w:color="auto" w:fill="FFFFFF"/>
        <w:spacing w:before="0" w:after="0" w:line="360" w:lineRule="auto"/>
        <w:ind w:right="-46"/>
        <w:jc w:val="both"/>
        <w:rPr>
          <w:rFonts w:ascii="Times New Roman" w:hAnsi="Times New Roman"/>
          <w:b w:val="0"/>
          <w:bCs w:val="0"/>
          <w:sz w:val="28"/>
          <w:szCs w:val="28"/>
        </w:rPr>
      </w:pPr>
      <w:bookmarkStart w:id="149" w:name="_Toc145957508"/>
      <w:bookmarkStart w:id="150" w:name="_Toc145957996"/>
      <w:bookmarkStart w:id="151" w:name="_Toc145958247"/>
      <w:bookmarkStart w:id="152" w:name="_Toc145958328"/>
      <w:bookmarkStart w:id="153" w:name="_Toc146498911"/>
      <w:r w:rsidRPr="00F91ADE">
        <w:rPr>
          <w:rFonts w:ascii="Times New Roman" w:hAnsi="Times New Roman"/>
          <w:b w:val="0"/>
          <w:bCs w:val="0"/>
          <w:sz w:val="28"/>
          <w:szCs w:val="28"/>
        </w:rPr>
        <w:t>Which face below do you find more attractive? Why? How to achieve that effect?</w:t>
      </w:r>
      <w:bookmarkEnd w:id="149"/>
      <w:bookmarkEnd w:id="150"/>
      <w:bookmarkEnd w:id="151"/>
      <w:bookmarkEnd w:id="152"/>
      <w:bookmarkEnd w:id="153"/>
    </w:p>
    <w:p w:rsidR="00806209" w:rsidRPr="00B201D9" w:rsidRDefault="00806209" w:rsidP="00B201D9">
      <w:pPr>
        <w:spacing w:line="360" w:lineRule="auto"/>
        <w:ind w:right="-46" w:firstLine="709"/>
        <w:jc w:val="both"/>
        <w:rPr>
          <w:sz w:val="28"/>
          <w:szCs w:val="28"/>
          <w:lang w:val="en-GB"/>
        </w:rPr>
      </w:pPr>
    </w:p>
    <w:p w:rsidR="003E50F1" w:rsidRPr="00B201D9" w:rsidRDefault="003E50F1" w:rsidP="00F91ADE">
      <w:pPr>
        <w:pStyle w:val="Heading1"/>
        <w:shd w:val="clear" w:color="auto" w:fill="FFFFFF"/>
        <w:spacing w:before="0" w:after="0" w:line="360" w:lineRule="auto"/>
        <w:ind w:right="-46" w:firstLine="709"/>
        <w:jc w:val="center"/>
        <w:rPr>
          <w:rFonts w:ascii="Times New Roman" w:hAnsi="Times New Roman"/>
          <w:b w:val="0"/>
          <w:bCs w:val="0"/>
          <w:color w:val="000000" w:themeColor="text1"/>
          <w:sz w:val="28"/>
          <w:szCs w:val="28"/>
        </w:rPr>
      </w:pPr>
      <w:r w:rsidRPr="00B201D9">
        <w:rPr>
          <w:rFonts w:ascii="Times New Roman" w:hAnsi="Times New Roman"/>
          <w:b w:val="0"/>
          <w:bCs w:val="0"/>
          <w:color w:val="000000" w:themeColor="text1"/>
          <w:sz w:val="28"/>
          <w:szCs w:val="28"/>
          <w:bdr w:val="none" w:sz="0" w:space="0" w:color="auto" w:frame="1"/>
          <w:shd w:val="clear" w:color="auto" w:fill="FFFFFF"/>
        </w:rPr>
        <w:fldChar w:fldCharType="begin"/>
      </w:r>
      <w:r w:rsidRPr="00B201D9">
        <w:rPr>
          <w:rFonts w:ascii="Times New Roman" w:hAnsi="Times New Roman"/>
          <w:b w:val="0"/>
          <w:bCs w:val="0"/>
          <w:color w:val="000000" w:themeColor="text1"/>
          <w:sz w:val="28"/>
          <w:szCs w:val="28"/>
          <w:bdr w:val="none" w:sz="0" w:space="0" w:color="auto" w:frame="1"/>
          <w:shd w:val="clear" w:color="auto" w:fill="FFFFFF"/>
        </w:rPr>
        <w:instrText xml:space="preserve"> INCLUDEPICTURE "https://lh4.googleusercontent.com/RlXo-5UDpm9rqICo2AsnzJsw_tXewsmOksx-fv7UI9IApWq__hmaX4tuIERvfl2-17WBU8Y3R-J-4_cx78eskTAZZXBiQe6HAMTwAQl6_YFnVGjFsnxX_A7moPyduVtTtw-gnYvAl4-mYfBAjsUpdA" \* MERGEFORMATINET </w:instrText>
      </w:r>
      <w:r w:rsidRPr="00B201D9">
        <w:rPr>
          <w:rFonts w:ascii="Times New Roman" w:hAnsi="Times New Roman"/>
          <w:b w:val="0"/>
          <w:bCs w:val="0"/>
          <w:color w:val="000000" w:themeColor="text1"/>
          <w:sz w:val="28"/>
          <w:szCs w:val="28"/>
          <w:bdr w:val="none" w:sz="0" w:space="0" w:color="auto" w:frame="1"/>
          <w:shd w:val="clear" w:color="auto" w:fill="FFFFFF"/>
        </w:rPr>
        <w:fldChar w:fldCharType="separate"/>
      </w:r>
      <w:bookmarkStart w:id="154" w:name="_Toc146498912"/>
      <w:bookmarkStart w:id="155" w:name="_Toc145957509"/>
      <w:bookmarkStart w:id="156" w:name="_Toc145957997"/>
      <w:bookmarkStart w:id="157" w:name="_Toc145958248"/>
      <w:bookmarkStart w:id="158" w:name="_Toc145958329"/>
      <w:r w:rsidRPr="00B201D9">
        <w:rPr>
          <w:rFonts w:ascii="Times New Roman" w:hAnsi="Times New Roman"/>
          <w:b w:val="0"/>
          <w:bCs w:val="0"/>
          <w:noProof/>
          <w:color w:val="000000" w:themeColor="text1"/>
          <w:sz w:val="28"/>
          <w:szCs w:val="28"/>
          <w:bdr w:val="none" w:sz="0" w:space="0" w:color="auto" w:frame="1"/>
          <w:shd w:val="clear" w:color="auto" w:fill="FFFFFF"/>
        </w:rPr>
        <w:drawing>
          <wp:inline distT="0" distB="0" distL="0" distR="0">
            <wp:extent cx="3730625" cy="2805430"/>
            <wp:effectExtent l="0" t="0" r="317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0625" cy="2805430"/>
                    </a:xfrm>
                    <a:prstGeom prst="rect">
                      <a:avLst/>
                    </a:prstGeom>
                    <a:noFill/>
                    <a:ln>
                      <a:noFill/>
                    </a:ln>
                  </pic:spPr>
                </pic:pic>
              </a:graphicData>
            </a:graphic>
          </wp:inline>
        </w:drawing>
      </w:r>
      <w:bookmarkEnd w:id="154"/>
      <w:bookmarkEnd w:id="155"/>
      <w:bookmarkEnd w:id="156"/>
      <w:bookmarkEnd w:id="157"/>
      <w:bookmarkEnd w:id="158"/>
      <w:r w:rsidRPr="00B201D9">
        <w:rPr>
          <w:rFonts w:ascii="Times New Roman" w:hAnsi="Times New Roman"/>
          <w:b w:val="0"/>
          <w:bCs w:val="0"/>
          <w:color w:val="000000" w:themeColor="text1"/>
          <w:sz w:val="28"/>
          <w:szCs w:val="28"/>
          <w:bdr w:val="none" w:sz="0" w:space="0" w:color="auto" w:frame="1"/>
          <w:shd w:val="clear" w:color="auto" w:fill="FFFFFF"/>
        </w:rPr>
        <w:fldChar w:fldCharType="end"/>
      </w:r>
    </w:p>
    <w:p w:rsidR="003E50F1" w:rsidRPr="00B201D9"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rPr>
      </w:pPr>
    </w:p>
    <w:p w:rsidR="003E50F1" w:rsidRPr="00F91ADE" w:rsidRDefault="003E50F1" w:rsidP="008B391A">
      <w:pPr>
        <w:pStyle w:val="NormalWeb"/>
        <w:shd w:val="clear" w:color="auto" w:fill="FFFFFF"/>
        <w:spacing w:before="0" w:beforeAutospacing="0" w:after="0" w:afterAutospacing="0" w:line="360" w:lineRule="auto"/>
        <w:ind w:right="-46" w:firstLine="709"/>
        <w:jc w:val="center"/>
        <w:outlineLvl w:val="1"/>
        <w:rPr>
          <w:rFonts w:ascii="Bradley Hand" w:hAnsi="Bradley Hand"/>
          <w:b/>
          <w:bCs/>
          <w:color w:val="000000" w:themeColor="text1"/>
          <w:sz w:val="28"/>
          <w:szCs w:val="28"/>
        </w:rPr>
      </w:pPr>
      <w:bookmarkStart w:id="159" w:name="_Toc146498913"/>
      <w:r w:rsidRPr="00F91ADE">
        <w:rPr>
          <w:rFonts w:ascii="Bradley Hand" w:hAnsi="Bradley Hand"/>
          <w:b/>
          <w:bCs/>
          <w:color w:val="000000" w:themeColor="text1"/>
          <w:sz w:val="28"/>
          <w:szCs w:val="28"/>
        </w:rPr>
        <w:t xml:space="preserve">The </w:t>
      </w:r>
      <w:r w:rsidR="008B391A">
        <w:rPr>
          <w:rFonts w:ascii="Bradley Hand" w:hAnsi="Bradley Hand"/>
          <w:b/>
          <w:bCs/>
          <w:color w:val="000000" w:themeColor="text1"/>
          <w:sz w:val="28"/>
          <w:szCs w:val="28"/>
          <w:lang w:val="uk-UA"/>
        </w:rPr>
        <w:t>i</w:t>
      </w:r>
      <w:proofErr w:type="spellStart"/>
      <w:r w:rsidR="008B391A">
        <w:rPr>
          <w:rFonts w:ascii="Bradley Hand" w:hAnsi="Bradley Hand"/>
          <w:b/>
          <w:bCs/>
          <w:color w:val="000000" w:themeColor="text1"/>
          <w:sz w:val="28"/>
          <w:szCs w:val="28"/>
          <w:lang w:val="en-US"/>
        </w:rPr>
        <w:t>ssue</w:t>
      </w:r>
      <w:proofErr w:type="spellEnd"/>
      <w:r w:rsidRPr="00F91ADE">
        <w:rPr>
          <w:rFonts w:ascii="Bradley Hand" w:hAnsi="Bradley Hand"/>
          <w:b/>
          <w:bCs/>
          <w:color w:val="000000" w:themeColor="text1"/>
          <w:sz w:val="28"/>
          <w:szCs w:val="28"/>
        </w:rPr>
        <w:t xml:space="preserve"> of make-up</w:t>
      </w:r>
      <w:bookmarkEnd w:id="159"/>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The link between attractiveness and hormone levels is lost when women wear </w:t>
      </w:r>
      <w:r w:rsidRPr="00F91ADE">
        <w:rPr>
          <w:b/>
          <w:bCs/>
          <w:color w:val="000000" w:themeColor="text1"/>
          <w:sz w:val="28"/>
          <w:szCs w:val="28"/>
        </w:rPr>
        <w:t>make-up</w:t>
      </w:r>
      <w:r w:rsidRPr="00B201D9">
        <w:rPr>
          <w:color w:val="000000" w:themeColor="text1"/>
          <w:sz w:val="28"/>
          <w:szCs w:val="28"/>
        </w:rPr>
        <w:t>. However, both men and women judge full facial make-up to be more attractive than wearing no facial makeup. Men prefer women with full eye make-up and foundation, but lipstick is not necessarily considered an enhancement to beauty. Men find a greater contrast between the darkness of the eyes and lips and the lightness of the surrounding skin to be most beautiful.</w:t>
      </w:r>
    </w:p>
    <w:p w:rsidR="003E50F1" w:rsidRPr="00F91ADE"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sidRPr="00B201D9">
        <w:rPr>
          <w:color w:val="000000" w:themeColor="text1"/>
          <w:sz w:val="28"/>
          <w:szCs w:val="28"/>
        </w:rPr>
        <w:t>Hence, to create a desired look both men and women resort to make up</w:t>
      </w:r>
      <w:r w:rsidR="00F91ADE">
        <w:rPr>
          <w:color w:val="000000" w:themeColor="text1"/>
          <w:sz w:val="28"/>
          <w:szCs w:val="28"/>
          <w:lang w:val="en-US"/>
        </w:rPr>
        <w: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Here we mean appropriate not obligatory grease-paint, but a hair style and colour, wearing a beard, type of pronunciation, wearing a perfume , etc, things that help to conceal faults or eve to create an appealing image.</w:t>
      </w:r>
    </w:p>
    <w:p w:rsidR="00806209" w:rsidRPr="00B201D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shd w:val="clear" w:color="auto" w:fill="FFFF00"/>
        </w:rPr>
      </w:pPr>
    </w:p>
    <w:p w:rsidR="00F91ADE" w:rsidRDefault="00F91ADE" w:rsidP="00F91ADE">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lastRenderedPageBreak/>
        <w:t>Questions for discussion</w:t>
      </w:r>
      <w:r>
        <w:rPr>
          <w:b/>
          <w:bCs/>
          <w:color w:val="000000" w:themeColor="text1"/>
          <w:sz w:val="28"/>
          <w:szCs w:val="28"/>
          <w:lang w:val="en-US"/>
        </w:rPr>
        <w:t>:</w:t>
      </w:r>
    </w:p>
    <w:p w:rsidR="00F91ADE" w:rsidRDefault="00F91ADE">
      <w:pPr>
        <w:pStyle w:val="NormalWeb"/>
        <w:numPr>
          <w:ilvl w:val="0"/>
          <w:numId w:val="22"/>
        </w:numPr>
        <w:shd w:val="clear" w:color="auto" w:fill="FFFFFF"/>
        <w:spacing w:before="0" w:beforeAutospacing="0" w:after="0" w:afterAutospacing="0" w:line="360" w:lineRule="auto"/>
        <w:ind w:right="-46"/>
        <w:jc w:val="both"/>
        <w:rPr>
          <w:color w:val="000000" w:themeColor="text1"/>
          <w:sz w:val="28"/>
          <w:szCs w:val="28"/>
          <w:lang w:val="en-US"/>
        </w:rPr>
      </w:pPr>
      <w:r w:rsidRPr="00F91ADE">
        <w:rPr>
          <w:color w:val="000000" w:themeColor="text1"/>
          <w:sz w:val="28"/>
          <w:szCs w:val="28"/>
        </w:rPr>
        <w:t>What else can be fixed in the pyramid?</w:t>
      </w:r>
      <w:r>
        <w:rPr>
          <w:color w:val="000000" w:themeColor="text1"/>
          <w:sz w:val="28"/>
          <w:szCs w:val="28"/>
          <w:lang w:val="en-US"/>
        </w:rPr>
        <w:t xml:space="preserve"> How to fix or change the following?</w:t>
      </w:r>
    </w:p>
    <w:p w:rsidR="003E50F1" w:rsidRPr="00F91ADE" w:rsidRDefault="00F91ADE">
      <w:pPr>
        <w:pStyle w:val="NormalWeb"/>
        <w:numPr>
          <w:ilvl w:val="0"/>
          <w:numId w:val="22"/>
        </w:numPr>
        <w:shd w:val="clear" w:color="auto" w:fill="FFFFFF"/>
        <w:spacing w:before="0" w:beforeAutospacing="0" w:after="0" w:afterAutospacing="0" w:line="360" w:lineRule="auto"/>
        <w:ind w:right="-46"/>
        <w:jc w:val="both"/>
        <w:rPr>
          <w:color w:val="000000" w:themeColor="text1"/>
          <w:sz w:val="28"/>
          <w:szCs w:val="28"/>
          <w:lang w:val="en-US"/>
        </w:rPr>
      </w:pPr>
      <w:r>
        <w:rPr>
          <w:color w:val="000000" w:themeColor="text1"/>
          <w:sz w:val="28"/>
          <w:szCs w:val="28"/>
          <w:lang w:val="en-US"/>
        </w:rPr>
        <w:t>What can produce a positive and what can produce a negative effect in:</w:t>
      </w:r>
    </w:p>
    <w:p w:rsidR="003E50F1" w:rsidRPr="00F91ADE" w:rsidRDefault="003E50F1">
      <w:pPr>
        <w:pStyle w:val="NormalWeb"/>
        <w:numPr>
          <w:ilvl w:val="0"/>
          <w:numId w:val="23"/>
        </w:numPr>
        <w:shd w:val="clear" w:color="auto" w:fill="FFFFFF"/>
        <w:spacing w:before="0" w:beforeAutospacing="0" w:after="0" w:afterAutospacing="0" w:line="360" w:lineRule="auto"/>
        <w:ind w:right="-46"/>
        <w:jc w:val="both"/>
        <w:rPr>
          <w:color w:val="000000" w:themeColor="text1"/>
          <w:sz w:val="28"/>
          <w:szCs w:val="28"/>
          <w:lang w:val="en-US"/>
        </w:rPr>
      </w:pPr>
      <w:r w:rsidRPr="00B201D9">
        <w:rPr>
          <w:color w:val="000000" w:themeColor="text1"/>
          <w:sz w:val="28"/>
          <w:szCs w:val="28"/>
        </w:rPr>
        <w:t>Appearance</w:t>
      </w:r>
      <w:r w:rsidR="00F91ADE">
        <w:rPr>
          <w:color w:val="000000" w:themeColor="text1"/>
          <w:sz w:val="28"/>
          <w:szCs w:val="28"/>
          <w:lang w:val="en-US"/>
        </w:rPr>
        <w:t>;</w:t>
      </w:r>
    </w:p>
    <w:p w:rsidR="00F91ADE" w:rsidRDefault="003E50F1">
      <w:pPr>
        <w:pStyle w:val="NormalWeb"/>
        <w:numPr>
          <w:ilvl w:val="0"/>
          <w:numId w:val="23"/>
        </w:numPr>
        <w:shd w:val="clear" w:color="auto" w:fill="FFFFFF"/>
        <w:spacing w:before="0" w:beforeAutospacing="0" w:after="0" w:afterAutospacing="0" w:line="360" w:lineRule="auto"/>
        <w:ind w:right="-46"/>
        <w:jc w:val="both"/>
        <w:rPr>
          <w:color w:val="000000" w:themeColor="text1"/>
          <w:sz w:val="28"/>
          <w:szCs w:val="28"/>
          <w:lang w:val="en-US"/>
        </w:rPr>
      </w:pPr>
      <w:r w:rsidRPr="00B201D9">
        <w:rPr>
          <w:color w:val="000000" w:themeColor="text1"/>
          <w:sz w:val="28"/>
          <w:szCs w:val="28"/>
        </w:rPr>
        <w:t>Manners</w:t>
      </w:r>
      <w:r w:rsidR="00F91ADE">
        <w:rPr>
          <w:color w:val="000000" w:themeColor="text1"/>
          <w:sz w:val="28"/>
          <w:szCs w:val="28"/>
          <w:lang w:val="en-US"/>
        </w:rPr>
        <w:t>;</w:t>
      </w:r>
    </w:p>
    <w:p w:rsidR="00F91ADE" w:rsidRDefault="003E50F1">
      <w:pPr>
        <w:pStyle w:val="NormalWeb"/>
        <w:numPr>
          <w:ilvl w:val="0"/>
          <w:numId w:val="23"/>
        </w:numPr>
        <w:shd w:val="clear" w:color="auto" w:fill="FFFFFF"/>
        <w:spacing w:before="0" w:beforeAutospacing="0" w:after="0" w:afterAutospacing="0" w:line="360" w:lineRule="auto"/>
        <w:ind w:right="-46"/>
        <w:jc w:val="both"/>
        <w:rPr>
          <w:color w:val="000000" w:themeColor="text1"/>
          <w:sz w:val="28"/>
          <w:szCs w:val="28"/>
          <w:lang w:val="en-US"/>
        </w:rPr>
      </w:pPr>
      <w:r w:rsidRPr="00F91ADE">
        <w:rPr>
          <w:color w:val="000000" w:themeColor="text1"/>
          <w:sz w:val="28"/>
          <w:szCs w:val="28"/>
        </w:rPr>
        <w:t>Pronunciation</w:t>
      </w:r>
      <w:r w:rsidR="00F91ADE" w:rsidRPr="00F91ADE">
        <w:rPr>
          <w:color w:val="000000" w:themeColor="text1"/>
          <w:sz w:val="28"/>
          <w:szCs w:val="28"/>
          <w:lang w:val="en-US"/>
        </w:rPr>
        <w:t>;</w:t>
      </w:r>
    </w:p>
    <w:p w:rsidR="003E50F1" w:rsidRPr="00F91ADE" w:rsidRDefault="003E50F1">
      <w:pPr>
        <w:pStyle w:val="NormalWeb"/>
        <w:numPr>
          <w:ilvl w:val="0"/>
          <w:numId w:val="23"/>
        </w:numPr>
        <w:shd w:val="clear" w:color="auto" w:fill="FFFFFF"/>
        <w:spacing w:before="0" w:beforeAutospacing="0" w:after="0" w:afterAutospacing="0" w:line="360" w:lineRule="auto"/>
        <w:ind w:right="-46"/>
        <w:jc w:val="both"/>
        <w:rPr>
          <w:color w:val="000000" w:themeColor="text1"/>
          <w:sz w:val="28"/>
          <w:szCs w:val="28"/>
          <w:lang w:val="en-US"/>
        </w:rPr>
      </w:pPr>
      <w:r w:rsidRPr="00F91ADE">
        <w:rPr>
          <w:color w:val="000000" w:themeColor="text1"/>
          <w:sz w:val="28"/>
          <w:szCs w:val="28"/>
        </w:rPr>
        <w:t>Grammar</w:t>
      </w:r>
      <w:r w:rsidR="00F91ADE" w:rsidRPr="00F91ADE">
        <w:rPr>
          <w:color w:val="000000" w:themeColor="text1"/>
          <w:sz w:val="28"/>
          <w:szCs w:val="28"/>
          <w:lang w:val="en-US"/>
        </w:rPr>
        <w:t>?</w:t>
      </w:r>
    </w:p>
    <w:p w:rsidR="00F91ADE" w:rsidRPr="00F91ADE" w:rsidRDefault="00F91ADE" w:rsidP="00F91ADE">
      <w:pPr>
        <w:pStyle w:val="NormalWeb"/>
        <w:shd w:val="clear" w:color="auto" w:fill="FFFFFF"/>
        <w:spacing w:before="0" w:beforeAutospacing="0" w:after="0" w:afterAutospacing="0" w:line="360" w:lineRule="auto"/>
        <w:ind w:left="1429" w:right="-46"/>
        <w:jc w:val="both"/>
        <w:rPr>
          <w:color w:val="000000" w:themeColor="text1"/>
          <w:sz w:val="28"/>
          <w:szCs w:val="28"/>
          <w:lang w:val="en-US"/>
        </w:rPr>
      </w:pPr>
      <w:r>
        <w:rPr>
          <w:color w:val="000000" w:themeColor="text1"/>
          <w:sz w:val="28"/>
          <w:szCs w:val="28"/>
          <w:lang w:val="en-US"/>
        </w:rPr>
        <w:t>Why?</w:t>
      </w:r>
    </w:p>
    <w:p w:rsidR="00A71EBE" w:rsidRPr="00B201D9" w:rsidRDefault="00A71EBE">
      <w:pPr>
        <w:pStyle w:val="NormalWeb"/>
        <w:numPr>
          <w:ilvl w:val="0"/>
          <w:numId w:val="24"/>
        </w:numPr>
        <w:spacing w:before="0" w:beforeAutospacing="0" w:after="0" w:afterAutospacing="0" w:line="360" w:lineRule="auto"/>
        <w:ind w:right="-46"/>
        <w:jc w:val="both"/>
        <w:rPr>
          <w:color w:val="000000" w:themeColor="text1"/>
          <w:sz w:val="28"/>
          <w:szCs w:val="28"/>
        </w:rPr>
      </w:pPr>
      <w:r w:rsidRPr="00A71EBE">
        <w:rPr>
          <w:color w:val="000000" w:themeColor="text1"/>
          <w:sz w:val="28"/>
          <w:szCs w:val="28"/>
        </w:rPr>
        <w:t>Think of five things that make a person disgusting. Give examples</w:t>
      </w:r>
      <w:r>
        <w:rPr>
          <w:color w:val="000000" w:themeColor="text1"/>
          <w:sz w:val="28"/>
          <w:szCs w:val="28"/>
          <w:lang w:val="en-US"/>
        </w:rPr>
        <w:t>.</w:t>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F91ADE" w:rsidRPr="005E1515" w:rsidRDefault="005E1515" w:rsidP="008B391A">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lang w:val="en-US"/>
        </w:rPr>
      </w:pPr>
      <w:bookmarkStart w:id="160" w:name="_Toc146498914"/>
      <w:r w:rsidRPr="005E1515">
        <w:rPr>
          <w:b/>
          <w:bCs/>
          <w:color w:val="000000" w:themeColor="text1"/>
          <w:sz w:val="32"/>
          <w:szCs w:val="32"/>
          <w:lang w:val="en-US"/>
        </w:rPr>
        <w:t>ATTRACTION: KEYS TO SUCCESS</w:t>
      </w:r>
      <w:bookmarkEnd w:id="160"/>
    </w:p>
    <w:p w:rsidR="003E50F1" w:rsidRPr="00B201D9" w:rsidRDefault="00D70BEC" w:rsidP="00B201D9">
      <w:pPr>
        <w:pStyle w:val="NormalWeb"/>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drawing>
          <wp:anchor distT="0" distB="0" distL="114300" distR="114300" simplePos="0" relativeHeight="251667456" behindDoc="1" locked="0" layoutInCell="1" allowOverlap="1" wp14:anchorId="4B946A08" wp14:editId="17B4992A">
            <wp:simplePos x="0" y="0"/>
            <wp:positionH relativeFrom="column">
              <wp:posOffset>3729817</wp:posOffset>
            </wp:positionH>
            <wp:positionV relativeFrom="paragraph">
              <wp:posOffset>1646208</wp:posOffset>
            </wp:positionV>
            <wp:extent cx="2318400" cy="3106800"/>
            <wp:effectExtent l="0" t="0" r="5715" b="5080"/>
            <wp:wrapTight wrapText="bothSides">
              <wp:wrapPolygon edited="0">
                <wp:start x="0" y="0"/>
                <wp:lineTo x="0" y="21547"/>
                <wp:lineTo x="21535" y="21547"/>
                <wp:lineTo x="21535"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8400" cy="31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shd w:val="clear" w:color="auto" w:fill="FFFFFF"/>
        </w:rPr>
        <w:t xml:space="preserve">Present a </w:t>
      </w:r>
      <w:r w:rsidR="003E50F1" w:rsidRPr="00F91ADE">
        <w:rPr>
          <w:b/>
          <w:bCs/>
          <w:color w:val="000000" w:themeColor="text1"/>
          <w:sz w:val="28"/>
          <w:szCs w:val="28"/>
          <w:shd w:val="clear" w:color="auto" w:fill="FFFFFF"/>
        </w:rPr>
        <w:t>neat</w:t>
      </w:r>
      <w:r w:rsidR="003E50F1" w:rsidRPr="00B201D9">
        <w:rPr>
          <w:color w:val="000000" w:themeColor="text1"/>
          <w:sz w:val="28"/>
          <w:szCs w:val="28"/>
          <w:shd w:val="clear" w:color="auto" w:fill="FFFFFF"/>
        </w:rPr>
        <w:t xml:space="preserve"> </w:t>
      </w:r>
      <w:r w:rsidR="003E50F1" w:rsidRPr="00F91ADE">
        <w:rPr>
          <w:b/>
          <w:bCs/>
          <w:color w:val="000000" w:themeColor="text1"/>
          <w:sz w:val="28"/>
          <w:szCs w:val="28"/>
          <w:shd w:val="clear" w:color="auto" w:fill="FFFFFF"/>
        </w:rPr>
        <w:t>appearance</w:t>
      </w:r>
      <w:r w:rsidR="003E50F1" w:rsidRPr="00B201D9">
        <w:rPr>
          <w:color w:val="000000" w:themeColor="text1"/>
          <w:sz w:val="28"/>
          <w:szCs w:val="28"/>
          <w:shd w:val="clear" w:color="auto" w:fill="FFFFFF"/>
        </w:rPr>
        <w:t>. </w:t>
      </w:r>
      <w:r w:rsidR="003E50F1" w:rsidRPr="00B201D9">
        <w:rPr>
          <w:i/>
          <w:iCs/>
          <w:color w:val="000000" w:themeColor="text1"/>
          <w:sz w:val="28"/>
          <w:szCs w:val="28"/>
          <w:shd w:val="clear" w:color="auto" w:fill="FFFFFF"/>
        </w:rPr>
        <w:t>Pay attention to how you will appear to others. Brush your hair, trim your facial hair and be sure to wash your face and neck before attending a social situation. If desired, use minimal makeup, and keep it natural for first impressions. Choose clothing colours and styles that compliment your figure but are not over flashy, skimpy or inappropriate</w:t>
      </w:r>
      <w:r w:rsidR="00A71EBE">
        <w:rPr>
          <w:i/>
          <w:iCs/>
          <w:color w:val="000000" w:themeColor="text1"/>
          <w:sz w:val="28"/>
          <w:szCs w:val="28"/>
          <w:shd w:val="clear" w:color="auto" w:fill="FFFFFF"/>
          <w:lang w:val="en-US"/>
        </w:rPr>
        <w:t>.</w:t>
      </w:r>
      <w:r w:rsidR="003E50F1" w:rsidRPr="00B201D9">
        <w:rPr>
          <w:i/>
          <w:iCs/>
          <w:color w:val="000000" w:themeColor="text1"/>
          <w:sz w:val="28"/>
          <w:szCs w:val="28"/>
          <w:shd w:val="clear" w:color="auto" w:fill="FFFFFF"/>
        </w:rPr>
        <w:t xml:space="preserve"> </w:t>
      </w:r>
      <w:r w:rsidR="00A71EBE">
        <w:rPr>
          <w:i/>
          <w:iCs/>
          <w:color w:val="000000" w:themeColor="text1"/>
          <w:sz w:val="28"/>
          <w:szCs w:val="28"/>
          <w:shd w:val="clear" w:color="auto" w:fill="FFFFFF"/>
          <w:lang w:val="en-US"/>
        </w:rPr>
        <w:t>Dress</w:t>
      </w:r>
      <w:r w:rsidR="00A71EBE" w:rsidRPr="00B201D9">
        <w:rPr>
          <w:i/>
          <w:iCs/>
          <w:color w:val="000000" w:themeColor="text1"/>
          <w:sz w:val="28"/>
          <w:szCs w:val="28"/>
          <w:shd w:val="clear" w:color="auto" w:fill="FFFFFF"/>
        </w:rPr>
        <w:t xml:space="preserve"> for the event or meeting you will be attending.</w:t>
      </w:r>
      <w:r w:rsidR="00A71EBE" w:rsidRPr="00F91ADE">
        <w:rPr>
          <w:i/>
          <w:iCs/>
          <w:color w:val="000000" w:themeColor="text1"/>
          <w:sz w:val="28"/>
          <w:szCs w:val="28"/>
          <w:shd w:val="clear" w:color="auto" w:fill="FFFFFF"/>
          <w:lang w:val="en-US"/>
        </w:rPr>
        <w:t xml:space="preserve"> </w:t>
      </w:r>
      <w:r w:rsidR="00A71EBE">
        <w:rPr>
          <w:i/>
          <w:iCs/>
          <w:color w:val="000000" w:themeColor="text1"/>
          <w:sz w:val="28"/>
          <w:szCs w:val="28"/>
          <w:shd w:val="clear" w:color="auto" w:fill="FFFFFF"/>
          <w:lang w:val="en-US"/>
        </w:rPr>
        <w:t>Don’t put on an evening gown or a tuxedo</w:t>
      </w:r>
      <w:r w:rsidR="00A71EBE" w:rsidRPr="00B201D9">
        <w:rPr>
          <w:i/>
          <w:iCs/>
          <w:color w:val="000000" w:themeColor="text1"/>
          <w:sz w:val="28"/>
          <w:szCs w:val="28"/>
          <w:shd w:val="clear" w:color="auto" w:fill="FFFFFF"/>
        </w:rPr>
        <w:t xml:space="preserve"> to a casual encounter or jeans to a formal event</w:t>
      </w:r>
      <w:r w:rsidR="00A71EBE">
        <w:rPr>
          <w:i/>
          <w:iCs/>
          <w:color w:val="000000" w:themeColor="text1"/>
          <w:sz w:val="28"/>
          <w:szCs w:val="28"/>
          <w:shd w:val="clear" w:color="auto" w:fill="FFFFFF"/>
          <w:lang w:val="en-US"/>
        </w:rPr>
        <w:t>.</w:t>
      </w:r>
      <w:r w:rsidR="00A71EBE" w:rsidRPr="00A71EBE">
        <w:rPr>
          <w:noProof/>
          <w:color w:val="000000" w:themeColor="text1"/>
          <w:sz w:val="28"/>
          <w:szCs w:val="28"/>
          <w:bdr w:val="none" w:sz="0" w:space="0" w:color="auto" w:frame="1"/>
        </w:rPr>
        <w:t xml:space="preserve"> </w:t>
      </w:r>
    </w:p>
    <w:p w:rsidR="00F91ADE" w:rsidRDefault="003E50F1" w:rsidP="00B201D9">
      <w:pPr>
        <w:pStyle w:val="NormalWeb"/>
        <w:spacing w:before="0" w:beforeAutospacing="0" w:after="0" w:afterAutospacing="0" w:line="360" w:lineRule="auto"/>
        <w:ind w:right="-46" w:firstLine="709"/>
        <w:jc w:val="both"/>
        <w:rPr>
          <w:i/>
          <w:iCs/>
          <w:color w:val="000000" w:themeColor="text1"/>
          <w:sz w:val="28"/>
          <w:szCs w:val="28"/>
          <w:shd w:val="clear" w:color="auto" w:fill="FFFFFF"/>
          <w:lang w:val="en-US"/>
        </w:rPr>
      </w:pPr>
      <w:r w:rsidRPr="00F91ADE">
        <w:rPr>
          <w:b/>
          <w:bCs/>
          <w:color w:val="000000" w:themeColor="text1"/>
          <w:sz w:val="28"/>
          <w:szCs w:val="28"/>
          <w:shd w:val="clear" w:color="auto" w:fill="FFFFFF"/>
        </w:rPr>
        <w:t>Smile</w:t>
      </w:r>
      <w:r w:rsidRPr="00B201D9">
        <w:rPr>
          <w:color w:val="000000" w:themeColor="text1"/>
          <w:sz w:val="28"/>
          <w:szCs w:val="28"/>
          <w:shd w:val="clear" w:color="auto" w:fill="FFFFFF"/>
        </w:rPr>
        <w:t>. </w:t>
      </w:r>
      <w:r w:rsidRPr="00B201D9">
        <w:rPr>
          <w:i/>
          <w:iCs/>
          <w:color w:val="000000" w:themeColor="text1"/>
          <w:sz w:val="28"/>
          <w:szCs w:val="28"/>
          <w:shd w:val="clear" w:color="auto" w:fill="FFFFFF"/>
        </w:rPr>
        <w:t xml:space="preserve">Smiling can help keep you in a positive mood, and people will be more willing to approach a person who seems friendly and is enjoying themselves. Be sure not to smile immediately when you meet someone, though. First, pause and look at the person’s face when greeting them, then smile warmly and let it show in </w:t>
      </w:r>
      <w:r w:rsidRPr="00B201D9">
        <w:rPr>
          <w:i/>
          <w:iCs/>
          <w:color w:val="000000" w:themeColor="text1"/>
          <w:sz w:val="28"/>
          <w:szCs w:val="28"/>
          <w:shd w:val="clear" w:color="auto" w:fill="FFFFFF"/>
        </w:rPr>
        <w:lastRenderedPageBreak/>
        <w:t>your eyes as well. This makes them feel as if your smile is meant only for them</w:t>
      </w:r>
      <w:r w:rsidR="00F91ADE">
        <w:rPr>
          <w:i/>
          <w:iCs/>
          <w:color w:val="000000" w:themeColor="text1"/>
          <w:sz w:val="28"/>
          <w:szCs w:val="28"/>
          <w:shd w:val="clear" w:color="auto" w:fill="FFFFFF"/>
          <w:lang w:val="en-US"/>
        </w:rPr>
        <w:t xml:space="preserve">. </w:t>
      </w:r>
    </w:p>
    <w:p w:rsidR="003E50F1" w:rsidRPr="00B201D9" w:rsidRDefault="003E50F1" w:rsidP="00F91ADE">
      <w:pPr>
        <w:pStyle w:val="NormalWeb"/>
        <w:spacing w:before="0" w:beforeAutospacing="0" w:after="0" w:afterAutospacing="0" w:line="360" w:lineRule="auto"/>
        <w:ind w:right="-46" w:firstLine="709"/>
        <w:jc w:val="both"/>
        <w:rPr>
          <w:color w:val="000000" w:themeColor="text1"/>
          <w:sz w:val="28"/>
          <w:szCs w:val="28"/>
        </w:rPr>
      </w:pPr>
      <w:r w:rsidRPr="00F91ADE">
        <w:rPr>
          <w:b/>
          <w:bCs/>
          <w:color w:val="000000" w:themeColor="text1"/>
          <w:sz w:val="28"/>
          <w:szCs w:val="28"/>
          <w:shd w:val="clear" w:color="auto" w:fill="FFFFFF"/>
        </w:rPr>
        <w:t>Make eye contact</w:t>
      </w:r>
      <w:r w:rsidRPr="00B201D9">
        <w:rPr>
          <w:color w:val="000000" w:themeColor="text1"/>
          <w:sz w:val="28"/>
          <w:szCs w:val="28"/>
          <w:shd w:val="clear" w:color="auto" w:fill="FFFFFF"/>
        </w:rPr>
        <w:t>. </w:t>
      </w:r>
      <w:r w:rsidRPr="00B201D9">
        <w:rPr>
          <w:i/>
          <w:iCs/>
          <w:color w:val="000000" w:themeColor="text1"/>
          <w:sz w:val="28"/>
          <w:szCs w:val="28"/>
          <w:shd w:val="clear" w:color="auto" w:fill="FFFFFF"/>
        </w:rPr>
        <w:t>When you make eye contact with someone, it signals that you are wanting to connect and are approachable. If you are interested in someone, occasionally look at them, no matter who is talking, to show that you want to see how they react. During conversations, hold eye contact for as long as is comfortable.</w:t>
      </w:r>
      <w:r w:rsidR="00806209" w:rsidRPr="00B201D9">
        <w:rPr>
          <w:color w:val="000000" w:themeColor="text1"/>
          <w:sz w:val="28"/>
          <w:szCs w:val="28"/>
        </w:rPr>
        <w:t xml:space="preserve"> </w:t>
      </w:r>
    </w:p>
    <w:p w:rsidR="003E50F1" w:rsidRPr="00F91ADE" w:rsidRDefault="003E50F1">
      <w:pPr>
        <w:pStyle w:val="NormalWeb"/>
        <w:numPr>
          <w:ilvl w:val="0"/>
          <w:numId w:val="4"/>
        </w:numPr>
        <w:shd w:val="clear" w:color="auto" w:fill="FFFFFF"/>
        <w:spacing w:before="0" w:beforeAutospacing="0" w:after="0" w:afterAutospacing="0" w:line="360" w:lineRule="auto"/>
        <w:ind w:left="709" w:right="-46" w:firstLine="425"/>
        <w:jc w:val="both"/>
        <w:textAlignment w:val="baseline"/>
        <w:rPr>
          <w:color w:val="000000" w:themeColor="text1"/>
          <w:sz w:val="28"/>
          <w:szCs w:val="28"/>
        </w:rPr>
      </w:pPr>
      <w:r w:rsidRPr="00B201D9">
        <w:rPr>
          <w:color w:val="000000" w:themeColor="text1"/>
          <w:sz w:val="28"/>
          <w:szCs w:val="28"/>
        </w:rPr>
        <w:t xml:space="preserve">One trick is to pretend your eyes are </w:t>
      </w:r>
      <w:r w:rsidRPr="00B201D9">
        <w:rPr>
          <w:color w:val="000000" w:themeColor="text1"/>
          <w:sz w:val="28"/>
          <w:szCs w:val="28"/>
          <w:u w:val="single"/>
        </w:rPr>
        <w:t>glued to the other person’s eyes</w:t>
      </w:r>
      <w:r w:rsidRPr="00B201D9">
        <w:rPr>
          <w:color w:val="000000" w:themeColor="text1"/>
          <w:sz w:val="28"/>
          <w:szCs w:val="28"/>
        </w:rPr>
        <w:t xml:space="preserve"> with sticky taffy. Don’t break eye contact until a few moments after they are done speaking. Slowly and reluctantly look away, pretending like you are stretching the sticky taffy between you until it breaks.</w:t>
      </w:r>
      <w:r w:rsidR="00806209" w:rsidRPr="00B201D9">
        <w:rPr>
          <w:color w:val="000000" w:themeColor="text1"/>
          <w:sz w:val="28"/>
          <w:szCs w:val="28"/>
        </w:rPr>
        <w:t xml:space="preserve"> </w:t>
      </w:r>
      <w:r w:rsidRPr="00F91ADE">
        <w:rPr>
          <w:color w:val="000000" w:themeColor="text1"/>
          <w:sz w:val="28"/>
          <w:szCs w:val="28"/>
          <w:bdr w:val="none" w:sz="0" w:space="0" w:color="auto" w:frame="1"/>
        </w:rPr>
        <w:fldChar w:fldCharType="begin"/>
      </w:r>
      <w:r w:rsidRPr="00F91ADE">
        <w:rPr>
          <w:color w:val="000000" w:themeColor="text1"/>
          <w:sz w:val="28"/>
          <w:szCs w:val="28"/>
          <w:bdr w:val="none" w:sz="0" w:space="0" w:color="auto" w:frame="1"/>
        </w:rPr>
        <w:instrText xml:space="preserve"> INCLUDEPICTURE "https://lh6.googleusercontent.com/7m8MNPXIn0I2bzeuW102C1LQuRPkgwPI8ymIXPn3u_6hrVSQr6ZSGpxUT2Krb-1szmJMQZq5_gk9qWZ5WVtx_z0O5hZj-GuMhM1wBpyjJ2Hp2EJpimAAYjNQhf3e3Zi8Yp4AJz8oEct0lP-EovM4tA" \* MERGEFORMATINET </w:instrText>
      </w:r>
      <w:r w:rsidR="00000000">
        <w:rPr>
          <w:color w:val="000000" w:themeColor="text1"/>
          <w:sz w:val="28"/>
          <w:szCs w:val="28"/>
          <w:bdr w:val="none" w:sz="0" w:space="0" w:color="auto" w:frame="1"/>
        </w:rPr>
        <w:fldChar w:fldCharType="separate"/>
      </w:r>
      <w:r w:rsidRPr="00F91ADE">
        <w:rPr>
          <w:color w:val="000000" w:themeColor="text1"/>
          <w:sz w:val="28"/>
          <w:szCs w:val="28"/>
          <w:bdr w:val="none" w:sz="0" w:space="0" w:color="auto" w:frame="1"/>
        </w:rPr>
        <w:fldChar w:fldCharType="end"/>
      </w:r>
    </w:p>
    <w:p w:rsidR="003E50F1" w:rsidRPr="00B201D9" w:rsidRDefault="003E50F1">
      <w:pPr>
        <w:pStyle w:val="NormalWeb"/>
        <w:numPr>
          <w:ilvl w:val="0"/>
          <w:numId w:val="5"/>
        </w:numPr>
        <w:shd w:val="clear" w:color="auto" w:fill="FFFFFF"/>
        <w:spacing w:before="0" w:beforeAutospacing="0" w:after="0" w:afterAutospacing="0" w:line="360" w:lineRule="auto"/>
        <w:ind w:left="709" w:right="-46" w:firstLine="425"/>
        <w:jc w:val="both"/>
        <w:textAlignment w:val="baseline"/>
        <w:rPr>
          <w:color w:val="000000" w:themeColor="text1"/>
          <w:sz w:val="28"/>
          <w:szCs w:val="28"/>
        </w:rPr>
      </w:pPr>
      <w:r w:rsidRPr="00B201D9">
        <w:rPr>
          <w:color w:val="000000" w:themeColor="text1"/>
          <w:sz w:val="28"/>
          <w:szCs w:val="28"/>
        </w:rPr>
        <w:t xml:space="preserve">Another trick is to </w:t>
      </w:r>
      <w:r w:rsidRPr="00B201D9">
        <w:rPr>
          <w:color w:val="000000" w:themeColor="text1"/>
          <w:sz w:val="28"/>
          <w:szCs w:val="28"/>
          <w:u w:val="single"/>
        </w:rPr>
        <w:t>count the number of times</w:t>
      </w:r>
      <w:r w:rsidRPr="00B201D9">
        <w:rPr>
          <w:color w:val="000000" w:themeColor="text1"/>
          <w:sz w:val="28"/>
          <w:szCs w:val="28"/>
        </w:rPr>
        <w:t xml:space="preserve"> the other person blinks while you are having a conversation. </w:t>
      </w:r>
      <w:r w:rsidR="00806209" w:rsidRPr="00B201D9">
        <w:rPr>
          <w:color w:val="000000" w:themeColor="text1"/>
          <w:sz w:val="28"/>
          <w:szCs w:val="28"/>
        </w:rPr>
        <w:t xml:space="preserve"> </w:t>
      </w:r>
    </w:p>
    <w:p w:rsidR="00806209" w:rsidRPr="00B201D9" w:rsidRDefault="003E50F1">
      <w:pPr>
        <w:pStyle w:val="NormalWeb"/>
        <w:numPr>
          <w:ilvl w:val="0"/>
          <w:numId w:val="5"/>
        </w:numPr>
        <w:shd w:val="clear" w:color="auto" w:fill="FFFFFF"/>
        <w:spacing w:before="0" w:beforeAutospacing="0" w:after="0" w:afterAutospacing="0" w:line="360" w:lineRule="auto"/>
        <w:ind w:left="709" w:right="-46" w:firstLine="425"/>
        <w:jc w:val="both"/>
        <w:textAlignment w:val="baseline"/>
        <w:rPr>
          <w:color w:val="000000" w:themeColor="text1"/>
          <w:sz w:val="28"/>
          <w:szCs w:val="28"/>
        </w:rPr>
      </w:pPr>
      <w:r w:rsidRPr="00B201D9">
        <w:rPr>
          <w:color w:val="000000" w:themeColor="text1"/>
          <w:sz w:val="28"/>
          <w:szCs w:val="28"/>
        </w:rPr>
        <w:t>Know that some people may be uncomfortable with this type of attention. If you notice that the other person seems to be reacting negatively to your behavior or seems nervous</w:t>
      </w:r>
      <w:r w:rsidRPr="00B201D9">
        <w:rPr>
          <w:color w:val="000000" w:themeColor="text1"/>
          <w:sz w:val="28"/>
          <w:szCs w:val="28"/>
          <w:u w:val="single"/>
        </w:rPr>
        <w:t>, break eye contact more often</w:t>
      </w:r>
      <w:r w:rsidRPr="00B201D9">
        <w:rPr>
          <w:color w:val="000000" w:themeColor="text1"/>
          <w:sz w:val="28"/>
          <w:szCs w:val="28"/>
        </w:rPr>
        <w:t xml:space="preserve"> .</w:t>
      </w:r>
      <w:r w:rsidR="00806209" w:rsidRPr="00B201D9">
        <w:rPr>
          <w:color w:val="000000" w:themeColor="text1"/>
          <w:sz w:val="28"/>
          <w:szCs w:val="28"/>
        </w:rPr>
        <w:t xml:space="preserve"> </w:t>
      </w:r>
    </w:p>
    <w:p w:rsidR="00806209" w:rsidRPr="00B201D9" w:rsidRDefault="003E50F1" w:rsidP="00B201D9">
      <w:pPr>
        <w:pStyle w:val="NormalWeb"/>
        <w:shd w:val="clear" w:color="auto" w:fill="FFFFFF"/>
        <w:spacing w:before="0" w:beforeAutospacing="0" w:after="0" w:afterAutospacing="0" w:line="360" w:lineRule="auto"/>
        <w:ind w:right="-46" w:firstLine="709"/>
        <w:jc w:val="both"/>
        <w:textAlignment w:val="baseline"/>
        <w:rPr>
          <w:color w:val="000000" w:themeColor="text1"/>
          <w:sz w:val="28"/>
          <w:szCs w:val="28"/>
        </w:rPr>
      </w:pPr>
      <w:r w:rsidRPr="00F91ADE">
        <w:rPr>
          <w:b/>
          <w:bCs/>
          <w:color w:val="000000" w:themeColor="text1"/>
          <w:sz w:val="28"/>
          <w:szCs w:val="28"/>
          <w:shd w:val="clear" w:color="auto" w:fill="FFFFFF"/>
        </w:rPr>
        <w:t>Turn your body toward the person</w:t>
      </w:r>
      <w:r w:rsidRPr="00B201D9">
        <w:rPr>
          <w:color w:val="000000" w:themeColor="text1"/>
          <w:sz w:val="28"/>
          <w:szCs w:val="28"/>
          <w:shd w:val="clear" w:color="auto" w:fill="FFFFFF"/>
        </w:rPr>
        <w:t>. </w:t>
      </w:r>
      <w:r w:rsidRPr="00B201D9">
        <w:rPr>
          <w:i/>
          <w:iCs/>
          <w:color w:val="000000" w:themeColor="text1"/>
          <w:sz w:val="28"/>
          <w:szCs w:val="28"/>
          <w:shd w:val="clear" w:color="auto" w:fill="FFFFFF"/>
        </w:rPr>
        <w:t>People pay attention to the way you act towards them. When you first meet someone, turn your body completely toward them so you face them directly. When you turn toward someone this way, it tells the other person that you feel they are very special.</w:t>
      </w:r>
      <w:r w:rsidR="00806209" w:rsidRPr="00B201D9">
        <w:rPr>
          <w:color w:val="000000" w:themeColor="text1"/>
          <w:sz w:val="28"/>
          <w:szCs w:val="28"/>
        </w:rPr>
        <w:t xml:space="preserve"> </w:t>
      </w:r>
    </w:p>
    <w:p w:rsidR="003E50F1" w:rsidRPr="00B201D9" w:rsidRDefault="003E50F1" w:rsidP="00B201D9">
      <w:pPr>
        <w:pStyle w:val="NormalWeb"/>
        <w:shd w:val="clear" w:color="auto" w:fill="FFFFFF"/>
        <w:spacing w:before="0" w:beforeAutospacing="0" w:after="0" w:afterAutospacing="0" w:line="360" w:lineRule="auto"/>
        <w:ind w:right="-46" w:firstLine="709"/>
        <w:jc w:val="both"/>
        <w:textAlignment w:val="baseline"/>
        <w:rPr>
          <w:color w:val="000000" w:themeColor="text1"/>
          <w:sz w:val="28"/>
          <w:szCs w:val="28"/>
        </w:rPr>
      </w:pPr>
      <w:r w:rsidRPr="00F91ADE">
        <w:rPr>
          <w:b/>
          <w:bCs/>
          <w:color w:val="000000" w:themeColor="text1"/>
          <w:sz w:val="28"/>
          <w:szCs w:val="28"/>
          <w:shd w:val="clear" w:color="auto" w:fill="FFFFFF"/>
        </w:rPr>
        <w:t>Don’t fidget</w:t>
      </w:r>
      <w:r w:rsidRPr="00B201D9">
        <w:rPr>
          <w:color w:val="000000" w:themeColor="text1"/>
          <w:sz w:val="28"/>
          <w:szCs w:val="28"/>
          <w:shd w:val="clear" w:color="auto" w:fill="FFFFFF"/>
        </w:rPr>
        <w:t>. Moving around a lot or using frequent hand motions near your face can make the other person feel unimportant or that you are anxious to get the conversation over with. It can even give the impression that you can’t be trusted. Earn credibility by keeping your eyes on the other person during the conversation and not fidgeting, twitching, wiggling, squirming, hair-twirling or scratching.</w:t>
      </w:r>
      <w:r w:rsidR="00F91ADE" w:rsidRPr="00B201D9">
        <w:rPr>
          <w:color w:val="000000" w:themeColor="text1"/>
          <w:sz w:val="28"/>
          <w:szCs w:val="28"/>
        </w:rPr>
        <w:t xml:space="preserve">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F91ADE">
        <w:rPr>
          <w:b/>
          <w:bCs/>
          <w:color w:val="000000" w:themeColor="text1"/>
          <w:sz w:val="28"/>
          <w:szCs w:val="28"/>
          <w:shd w:val="clear" w:color="auto" w:fill="FFFFFF"/>
        </w:rPr>
        <w:t>Keep an upright posture.</w:t>
      </w:r>
      <w:r w:rsidRPr="00B201D9">
        <w:rPr>
          <w:color w:val="000000" w:themeColor="text1"/>
          <w:sz w:val="28"/>
          <w:szCs w:val="28"/>
          <w:shd w:val="clear" w:color="auto" w:fill="FFFFFF"/>
        </w:rPr>
        <w:t> A straight but comfortable posture can give the impression of confidence. Hold your head high, put your shoulders back and step lightly. Move with self-assurance and poise, and sit with your back straight. Don’t stare at your feet, make your back overly rigid or slump over.</w:t>
      </w:r>
    </w:p>
    <w:p w:rsidR="003E50F1" w:rsidRPr="00B201D9" w:rsidRDefault="003E50F1">
      <w:pPr>
        <w:pStyle w:val="NormalWeb"/>
        <w:numPr>
          <w:ilvl w:val="0"/>
          <w:numId w:val="6"/>
        </w:numPr>
        <w:shd w:val="clear" w:color="auto" w:fill="FFFFFF"/>
        <w:tabs>
          <w:tab w:val="clear" w:pos="720"/>
        </w:tabs>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lastRenderedPageBreak/>
        <w:t>One trick you can use to help you do this is to visualize a leather bit is hanging from the ceiling or doorway. Pretend to take a bite on the leather bit. This will put a sweeping smile on your face, keep your posture lifted upright and your feet weightless.</w:t>
      </w:r>
      <w:r w:rsidR="00F91ADE" w:rsidRPr="00B201D9">
        <w:rPr>
          <w:color w:val="000000" w:themeColor="text1"/>
          <w:sz w:val="28"/>
          <w:szCs w:val="28"/>
        </w:rPr>
        <w:t xml:space="preserve"> </w:t>
      </w:r>
    </w:p>
    <w:p w:rsidR="00F91ADE" w:rsidRDefault="00A71EBE" w:rsidP="00A71EBE">
      <w:pPr>
        <w:pStyle w:val="NormalWeb"/>
        <w:spacing w:before="0" w:beforeAutospacing="0" w:after="0" w:afterAutospacing="0" w:line="360" w:lineRule="auto"/>
        <w:ind w:right="-46" w:firstLine="709"/>
        <w:jc w:val="center"/>
        <w:rPr>
          <w:color w:val="000000" w:themeColor="text1"/>
          <w:sz w:val="28"/>
          <w:szCs w:val="28"/>
          <w:shd w:val="clear" w:color="auto" w:fill="FFFFFF"/>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"https://lh6.googleusercontent.com/d-ZW-F7gFwZbJNNIC2Jtd0K93EVL0fxUgZbFYIqqs2X7bV1ftnBF7SN7He3c8D729oAnm8yWW5mU1YVQUsIA8tMOT2L1FVKUevar9jr1HDR_t6n82H6Q_8f930UrocIJsXMizbLD_vULRM_o2x-tFw"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63DBF196" wp14:editId="07CFE6BB">
            <wp:extent cx="2296391" cy="1716314"/>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9961" cy="1741404"/>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A71EBE">
      <w:pPr>
        <w:pStyle w:val="NormalWeb"/>
        <w:spacing w:before="0" w:beforeAutospacing="0" w:after="0" w:afterAutospacing="0" w:line="360" w:lineRule="auto"/>
        <w:ind w:right="-46" w:firstLine="709"/>
        <w:jc w:val="both"/>
        <w:rPr>
          <w:color w:val="000000" w:themeColor="text1"/>
          <w:sz w:val="28"/>
          <w:szCs w:val="28"/>
        </w:rPr>
      </w:pPr>
      <w:r w:rsidRPr="00F91ADE">
        <w:rPr>
          <w:b/>
          <w:bCs/>
          <w:color w:val="000000" w:themeColor="text1"/>
          <w:sz w:val="28"/>
          <w:szCs w:val="28"/>
          <w:shd w:val="clear" w:color="auto" w:fill="FFFFFF"/>
        </w:rPr>
        <w:t>Imagine every person you meet is an old friend.</w:t>
      </w:r>
      <w:r w:rsidRPr="00B201D9">
        <w:rPr>
          <w:color w:val="000000" w:themeColor="text1"/>
          <w:sz w:val="28"/>
          <w:szCs w:val="28"/>
          <w:shd w:val="clear" w:color="auto" w:fill="FFFFFF"/>
        </w:rPr>
        <w:t> </w:t>
      </w:r>
      <w:r w:rsidRPr="00B201D9">
        <w:rPr>
          <w:i/>
          <w:iCs/>
          <w:color w:val="000000" w:themeColor="text1"/>
          <w:sz w:val="28"/>
          <w:szCs w:val="28"/>
          <w:shd w:val="clear" w:color="auto" w:fill="FFFFFF"/>
        </w:rPr>
        <w:t xml:space="preserve">Think of a person you </w:t>
      </w:r>
      <w:r w:rsidRPr="00B201D9">
        <w:rPr>
          <w:i/>
          <w:iCs/>
          <w:color w:val="000000" w:themeColor="text1"/>
          <w:sz w:val="28"/>
          <w:szCs w:val="28"/>
          <w:u w:val="single"/>
          <w:shd w:val="clear" w:color="auto" w:fill="FFFFFF"/>
        </w:rPr>
        <w:t>care about</w:t>
      </w:r>
      <w:r w:rsidRPr="00B201D9">
        <w:rPr>
          <w:i/>
          <w:iCs/>
          <w:color w:val="000000" w:themeColor="text1"/>
          <w:sz w:val="28"/>
          <w:szCs w:val="28"/>
          <w:shd w:val="clear" w:color="auto" w:fill="FFFFFF"/>
        </w:rPr>
        <w:t xml:space="preserve"> who you have known a long while, and picture that person when you first meet someone. This can trick your body and facial expressions into relaxing and becoming more open and friendly. For example, your eyebrows will soften, and smiling will come naturally. Additionally, when you pretend to like someone it is easier to actually start to enjoy their company.</w:t>
      </w:r>
      <w:r w:rsidR="00F91ADE" w:rsidRPr="00B201D9">
        <w:rPr>
          <w:color w:val="000000" w:themeColor="text1"/>
          <w:sz w:val="28"/>
          <w:szCs w:val="28"/>
        </w:rPr>
        <w:t xml:space="preserve">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A71EBE">
        <w:rPr>
          <w:b/>
          <w:bCs/>
          <w:color w:val="000000" w:themeColor="text1"/>
          <w:sz w:val="28"/>
          <w:szCs w:val="28"/>
        </w:rPr>
        <w:t>Greet the person.</w:t>
      </w:r>
      <w:r w:rsidRPr="00B201D9">
        <w:rPr>
          <w:color w:val="000000" w:themeColor="text1"/>
          <w:sz w:val="28"/>
          <w:szCs w:val="28"/>
        </w:rPr>
        <w:t> Always remember to give an introductory greeting—even something as informal as "hello" works fine in most situations. This opens up communication between you and sets the tone for the interaction. If the other person hasn’t noticed you, you will now be on their radar. </w:t>
      </w:r>
      <w:r w:rsidR="00A71EBE" w:rsidRPr="00B201D9">
        <w:rPr>
          <w:color w:val="000000" w:themeColor="text1"/>
          <w:sz w:val="28"/>
          <w:szCs w:val="28"/>
        </w:rPr>
        <w:t xml:space="preserve"> </w:t>
      </w:r>
    </w:p>
    <w:p w:rsidR="003E50F1" w:rsidRPr="00B201D9" w:rsidRDefault="003E50F1">
      <w:pPr>
        <w:pStyle w:val="NormalWeb"/>
        <w:numPr>
          <w:ilvl w:val="0"/>
          <w:numId w:val="7"/>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Tell the person your name and inquire about theirs if it isn’t offered.</w:t>
      </w:r>
    </w:p>
    <w:p w:rsidR="003E50F1" w:rsidRPr="00B201D9" w:rsidRDefault="003E50F1">
      <w:pPr>
        <w:pStyle w:val="NormalWeb"/>
        <w:numPr>
          <w:ilvl w:val="0"/>
          <w:numId w:val="7"/>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Tell the person, "So nice to meet you" or something along those lines that tells them you are happy to be talking with them. </w:t>
      </w:r>
    </w:p>
    <w:p w:rsidR="00A71EBE" w:rsidRDefault="00A71EBE" w:rsidP="00B201D9">
      <w:pPr>
        <w:pStyle w:val="NormalWeb"/>
        <w:spacing w:before="0" w:beforeAutospacing="0" w:after="0" w:afterAutospacing="0" w:line="360" w:lineRule="auto"/>
        <w:ind w:right="-46" w:firstLine="709"/>
        <w:jc w:val="both"/>
        <w:rPr>
          <w:color w:val="000000" w:themeColor="text1"/>
          <w:sz w:val="28"/>
          <w:szCs w:val="28"/>
          <w:shd w:val="clear" w:color="auto" w:fill="FFFFFF"/>
        </w:rPr>
      </w:pP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A71EBE">
        <w:rPr>
          <w:b/>
          <w:bCs/>
          <w:color w:val="000000" w:themeColor="text1"/>
          <w:sz w:val="28"/>
          <w:szCs w:val="28"/>
        </w:rPr>
        <w:t>Pay attention to body cues</w:t>
      </w:r>
      <w:r w:rsidRPr="00A71EBE">
        <w:rPr>
          <w:b/>
          <w:bCs/>
          <w:color w:val="000000" w:themeColor="text1"/>
          <w:sz w:val="28"/>
          <w:szCs w:val="28"/>
          <w:shd w:val="clear" w:color="auto" w:fill="FFFFFF"/>
        </w:rPr>
        <w:t>.</w:t>
      </w:r>
      <w:r w:rsidRPr="00B201D9">
        <w:rPr>
          <w:color w:val="000000" w:themeColor="text1"/>
          <w:sz w:val="28"/>
          <w:szCs w:val="28"/>
          <w:shd w:val="clear" w:color="auto" w:fill="FFFFFF"/>
        </w:rPr>
        <w:t xml:space="preserve"> Not only do you want to utilize body language that will attract people to you, but you need to be able to read others’ body cues as well. When you understand how people are feeling by the expression on their face, posture, ect., you will be able to react appropriately. People may give you </w:t>
      </w:r>
      <w:r w:rsidRPr="00B201D9">
        <w:rPr>
          <w:color w:val="000000" w:themeColor="text1"/>
          <w:sz w:val="28"/>
          <w:szCs w:val="28"/>
          <w:shd w:val="clear" w:color="auto" w:fill="FFFFFF"/>
        </w:rPr>
        <w:lastRenderedPageBreak/>
        <w:t>clues that they are engaged, bored, disagree with you or are ready to flirt, and if you can recognize them, you will know what to do next.</w:t>
      </w:r>
    </w:p>
    <w:p w:rsidR="003E50F1" w:rsidRPr="00B201D9" w:rsidRDefault="003E50F1">
      <w:pPr>
        <w:pStyle w:val="NormalWeb"/>
        <w:numPr>
          <w:ilvl w:val="0"/>
          <w:numId w:val="8"/>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Look for a genuine smile. When a person smiles, the corners of his or her eyes will crinkle and the cheeks will lift along with the mouth. This is a true smile and means the individual is enjoying your company.</w:t>
      </w:r>
      <w:r w:rsidR="00A71EBE" w:rsidRPr="00B201D9">
        <w:rPr>
          <w:color w:val="000000" w:themeColor="text1"/>
          <w:sz w:val="28"/>
          <w:szCs w:val="28"/>
        </w:rPr>
        <w:t xml:space="preserve"> </w:t>
      </w:r>
    </w:p>
    <w:p w:rsidR="003E50F1" w:rsidRPr="00B201D9" w:rsidRDefault="003E50F1">
      <w:pPr>
        <w:pStyle w:val="NormalWeb"/>
        <w:numPr>
          <w:ilvl w:val="0"/>
          <w:numId w:val="8"/>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See where the individual's feet are pointed, while either sitting or standing. if the feet are pointed toward you, then the person is having a good time with you. Likewise, if they are angled away, then that person is ready to leave.</w:t>
      </w:r>
      <w:r w:rsidR="00A71EBE" w:rsidRPr="00B201D9">
        <w:rPr>
          <w:color w:val="000000" w:themeColor="text1"/>
          <w:sz w:val="28"/>
          <w:szCs w:val="28"/>
        </w:rPr>
        <w:t xml:space="preserve"> </w:t>
      </w:r>
    </w:p>
    <w:p w:rsidR="003E50F1" w:rsidRPr="00B201D9" w:rsidRDefault="003E50F1">
      <w:pPr>
        <w:pStyle w:val="NormalWeb"/>
        <w:numPr>
          <w:ilvl w:val="0"/>
          <w:numId w:val="8"/>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While a torso facing you can be a sign that the other person is engaged, turning one's belly in another direction shows that that person may be defensive or not enjoying the conversation.</w:t>
      </w:r>
      <w:r w:rsidR="00A71EBE" w:rsidRPr="00B201D9">
        <w:rPr>
          <w:color w:val="000000" w:themeColor="text1"/>
          <w:sz w:val="28"/>
          <w:szCs w:val="28"/>
        </w:rPr>
        <w:t xml:space="preserve"> </w:t>
      </w:r>
    </w:p>
    <w:p w:rsidR="003E50F1" w:rsidRPr="00B201D9" w:rsidRDefault="003E50F1">
      <w:pPr>
        <w:pStyle w:val="NormalWeb"/>
        <w:numPr>
          <w:ilvl w:val="0"/>
          <w:numId w:val="8"/>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Fidgeting hands or legs and arm or leg crossing can signal that the person is anxious, bored or angry.</w:t>
      </w:r>
      <w:r w:rsidR="00A71EBE" w:rsidRPr="00B201D9">
        <w:rPr>
          <w:color w:val="000000" w:themeColor="text1"/>
          <w:sz w:val="28"/>
          <w:szCs w:val="28"/>
        </w:rPr>
        <w:t xml:space="preserve"> </w:t>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A71EBE" w:rsidRDefault="00A71EBE"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sidRPr="00A71EBE">
        <w:rPr>
          <w:b/>
          <w:bCs/>
          <w:i/>
          <w:iCs/>
          <w:color w:val="000000" w:themeColor="text1"/>
          <w:sz w:val="28"/>
          <w:szCs w:val="28"/>
          <w:lang w:val="en-US"/>
        </w:rPr>
        <w:t xml:space="preserve">You can read more about the body language here: </w:t>
      </w:r>
      <w:hyperlink r:id="rId44" w:history="1">
        <w:r w:rsidRPr="008563FE">
          <w:rPr>
            <w:rStyle w:val="Hyperlink"/>
            <w:sz w:val="28"/>
            <w:szCs w:val="28"/>
            <w:lang w:val="en-US"/>
          </w:rPr>
          <w:t>https://www.wikihow.com/Read-Body-Language</w:t>
        </w:r>
      </w:hyperlink>
    </w:p>
    <w:p w:rsidR="00A71EBE" w:rsidRPr="00A71EBE" w:rsidRDefault="00A71EBE" w:rsidP="00A71EBE">
      <w:pPr>
        <w:pStyle w:val="NormalWeb"/>
        <w:shd w:val="clear" w:color="auto" w:fill="FFFFFF"/>
        <w:spacing w:before="0" w:beforeAutospacing="0" w:after="0" w:afterAutospacing="0" w:line="360" w:lineRule="auto"/>
        <w:ind w:right="-46" w:firstLine="709"/>
        <w:jc w:val="center"/>
        <w:rPr>
          <w:color w:val="000000" w:themeColor="text1"/>
          <w:sz w:val="28"/>
          <w:szCs w:val="28"/>
          <w:lang w:val="en-US"/>
        </w:rPr>
      </w:pPr>
      <w:r>
        <w:rPr>
          <w:noProof/>
          <w:color w:val="000000" w:themeColor="text1"/>
          <w:sz w:val="28"/>
          <w:szCs w:val="28"/>
          <w:lang w:val="en-US"/>
        </w:rPr>
        <w:drawing>
          <wp:inline distT="0" distB="0" distL="0" distR="0">
            <wp:extent cx="2455972" cy="2763982"/>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1803" cy="2781798"/>
                    </a:xfrm>
                    <a:prstGeom prst="rect">
                      <a:avLst/>
                    </a:prstGeom>
                  </pic:spPr>
                </pic:pic>
              </a:graphicData>
            </a:graphic>
          </wp:inline>
        </w:drawing>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A71EBE">
        <w:rPr>
          <w:b/>
          <w:bCs/>
          <w:color w:val="000000" w:themeColor="text1"/>
          <w:sz w:val="28"/>
          <w:szCs w:val="28"/>
          <w:shd w:val="clear" w:color="auto" w:fill="FFFFFF"/>
        </w:rPr>
        <w:t>Make contact.</w:t>
      </w:r>
      <w:r w:rsidRPr="00B201D9">
        <w:rPr>
          <w:color w:val="000000" w:themeColor="text1"/>
          <w:sz w:val="28"/>
          <w:szCs w:val="28"/>
          <w:shd w:val="clear" w:color="auto" w:fill="FFFFFF"/>
        </w:rPr>
        <w:t xml:space="preserve"> Move closer, and check to see how the other person reacts. If they tense up or seem nervous, then gradually increase a little more space </w:t>
      </w:r>
      <w:r w:rsidRPr="00B201D9">
        <w:rPr>
          <w:color w:val="000000" w:themeColor="text1"/>
          <w:sz w:val="28"/>
          <w:szCs w:val="28"/>
          <w:shd w:val="clear" w:color="auto" w:fill="FFFFFF"/>
        </w:rPr>
        <w:lastRenderedPageBreak/>
        <w:t>between you. If they seem more comfortable or encourage the closeness, touch an arm to build more positive energy.</w:t>
      </w:r>
    </w:p>
    <w:p w:rsidR="003E50F1" w:rsidRPr="00A71EBE" w:rsidRDefault="003E50F1" w:rsidP="00B201D9">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A71EBE">
        <w:rPr>
          <w:b/>
          <w:bCs/>
          <w:color w:val="000000" w:themeColor="text1"/>
          <w:sz w:val="28"/>
          <w:szCs w:val="28"/>
        </w:rPr>
        <w:t>Start  your initial conversation with a question or a compliment</w:t>
      </w:r>
      <w:r w:rsidR="00A71EBE" w:rsidRPr="00A71EBE">
        <w:rPr>
          <w:b/>
          <w:bCs/>
          <w:color w:val="000000" w:themeColor="text1"/>
          <w:sz w:val="28"/>
          <w:szCs w:val="28"/>
          <w:lang w:val="en-US"/>
        </w:rPr>
        <w:t>.</w:t>
      </w:r>
    </w:p>
    <w:p w:rsidR="003E50F1"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A71EBE">
        <w:rPr>
          <w:b/>
          <w:bCs/>
          <w:color w:val="000000" w:themeColor="text1"/>
          <w:sz w:val="28"/>
          <w:szCs w:val="28"/>
          <w:shd w:val="clear" w:color="auto" w:fill="FFFFFF"/>
        </w:rPr>
        <w:t>Ask questions.</w:t>
      </w:r>
      <w:r w:rsidRPr="00B201D9">
        <w:rPr>
          <w:color w:val="000000" w:themeColor="text1"/>
          <w:sz w:val="28"/>
          <w:szCs w:val="28"/>
          <w:shd w:val="clear" w:color="auto" w:fill="FFFFFF"/>
        </w:rPr>
        <w:t xml:space="preserve"> One of the biggest things to remember when meeting and trying to attract new people is that people like to talk about themselves. If you seem genuinely interested in them, they may seek you out again or become more curious about you. Find out as much about the person as you can—ask </w:t>
      </w:r>
      <w:r w:rsidRPr="00B201D9">
        <w:rPr>
          <w:i/>
          <w:iCs/>
          <w:color w:val="000000" w:themeColor="text1"/>
          <w:sz w:val="28"/>
          <w:szCs w:val="28"/>
          <w:shd w:val="clear" w:color="auto" w:fill="FFFFFF"/>
        </w:rPr>
        <w:t>what they like to do, the things they enjoy or find interesting or what their goals are. Open-ended questions work the best because they encourage the person to share more information.</w:t>
      </w:r>
      <w:r w:rsidR="00A71EBE" w:rsidRPr="00B201D9">
        <w:rPr>
          <w:color w:val="000000" w:themeColor="text1"/>
          <w:sz w:val="28"/>
          <w:szCs w:val="28"/>
        </w:rPr>
        <w:t xml:space="preserve"> </w:t>
      </w:r>
    </w:p>
    <w:p w:rsidR="00A71EBE" w:rsidRPr="00B201D9" w:rsidRDefault="00A71EBE" w:rsidP="00A71EBE">
      <w:pPr>
        <w:pStyle w:val="NormalWeb"/>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"https://lh4.googleusercontent.com/9qZxxfn905o3I0xShn7RuLhE0YnJBAMCccc1LVEIxH__bB3FoMDqF2YLaWF4mPuWwIHz28jSgsKalw8wS3ZpwpYB9n-dOqJQcz5x1rQAQCqjXOFNRgNknBeKfIhGLmlOCvjcmW47w1EnnVjOuRL_FA"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0A7195AD" wp14:editId="4287D5B4">
            <wp:extent cx="3539152" cy="1979353"/>
            <wp:effectExtent l="0" t="0" r="444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5623" cy="2005343"/>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pPr>
        <w:pStyle w:val="NormalWeb"/>
        <w:numPr>
          <w:ilvl w:val="0"/>
          <w:numId w:val="9"/>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If you are attending a party or other special event, you might ask, "How do you know the host?"</w:t>
      </w:r>
    </w:p>
    <w:p w:rsidR="003E50F1" w:rsidRPr="00B201D9" w:rsidRDefault="003E50F1">
      <w:pPr>
        <w:pStyle w:val="NormalWeb"/>
        <w:numPr>
          <w:ilvl w:val="0"/>
          <w:numId w:val="9"/>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You can ask questions like, "What’s your favourite type of music" or "What movies have you seen lately?" as ice breakers.</w:t>
      </w:r>
    </w:p>
    <w:p w:rsidR="003E50F1" w:rsidRPr="00B201D9" w:rsidRDefault="003E50F1">
      <w:pPr>
        <w:pStyle w:val="NormalWeb"/>
        <w:numPr>
          <w:ilvl w:val="0"/>
          <w:numId w:val="9"/>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 xml:space="preserve">Point out something </w:t>
      </w:r>
      <w:r w:rsidRPr="00B201D9">
        <w:rPr>
          <w:color w:val="000000" w:themeColor="text1"/>
          <w:sz w:val="28"/>
          <w:szCs w:val="28"/>
          <w:u w:val="single"/>
        </w:rPr>
        <w:t>you have in common</w:t>
      </w:r>
      <w:r w:rsidRPr="00B201D9">
        <w:rPr>
          <w:color w:val="000000" w:themeColor="text1"/>
          <w:sz w:val="28"/>
          <w:szCs w:val="28"/>
        </w:rPr>
        <w:t>, such as "It looks like we’re both wine/art/fashion fans. What is your favourite kind?"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Make your questions sound  genuinely </w:t>
      </w:r>
      <w:r w:rsidRPr="00A71EBE">
        <w:rPr>
          <w:b/>
          <w:bCs/>
          <w:color w:val="000000" w:themeColor="text1"/>
          <w:sz w:val="28"/>
          <w:szCs w:val="28"/>
        </w:rPr>
        <w:t>interested</w:t>
      </w:r>
      <w:r w:rsidRPr="00B201D9">
        <w:rPr>
          <w:color w:val="000000" w:themeColor="text1"/>
          <w:sz w:val="28"/>
          <w:szCs w:val="28"/>
        </w:rPr>
        <w:t>  and short enough for the interlocutor  to easily grasp the meaning.</w:t>
      </w:r>
    </w:p>
    <w:p w:rsidR="003E50F1" w:rsidRPr="00A71EBE" w:rsidRDefault="003E50F1" w:rsidP="00A71EBE">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sidRPr="00B201D9">
        <w:rPr>
          <w:color w:val="000000" w:themeColor="text1"/>
          <w:sz w:val="28"/>
          <w:szCs w:val="28"/>
        </w:rPr>
        <w:t xml:space="preserve">On the other hand, </w:t>
      </w:r>
      <w:r w:rsidRPr="00A71EBE">
        <w:rPr>
          <w:b/>
          <w:bCs/>
          <w:color w:val="000000" w:themeColor="text1"/>
          <w:sz w:val="28"/>
          <w:szCs w:val="28"/>
        </w:rPr>
        <w:t>don’t be prying</w:t>
      </w:r>
      <w:r w:rsidRPr="00B201D9">
        <w:rPr>
          <w:color w:val="000000" w:themeColor="text1"/>
          <w:sz w:val="28"/>
          <w:szCs w:val="28"/>
        </w:rPr>
        <w:t>! Avoid asking personal questions, like</w:t>
      </w:r>
      <w:r w:rsidR="00A71EBE">
        <w:rPr>
          <w:color w:val="000000" w:themeColor="text1"/>
          <w:sz w:val="28"/>
          <w:szCs w:val="28"/>
          <w:lang w:val="en-US"/>
        </w:rPr>
        <w:t xml:space="preserve">: </w:t>
      </w:r>
      <w:r w:rsidRPr="00A71EBE">
        <w:rPr>
          <w:i/>
          <w:iCs/>
          <w:color w:val="000000" w:themeColor="text1"/>
          <w:sz w:val="28"/>
          <w:szCs w:val="28"/>
        </w:rPr>
        <w:t>Have you got a promotion? I know it’s long enough since you have been working in this company.</w:t>
      </w:r>
      <w:r w:rsidR="00A71EBE">
        <w:rPr>
          <w:color w:val="000000" w:themeColor="text1"/>
          <w:sz w:val="28"/>
          <w:szCs w:val="28"/>
          <w:lang w:val="en-US"/>
        </w:rPr>
        <w:t xml:space="preserve"> Or: </w:t>
      </w:r>
      <w:r w:rsidRPr="00A71EBE">
        <w:rPr>
          <w:i/>
          <w:iCs/>
          <w:color w:val="000000" w:themeColor="text1"/>
          <w:sz w:val="28"/>
          <w:szCs w:val="28"/>
        </w:rPr>
        <w:t>Is that guy your boy-friend? I think I have recently seen you two in a disco bar</w:t>
      </w:r>
      <w:r w:rsidR="00A71EBE">
        <w:rPr>
          <w:i/>
          <w:iCs/>
          <w:color w:val="000000" w:themeColor="text1"/>
          <w:sz w:val="28"/>
          <w:szCs w:val="28"/>
          <w:lang w:val="en-US"/>
        </w:rPr>
        <w: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A71EBE">
        <w:rPr>
          <w:b/>
          <w:bCs/>
          <w:color w:val="000000" w:themeColor="text1"/>
          <w:sz w:val="28"/>
          <w:szCs w:val="28"/>
        </w:rPr>
        <w:lastRenderedPageBreak/>
        <w:t>Remember names.</w:t>
      </w:r>
      <w:r w:rsidRPr="00B201D9">
        <w:rPr>
          <w:color w:val="000000" w:themeColor="text1"/>
          <w:sz w:val="28"/>
          <w:szCs w:val="28"/>
        </w:rPr>
        <w:t> Remembering someone’s name is a sure way to come across as interested. Repeat the name after you hear it out loud. Then, try to remember it with a mnemonic device, such as a rhyme or alliteration, by repeating it in your head.</w:t>
      </w:r>
      <w:r w:rsidR="00A71EBE" w:rsidRPr="00B201D9">
        <w:rPr>
          <w:color w:val="000000" w:themeColor="text1"/>
          <w:sz w:val="28"/>
          <w:szCs w:val="28"/>
        </w:rPr>
        <w:t xml:space="preserve"> </w:t>
      </w:r>
    </w:p>
    <w:p w:rsidR="003E50F1" w:rsidRPr="00A71EBE" w:rsidRDefault="003E50F1">
      <w:pPr>
        <w:pStyle w:val="NormalWeb"/>
        <w:numPr>
          <w:ilvl w:val="0"/>
          <w:numId w:val="10"/>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Something like Joe, Joe from So-Co can work wonders to help you put a face to a name later.</w:t>
      </w:r>
    </w:p>
    <w:p w:rsidR="003E50F1" w:rsidRDefault="003E50F1" w:rsidP="00A71EBE">
      <w:pPr>
        <w:pStyle w:val="NormalWeb"/>
        <w:shd w:val="clear" w:color="auto" w:fill="FFFFFF"/>
        <w:spacing w:before="0" w:beforeAutospacing="0" w:after="0" w:afterAutospacing="0" w:line="360" w:lineRule="auto"/>
        <w:ind w:right="-46" w:firstLine="709"/>
        <w:jc w:val="both"/>
        <w:textAlignment w:val="baseline"/>
        <w:rPr>
          <w:i/>
          <w:iCs/>
          <w:color w:val="000000" w:themeColor="text1"/>
          <w:sz w:val="28"/>
          <w:szCs w:val="28"/>
        </w:rPr>
      </w:pPr>
      <w:r w:rsidRPr="00A71EBE">
        <w:rPr>
          <w:b/>
          <w:bCs/>
          <w:color w:val="000000" w:themeColor="text1"/>
          <w:sz w:val="28"/>
          <w:szCs w:val="28"/>
        </w:rPr>
        <w:t>Start with a compliment</w:t>
      </w:r>
      <w:r w:rsidRPr="00B201D9">
        <w:rPr>
          <w:color w:val="000000" w:themeColor="text1"/>
          <w:sz w:val="28"/>
          <w:szCs w:val="28"/>
        </w:rPr>
        <w:t xml:space="preserve">, such as one regarding their outfit. If they just performed or spoke during a conference or meeting, for example, then compliment them on what they did or said. If you know about their work, find something about it to praise. Say something like, </w:t>
      </w:r>
      <w:r w:rsidRPr="00B201D9">
        <w:rPr>
          <w:i/>
          <w:iCs/>
          <w:color w:val="000000" w:themeColor="text1"/>
          <w:sz w:val="28"/>
          <w:szCs w:val="28"/>
        </w:rPr>
        <w:t>"I love your shoes"</w:t>
      </w:r>
      <w:r w:rsidRPr="00B201D9">
        <w:rPr>
          <w:color w:val="000000" w:themeColor="text1"/>
          <w:sz w:val="28"/>
          <w:szCs w:val="28"/>
        </w:rPr>
        <w:t xml:space="preserve"> or </w:t>
      </w:r>
      <w:r w:rsidRPr="00B201D9">
        <w:rPr>
          <w:i/>
          <w:iCs/>
          <w:color w:val="000000" w:themeColor="text1"/>
          <w:sz w:val="28"/>
          <w:szCs w:val="28"/>
        </w:rPr>
        <w:t>"I really admired what you said…"</w:t>
      </w:r>
    </w:p>
    <w:p w:rsidR="00B47467" w:rsidRPr="00B201D9" w:rsidRDefault="00B47467" w:rsidP="00B47467">
      <w:pPr>
        <w:pStyle w:val="NormalWeb"/>
        <w:shd w:val="clear" w:color="auto" w:fill="FFFFFF"/>
        <w:spacing w:before="0" w:beforeAutospacing="0" w:after="0" w:afterAutospacing="0" w:line="360" w:lineRule="auto"/>
        <w:ind w:right="-46" w:firstLine="709"/>
        <w:jc w:val="center"/>
        <w:textAlignment w:val="baseline"/>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"https://lh4.googleusercontent.com/XWq_9O-P2QKjYLzP29neXNZIZIJLKANvtBmXXSJGls-dYhpbeC18tnCXgY_LiCGQSUnt5KwB-GInpg6UgppNxgvwvuzrAT8BBhjA3hdR9DzzaeCbAZn9GfmEMSHuFJj3FQ0ZDK1ihsSBJHMViih2Ww"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2F427B64" wp14:editId="24847103">
            <wp:extent cx="2625951" cy="3927994"/>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0026" cy="3964007"/>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A71EBE"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sidRPr="00B201D9">
        <w:rPr>
          <w:color w:val="000000" w:themeColor="text1"/>
          <w:sz w:val="28"/>
          <w:szCs w:val="28"/>
        </w:rPr>
        <w:t xml:space="preserve">Compliments are universally considered to be </w:t>
      </w:r>
      <w:r w:rsidRPr="00B201D9">
        <w:rPr>
          <w:i/>
          <w:iCs/>
          <w:color w:val="000000" w:themeColor="text1"/>
          <w:sz w:val="28"/>
          <w:szCs w:val="28"/>
          <w:u w:val="single"/>
        </w:rPr>
        <w:t xml:space="preserve">a verbal bribery or a verbal gift. </w:t>
      </w:r>
      <w:r w:rsidRPr="00B201D9">
        <w:rPr>
          <w:color w:val="000000" w:themeColor="text1"/>
          <w:sz w:val="28"/>
          <w:szCs w:val="28"/>
        </w:rPr>
        <w:t>The best compliment is that which is not trite, but aimed at certain features of a human personality one would like to possess, or has strived hard to obtain. Hence, a good complment is always personal</w:t>
      </w:r>
      <w:r w:rsidR="00A71EBE">
        <w:rPr>
          <w:color w:val="000000" w:themeColor="text1"/>
          <w:sz w:val="28"/>
          <w:szCs w:val="28"/>
          <w:lang w:val="en-US"/>
        </w:rPr>
        <w:t>.</w:t>
      </w:r>
    </w:p>
    <w:p w:rsidR="00A71EBE" w:rsidRDefault="00A71EBE" w:rsidP="00B201D9">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p>
    <w:p w:rsidR="003E50F1" w:rsidRPr="00B47467" w:rsidRDefault="00A71EBE"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Pr>
          <w:b/>
          <w:bCs/>
          <w:color w:val="000000" w:themeColor="text1"/>
          <w:sz w:val="28"/>
          <w:szCs w:val="28"/>
          <w:lang w:val="en-US"/>
        </w:rPr>
        <w:lastRenderedPageBreak/>
        <w:t>Communicative t</w:t>
      </w:r>
      <w:r w:rsidRPr="00507086">
        <w:rPr>
          <w:b/>
          <w:bCs/>
          <w:color w:val="000000" w:themeColor="text1"/>
          <w:sz w:val="28"/>
          <w:szCs w:val="28"/>
        </w:rPr>
        <w:t>ask</w:t>
      </w:r>
      <w:r w:rsidRPr="00507086">
        <w:rPr>
          <w:b/>
          <w:bCs/>
          <w:color w:val="000000" w:themeColor="text1"/>
          <w:sz w:val="28"/>
          <w:szCs w:val="28"/>
          <w:lang w:val="en-US"/>
        </w:rPr>
        <w:t xml:space="preserve"> </w:t>
      </w:r>
      <w:r>
        <w:rPr>
          <w:b/>
          <w:bCs/>
          <w:color w:val="000000" w:themeColor="text1"/>
          <w:sz w:val="28"/>
          <w:szCs w:val="28"/>
          <w:lang w:val="en-US"/>
        </w:rPr>
        <w:t>3</w:t>
      </w:r>
      <w:r w:rsidRPr="00507086">
        <w:rPr>
          <w:b/>
          <w:bCs/>
          <w:color w:val="000000" w:themeColor="text1"/>
          <w:sz w:val="28"/>
          <w:szCs w:val="28"/>
        </w:rPr>
        <w:t>.</w:t>
      </w:r>
      <w:r w:rsidRPr="00B201D9">
        <w:rPr>
          <w:color w:val="000000" w:themeColor="text1"/>
          <w:sz w:val="28"/>
          <w:szCs w:val="28"/>
        </w:rPr>
        <w:t> </w:t>
      </w:r>
      <w:r w:rsidR="003E50F1" w:rsidRPr="00B201D9">
        <w:rPr>
          <w:color w:val="000000" w:themeColor="text1"/>
          <w:sz w:val="28"/>
          <w:szCs w:val="28"/>
        </w:rPr>
        <w:t xml:space="preserve">Think of </w:t>
      </w:r>
      <w:r w:rsidR="00B47467">
        <w:rPr>
          <w:color w:val="000000" w:themeColor="text1"/>
          <w:sz w:val="28"/>
          <w:szCs w:val="28"/>
          <w:lang w:val="en-US"/>
        </w:rPr>
        <w:t>five</w:t>
      </w:r>
      <w:r w:rsidR="003E50F1" w:rsidRPr="00B201D9">
        <w:rPr>
          <w:color w:val="000000" w:themeColor="text1"/>
          <w:sz w:val="28"/>
          <w:szCs w:val="28"/>
        </w:rPr>
        <w:t xml:space="preserve"> compliments for women and  men, paid within the gender or to the opposite gender.</w:t>
      </w:r>
      <w:r w:rsidR="00B47467">
        <w:rPr>
          <w:color w:val="000000" w:themeColor="text1"/>
          <w:sz w:val="28"/>
          <w:szCs w:val="28"/>
          <w:lang w:val="en-US"/>
        </w:rPr>
        <w:t xml:space="preserve"> Try to dramatize the situations in class. </w:t>
      </w:r>
      <w:r w:rsidR="00B47467" w:rsidRPr="00B47467">
        <w:rPr>
          <w:i/>
          <w:iCs/>
          <w:color w:val="000000" w:themeColor="text1"/>
          <w:sz w:val="28"/>
          <w:szCs w:val="28"/>
          <w:lang w:val="en-US"/>
        </w:rPr>
        <w:t>Tip</w:t>
      </w:r>
      <w:r w:rsidR="00B47467">
        <w:rPr>
          <w:color w:val="000000" w:themeColor="text1"/>
          <w:sz w:val="28"/>
          <w:szCs w:val="28"/>
          <w:lang w:val="en-US"/>
        </w:rPr>
        <w:t xml:space="preserve">: The easiest way </w:t>
      </w:r>
      <w:r w:rsidR="00B47467" w:rsidRPr="00B47467">
        <w:rPr>
          <w:color w:val="000000" w:themeColor="text1"/>
          <w:sz w:val="28"/>
          <w:szCs w:val="28"/>
          <w:lang w:val="en-US"/>
        </w:rPr>
        <w:t>to receive compliments is to say: THANK YOU!</w:t>
      </w:r>
      <w:r w:rsidR="00B47467">
        <w:rPr>
          <w:color w:val="000000" w:themeColor="text1"/>
          <w:sz w:val="28"/>
          <w:szCs w:val="28"/>
          <w:lang w:val="en-US"/>
        </w:rPr>
        <w:t xml:space="preserve"> But there may be more…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806209" w:rsidRPr="00B201D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47467" w:rsidRDefault="003E50F1" w:rsidP="008B391A">
      <w:pPr>
        <w:pStyle w:val="NormalWeb"/>
        <w:shd w:val="clear" w:color="auto" w:fill="FFFFFF"/>
        <w:spacing w:before="0" w:beforeAutospacing="0" w:after="0" w:afterAutospacing="0" w:line="360" w:lineRule="auto"/>
        <w:ind w:right="-46" w:firstLine="709"/>
        <w:jc w:val="both"/>
        <w:outlineLvl w:val="1"/>
        <w:rPr>
          <w:rFonts w:ascii="Bradley Hand" w:hAnsi="Bradley Hand"/>
          <w:b/>
          <w:bCs/>
          <w:color w:val="000000" w:themeColor="text1"/>
          <w:sz w:val="28"/>
          <w:szCs w:val="28"/>
          <w:lang w:val="en-US"/>
        </w:rPr>
      </w:pPr>
      <w:bookmarkStart w:id="161" w:name="_Toc146498915"/>
      <w:r w:rsidRPr="00B47467">
        <w:rPr>
          <w:rFonts w:ascii="Bradley Hand" w:hAnsi="Bradley Hand"/>
          <w:b/>
          <w:bCs/>
          <w:color w:val="000000" w:themeColor="text1"/>
          <w:sz w:val="28"/>
          <w:szCs w:val="28"/>
        </w:rPr>
        <w:t>When Complimenting a Lady</w:t>
      </w:r>
      <w:r w:rsidR="00B47467">
        <w:rPr>
          <w:rFonts w:ascii="Bradley Hand" w:hAnsi="Bradley Hand"/>
          <w:b/>
          <w:bCs/>
          <w:color w:val="000000" w:themeColor="text1"/>
          <w:sz w:val="28"/>
          <w:szCs w:val="28"/>
          <w:lang w:val="en-US"/>
        </w:rPr>
        <w:t>…</w:t>
      </w:r>
      <w:bookmarkEnd w:id="161"/>
    </w:p>
    <w:p w:rsidR="003E50F1" w:rsidRPr="00B201D9" w:rsidRDefault="003E50F1">
      <w:pPr>
        <w:pStyle w:val="NormalWeb"/>
        <w:numPr>
          <w:ilvl w:val="0"/>
          <w:numId w:val="25"/>
        </w:numPr>
        <w:shd w:val="clear" w:color="auto" w:fill="FFFFFF"/>
        <w:spacing w:before="0" w:beforeAutospacing="0" w:after="0" w:afterAutospacing="0" w:line="360" w:lineRule="auto"/>
        <w:ind w:left="1418" w:right="-46" w:hanging="709"/>
        <w:jc w:val="both"/>
        <w:textAlignment w:val="baseline"/>
        <w:rPr>
          <w:color w:val="000000" w:themeColor="text1"/>
          <w:sz w:val="28"/>
          <w:szCs w:val="28"/>
        </w:rPr>
      </w:pPr>
      <w:r w:rsidRPr="00B201D9">
        <w:rPr>
          <w:color w:val="000000" w:themeColor="text1"/>
          <w:sz w:val="28"/>
          <w:szCs w:val="28"/>
          <w:u w:val="single"/>
        </w:rPr>
        <w:t>Gorgeous.</w:t>
      </w:r>
      <w:r w:rsidRPr="00B201D9">
        <w:rPr>
          <w:color w:val="000000" w:themeColor="text1"/>
          <w:sz w:val="28"/>
          <w:szCs w:val="28"/>
        </w:rPr>
        <w:t xml:space="preserve"> Instead of telling her she's pretty, tell her she's gorgeous. ...</w:t>
      </w:r>
    </w:p>
    <w:p w:rsidR="003E50F1" w:rsidRPr="00B201D9" w:rsidRDefault="003E50F1">
      <w:pPr>
        <w:pStyle w:val="NormalWeb"/>
        <w:numPr>
          <w:ilvl w:val="0"/>
          <w:numId w:val="25"/>
        </w:numPr>
        <w:shd w:val="clear" w:color="auto" w:fill="FFFFFF"/>
        <w:spacing w:before="0" w:beforeAutospacing="0" w:after="0" w:afterAutospacing="0" w:line="360" w:lineRule="auto"/>
        <w:ind w:left="1418" w:right="-46" w:hanging="709"/>
        <w:jc w:val="both"/>
        <w:textAlignment w:val="baseline"/>
        <w:rPr>
          <w:color w:val="000000" w:themeColor="text1"/>
          <w:sz w:val="28"/>
          <w:szCs w:val="28"/>
        </w:rPr>
      </w:pPr>
      <w:r w:rsidRPr="00B201D9">
        <w:rPr>
          <w:color w:val="000000" w:themeColor="text1"/>
          <w:sz w:val="28"/>
          <w:szCs w:val="28"/>
          <w:u w:val="single"/>
        </w:rPr>
        <w:t>Stylish.</w:t>
      </w:r>
      <w:r w:rsidRPr="00B201D9">
        <w:rPr>
          <w:color w:val="000000" w:themeColor="text1"/>
          <w:sz w:val="28"/>
          <w:szCs w:val="28"/>
        </w:rPr>
        <w:t xml:space="preserve"> Telling a woman that she's stylish accomplishes two things: first, you're saying that she looks wonderful; and second, you're saying that she has impeccable taste. ...</w:t>
      </w:r>
    </w:p>
    <w:p w:rsidR="003E50F1" w:rsidRPr="00B201D9" w:rsidRDefault="003E50F1">
      <w:pPr>
        <w:pStyle w:val="NormalWeb"/>
        <w:numPr>
          <w:ilvl w:val="0"/>
          <w:numId w:val="25"/>
        </w:numPr>
        <w:shd w:val="clear" w:color="auto" w:fill="FFFFFF"/>
        <w:spacing w:before="0" w:beforeAutospacing="0" w:after="0" w:afterAutospacing="0" w:line="360" w:lineRule="auto"/>
        <w:ind w:left="1418" w:right="-46" w:hanging="709"/>
        <w:jc w:val="both"/>
        <w:textAlignment w:val="baseline"/>
        <w:rPr>
          <w:color w:val="000000" w:themeColor="text1"/>
          <w:sz w:val="28"/>
          <w:szCs w:val="28"/>
        </w:rPr>
      </w:pPr>
      <w:r w:rsidRPr="00B201D9">
        <w:rPr>
          <w:color w:val="000000" w:themeColor="text1"/>
          <w:sz w:val="28"/>
          <w:szCs w:val="28"/>
          <w:u w:val="single"/>
        </w:rPr>
        <w:t>Refreshing.</w:t>
      </w:r>
      <w:r w:rsidRPr="00B201D9">
        <w:rPr>
          <w:color w:val="000000" w:themeColor="text1"/>
          <w:sz w:val="28"/>
          <w:szCs w:val="28"/>
        </w:rPr>
        <w:t xml:space="preserve"> ...</w:t>
      </w:r>
    </w:p>
    <w:p w:rsidR="003E50F1" w:rsidRPr="00B201D9" w:rsidRDefault="003E50F1">
      <w:pPr>
        <w:pStyle w:val="NormalWeb"/>
        <w:numPr>
          <w:ilvl w:val="0"/>
          <w:numId w:val="25"/>
        </w:numPr>
        <w:shd w:val="clear" w:color="auto" w:fill="FFFFFF"/>
        <w:spacing w:before="0" w:beforeAutospacing="0" w:after="0" w:afterAutospacing="0" w:line="360" w:lineRule="auto"/>
        <w:ind w:left="1418" w:right="-46" w:hanging="709"/>
        <w:jc w:val="both"/>
        <w:textAlignment w:val="baseline"/>
        <w:rPr>
          <w:color w:val="000000" w:themeColor="text1"/>
          <w:sz w:val="28"/>
          <w:szCs w:val="28"/>
        </w:rPr>
      </w:pPr>
      <w:r w:rsidRPr="00B201D9">
        <w:rPr>
          <w:color w:val="000000" w:themeColor="text1"/>
          <w:sz w:val="28"/>
          <w:szCs w:val="28"/>
          <w:u w:val="single"/>
        </w:rPr>
        <w:t>Witty.</w:t>
      </w:r>
      <w:r w:rsidRPr="00B201D9">
        <w:rPr>
          <w:color w:val="000000" w:themeColor="text1"/>
          <w:sz w:val="28"/>
          <w:szCs w:val="28"/>
        </w:rPr>
        <w:t xml:space="preserve"> ...</w:t>
      </w:r>
    </w:p>
    <w:p w:rsidR="003E50F1" w:rsidRPr="00B201D9" w:rsidRDefault="003E50F1">
      <w:pPr>
        <w:pStyle w:val="NormalWeb"/>
        <w:numPr>
          <w:ilvl w:val="0"/>
          <w:numId w:val="25"/>
        </w:numPr>
        <w:shd w:val="clear" w:color="auto" w:fill="FFFFFF"/>
        <w:spacing w:before="0" w:beforeAutospacing="0" w:after="0" w:afterAutospacing="0" w:line="360" w:lineRule="auto"/>
        <w:ind w:left="1418" w:right="-46" w:hanging="709"/>
        <w:jc w:val="both"/>
        <w:textAlignment w:val="baseline"/>
        <w:rPr>
          <w:color w:val="000000" w:themeColor="text1"/>
          <w:sz w:val="28"/>
          <w:szCs w:val="28"/>
          <w:u w:val="single"/>
        </w:rPr>
      </w:pPr>
      <w:r w:rsidRPr="00B201D9">
        <w:rPr>
          <w:color w:val="000000" w:themeColor="text1"/>
          <w:sz w:val="28"/>
          <w:szCs w:val="28"/>
          <w:u w:val="single"/>
        </w:rPr>
        <w:t>Disarming.</w:t>
      </w:r>
    </w:p>
    <w:p w:rsidR="00806209" w:rsidRPr="00B201D9" w:rsidRDefault="00806209"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47467" w:rsidRDefault="003E50F1" w:rsidP="008B391A">
      <w:pPr>
        <w:pStyle w:val="NormalWeb"/>
        <w:shd w:val="clear" w:color="auto" w:fill="FFFFFF"/>
        <w:spacing w:before="0" w:beforeAutospacing="0" w:after="0" w:afterAutospacing="0" w:line="360" w:lineRule="auto"/>
        <w:ind w:right="-46" w:firstLine="709"/>
        <w:jc w:val="both"/>
        <w:outlineLvl w:val="1"/>
        <w:rPr>
          <w:rFonts w:ascii="Bradley Hand" w:hAnsi="Bradley Hand"/>
          <w:b/>
          <w:bCs/>
          <w:color w:val="000000" w:themeColor="text1"/>
          <w:sz w:val="28"/>
          <w:szCs w:val="28"/>
        </w:rPr>
      </w:pPr>
      <w:bookmarkStart w:id="162" w:name="_Toc146498916"/>
      <w:r w:rsidRPr="00B47467">
        <w:rPr>
          <w:rFonts w:ascii="Bradley Hand" w:hAnsi="Bradley Hand"/>
          <w:b/>
          <w:bCs/>
          <w:color w:val="000000" w:themeColor="text1"/>
          <w:sz w:val="28"/>
          <w:szCs w:val="28"/>
        </w:rPr>
        <w:t>Compliments for Men from women</w:t>
      </w:r>
      <w:r w:rsidR="00B47467">
        <w:rPr>
          <w:rFonts w:ascii="Bradley Hand" w:hAnsi="Bradley Hand"/>
          <w:b/>
          <w:bCs/>
          <w:color w:val="000000" w:themeColor="text1"/>
          <w:sz w:val="28"/>
          <w:szCs w:val="28"/>
        </w:rPr>
        <w:t>…</w:t>
      </w:r>
      <w:bookmarkEnd w:id="162"/>
    </w:p>
    <w:p w:rsidR="003E50F1" w:rsidRPr="00B201D9" w:rsidRDefault="003E50F1">
      <w:pPr>
        <w:pStyle w:val="NormalWeb"/>
        <w:numPr>
          <w:ilvl w:val="0"/>
          <w:numId w:val="11"/>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You look so reliable..</w:t>
      </w:r>
    </w:p>
    <w:p w:rsidR="003E50F1" w:rsidRPr="00B201D9" w:rsidRDefault="003E50F1">
      <w:pPr>
        <w:pStyle w:val="NormalWeb"/>
        <w:numPr>
          <w:ilvl w:val="0"/>
          <w:numId w:val="11"/>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You have a great sense of style. ...</w:t>
      </w:r>
    </w:p>
    <w:p w:rsidR="003E50F1" w:rsidRPr="00B201D9" w:rsidRDefault="003E50F1">
      <w:pPr>
        <w:pStyle w:val="NormalWeb"/>
        <w:numPr>
          <w:ilvl w:val="0"/>
          <w:numId w:val="11"/>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I love to watch you move/ smile /drive a car/ work in the garden. It is so manly ...</w:t>
      </w:r>
    </w:p>
    <w:p w:rsidR="003E50F1" w:rsidRPr="00B201D9" w:rsidRDefault="003E50F1">
      <w:pPr>
        <w:pStyle w:val="NormalWeb"/>
        <w:numPr>
          <w:ilvl w:val="0"/>
          <w:numId w:val="11"/>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When I look into your eyes, I see intelligence, humour, and kindness. ...</w:t>
      </w:r>
    </w:p>
    <w:p w:rsidR="003E50F1" w:rsidRPr="00B201D9" w:rsidRDefault="003E50F1">
      <w:pPr>
        <w:pStyle w:val="NormalWeb"/>
        <w:numPr>
          <w:ilvl w:val="0"/>
          <w:numId w:val="11"/>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Your perfume  smells fantastic. ...</w:t>
      </w:r>
    </w:p>
    <w:p w:rsidR="003E50F1" w:rsidRPr="00B47467" w:rsidRDefault="003E50F1">
      <w:pPr>
        <w:pStyle w:val="NormalWeb"/>
        <w:numPr>
          <w:ilvl w:val="0"/>
          <w:numId w:val="11"/>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That blue/brown/green shirt of yours matches your eyes. I have never known they are so  blue/green, etc.</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B47467" w:rsidP="00B47467">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lastRenderedPageBreak/>
        <w:fldChar w:fldCharType="begin"/>
      </w:r>
      <w:r w:rsidRPr="00B201D9">
        <w:rPr>
          <w:color w:val="000000" w:themeColor="text1"/>
          <w:sz w:val="28"/>
          <w:szCs w:val="28"/>
          <w:bdr w:val="none" w:sz="0" w:space="0" w:color="auto" w:frame="1"/>
        </w:rPr>
        <w:instrText xml:space="preserve"> INCLUDEPICTURE "https://lh5.googleusercontent.com/T48KkuoS504Becv3PcOGHZmsTr66MKr5fmbDvrXCqVReyPbysLeP-dh0PWhuy-OSHQcPfqdPN4Zg0yqB5T-NFkvelnBg84HvYlGRwyDBnCn4dTvTPh7_cRqd9DjNehoRXVVgWLIRTyIxNklGWbpOXA"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14:anchorId="0A9C32E3" wp14:editId="2558F007">
            <wp:extent cx="3292586" cy="2192771"/>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3933" cy="2206988"/>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47467" w:rsidRDefault="00B47467" w:rsidP="00B201D9">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Pr>
          <w:b/>
          <w:bCs/>
          <w:color w:val="000000" w:themeColor="text1"/>
          <w:sz w:val="28"/>
          <w:szCs w:val="28"/>
          <w:lang w:val="en-US"/>
        </w:rPr>
        <w:t>Communicative t</w:t>
      </w:r>
      <w:r w:rsidRPr="00507086">
        <w:rPr>
          <w:b/>
          <w:bCs/>
          <w:color w:val="000000" w:themeColor="text1"/>
          <w:sz w:val="28"/>
          <w:szCs w:val="28"/>
        </w:rPr>
        <w:t>ask</w:t>
      </w:r>
      <w:r w:rsidRPr="00507086">
        <w:rPr>
          <w:b/>
          <w:bCs/>
          <w:color w:val="000000" w:themeColor="text1"/>
          <w:sz w:val="28"/>
          <w:szCs w:val="28"/>
          <w:lang w:val="en-US"/>
        </w:rPr>
        <w:t xml:space="preserve"> </w:t>
      </w:r>
      <w:r>
        <w:rPr>
          <w:b/>
          <w:bCs/>
          <w:color w:val="000000" w:themeColor="text1"/>
          <w:sz w:val="28"/>
          <w:szCs w:val="28"/>
          <w:lang w:val="en-US"/>
        </w:rPr>
        <w:t>4</w:t>
      </w:r>
      <w:r w:rsidRPr="00507086">
        <w:rPr>
          <w:b/>
          <w:bCs/>
          <w:color w:val="000000" w:themeColor="text1"/>
          <w:sz w:val="28"/>
          <w:szCs w:val="28"/>
        </w:rPr>
        <w:t>.</w:t>
      </w:r>
      <w:r w:rsidRPr="00B201D9">
        <w:rPr>
          <w:color w:val="000000" w:themeColor="text1"/>
          <w:sz w:val="28"/>
          <w:szCs w:val="28"/>
        </w:rPr>
        <w:t> </w:t>
      </w:r>
      <w:r>
        <w:rPr>
          <w:color w:val="000000" w:themeColor="text1"/>
          <w:sz w:val="28"/>
          <w:szCs w:val="28"/>
          <w:lang w:val="en-US"/>
        </w:rPr>
        <w:t>Dramatize the following situations.</w:t>
      </w:r>
    </w:p>
    <w:p w:rsidR="003E50F1" w:rsidRPr="00B201D9" w:rsidRDefault="00B47467" w:rsidP="00B47467">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rPr>
        <w:t>1.</w:t>
      </w:r>
      <w:r w:rsidRPr="00B47467">
        <w:rPr>
          <w:color w:val="000000" w:themeColor="text1"/>
          <w:sz w:val="28"/>
          <w:szCs w:val="28"/>
        </w:rPr>
        <w:t xml:space="preserve">You are a guest at </w:t>
      </w:r>
      <w:r>
        <w:rPr>
          <w:color w:val="000000" w:themeColor="text1"/>
          <w:sz w:val="28"/>
          <w:szCs w:val="28"/>
          <w:lang w:val="en-US"/>
        </w:rPr>
        <w:t>a</w:t>
      </w:r>
      <w:r w:rsidRPr="00B47467">
        <w:rPr>
          <w:color w:val="000000" w:themeColor="text1"/>
          <w:sz w:val="28"/>
          <w:szCs w:val="28"/>
        </w:rPr>
        <w:t xml:space="preserve">  social  party of archaeologists</w:t>
      </w:r>
      <w:r>
        <w:rPr>
          <w:color w:val="000000" w:themeColor="text1"/>
          <w:sz w:val="28"/>
          <w:szCs w:val="28"/>
          <w:lang w:val="en-US"/>
        </w:rPr>
        <w:t xml:space="preserve">. </w:t>
      </w:r>
      <w:r w:rsidRPr="00B47467">
        <w:rPr>
          <w:color w:val="000000" w:themeColor="text1"/>
          <w:sz w:val="28"/>
          <w:szCs w:val="28"/>
        </w:rPr>
        <w:t xml:space="preserve">Here is Prof. Brown present. You want to use this chance to produce the right impression </w:t>
      </w:r>
      <w:r>
        <w:rPr>
          <w:color w:val="000000" w:themeColor="text1"/>
          <w:sz w:val="28"/>
          <w:szCs w:val="28"/>
          <w:lang w:val="en-US"/>
        </w:rPr>
        <w:t>on him and the others to fill in a</w:t>
      </w:r>
      <w:r w:rsidRPr="00B47467">
        <w:rPr>
          <w:color w:val="000000" w:themeColor="text1"/>
          <w:sz w:val="28"/>
          <w:szCs w:val="28"/>
        </w:rPr>
        <w:t xml:space="preserve"> possible vacancy of an interpreter in his group going to Egypt.</w:t>
      </w:r>
    </w:p>
    <w:p w:rsidR="003E50F1" w:rsidRPr="00B201D9" w:rsidRDefault="00B47467"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rPr>
        <w:t>2.</w:t>
      </w:r>
      <w:r>
        <w:rPr>
          <w:color w:val="000000" w:themeColor="text1"/>
          <w:sz w:val="28"/>
          <w:szCs w:val="28"/>
          <w:lang w:val="en-US"/>
        </w:rPr>
        <w:t xml:space="preserve"> </w:t>
      </w:r>
      <w:r w:rsidRPr="00B47467">
        <w:rPr>
          <w:color w:val="000000" w:themeColor="text1"/>
          <w:sz w:val="28"/>
          <w:szCs w:val="28"/>
        </w:rPr>
        <w:t>At the conference</w:t>
      </w:r>
      <w:r>
        <w:rPr>
          <w:color w:val="000000" w:themeColor="text1"/>
          <w:sz w:val="28"/>
          <w:szCs w:val="28"/>
          <w:lang w:val="en-US"/>
        </w:rPr>
        <w:t>,</w:t>
      </w:r>
      <w:r w:rsidRPr="00B47467">
        <w:rPr>
          <w:color w:val="000000" w:themeColor="text1"/>
          <w:sz w:val="28"/>
          <w:szCs w:val="28"/>
        </w:rPr>
        <w:t xml:space="preserve"> you see a pretty girl in a company of her collegues. You want to strike an acquaintance with her.</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B47467" w:rsidRDefault="00B47467" w:rsidP="00B47467">
      <w:pPr>
        <w:pStyle w:val="NormalWeb"/>
        <w:spacing w:before="0" w:beforeAutospacing="0" w:after="0" w:afterAutospacing="0" w:line="360" w:lineRule="auto"/>
        <w:ind w:right="-46" w:firstLine="709"/>
        <w:jc w:val="both"/>
        <w:rPr>
          <w:color w:val="000000" w:themeColor="text1"/>
          <w:sz w:val="28"/>
          <w:szCs w:val="28"/>
        </w:rPr>
      </w:pPr>
      <w:r w:rsidRPr="00B201D9">
        <w:rPr>
          <w:noProof/>
          <w:color w:val="000000" w:themeColor="text1"/>
          <w:sz w:val="28"/>
          <w:szCs w:val="28"/>
          <w:bdr w:val="none" w:sz="0" w:space="0" w:color="auto" w:frame="1"/>
        </w:rPr>
        <w:drawing>
          <wp:anchor distT="0" distB="0" distL="114300" distR="114300" simplePos="0" relativeHeight="251668480" behindDoc="1" locked="0" layoutInCell="1" allowOverlap="1">
            <wp:simplePos x="0" y="0"/>
            <wp:positionH relativeFrom="column">
              <wp:posOffset>2847456</wp:posOffset>
            </wp:positionH>
            <wp:positionV relativeFrom="paragraph">
              <wp:posOffset>32732</wp:posOffset>
            </wp:positionV>
            <wp:extent cx="3074400" cy="2199600"/>
            <wp:effectExtent l="0" t="0" r="0" b="0"/>
            <wp:wrapTight wrapText="bothSides">
              <wp:wrapPolygon edited="0">
                <wp:start x="0" y="0"/>
                <wp:lineTo x="0" y="21457"/>
                <wp:lineTo x="21506" y="21457"/>
                <wp:lineTo x="2150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44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47467">
        <w:rPr>
          <w:b/>
          <w:bCs/>
          <w:color w:val="000000" w:themeColor="text1"/>
          <w:sz w:val="28"/>
          <w:szCs w:val="28"/>
          <w:shd w:val="clear" w:color="auto" w:fill="FFFFFF"/>
        </w:rPr>
        <w:t>Avoid certain topics.</w:t>
      </w:r>
      <w:r w:rsidR="003E50F1" w:rsidRPr="00B201D9">
        <w:rPr>
          <w:color w:val="000000" w:themeColor="text1"/>
          <w:sz w:val="28"/>
          <w:szCs w:val="28"/>
          <w:shd w:val="clear" w:color="auto" w:fill="FFFFFF"/>
        </w:rPr>
        <w:t> </w:t>
      </w:r>
      <w:r w:rsidR="003E50F1" w:rsidRPr="00B201D9">
        <w:rPr>
          <w:i/>
          <w:iCs/>
          <w:color w:val="000000" w:themeColor="text1"/>
          <w:sz w:val="28"/>
          <w:szCs w:val="28"/>
          <w:shd w:val="clear" w:color="auto" w:fill="FFFFFF"/>
        </w:rPr>
        <w:t>Negative energy tends to push people away</w:t>
      </w:r>
      <w:r w:rsidR="003E50F1" w:rsidRPr="00B201D9">
        <w:rPr>
          <w:color w:val="000000" w:themeColor="text1"/>
          <w:sz w:val="28"/>
          <w:szCs w:val="28"/>
          <w:shd w:val="clear" w:color="auto" w:fill="FFFFFF"/>
        </w:rPr>
        <w:t xml:space="preserve">. Don’t </w:t>
      </w:r>
      <w:r w:rsidR="003E50F1" w:rsidRPr="00B201D9">
        <w:rPr>
          <w:color w:val="000000" w:themeColor="text1"/>
          <w:sz w:val="28"/>
          <w:szCs w:val="28"/>
          <w:u w:val="single"/>
          <w:shd w:val="clear" w:color="auto" w:fill="FFFFFF"/>
        </w:rPr>
        <w:t>complain, insult</w:t>
      </w:r>
      <w:r w:rsidR="003E50F1" w:rsidRPr="00B201D9">
        <w:rPr>
          <w:color w:val="000000" w:themeColor="text1"/>
          <w:sz w:val="28"/>
          <w:szCs w:val="28"/>
          <w:shd w:val="clear" w:color="auto" w:fill="FFFFFF"/>
        </w:rPr>
        <w:t xml:space="preserve"> the person, </w:t>
      </w:r>
      <w:r w:rsidR="003E50F1" w:rsidRPr="00B201D9">
        <w:rPr>
          <w:color w:val="000000" w:themeColor="text1"/>
          <w:sz w:val="28"/>
          <w:szCs w:val="28"/>
          <w:u w:val="single"/>
          <w:shd w:val="clear" w:color="auto" w:fill="FFFFFF"/>
        </w:rPr>
        <w:t>gossip or use sarcasm</w:t>
      </w:r>
      <w:r w:rsidR="003E50F1" w:rsidRPr="00B201D9">
        <w:rPr>
          <w:color w:val="000000" w:themeColor="text1"/>
          <w:sz w:val="28"/>
          <w:szCs w:val="28"/>
          <w:shd w:val="clear" w:color="auto" w:fill="FFFFFF"/>
        </w:rPr>
        <w:t xml:space="preserve"> during your conversation. Stay away from controversial topics or ones that may make you seem superficial, such as money, religion or health.</w:t>
      </w:r>
    </w:p>
    <w:p w:rsidR="00B47467" w:rsidRDefault="003E50F1" w:rsidP="00B47467">
      <w:pPr>
        <w:pStyle w:val="NormalWeb"/>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rPr>
        <w:t>Be polite and respectful.</w:t>
      </w:r>
      <w:r w:rsidRPr="00B201D9">
        <w:rPr>
          <w:color w:val="000000" w:themeColor="text1"/>
          <w:sz w:val="28"/>
          <w:szCs w:val="28"/>
        </w:rPr>
        <w:t xml:space="preserve"> Being a little more </w:t>
      </w:r>
      <w:r w:rsidRPr="00B201D9">
        <w:rPr>
          <w:i/>
          <w:iCs/>
          <w:color w:val="000000" w:themeColor="text1"/>
          <w:sz w:val="28"/>
          <w:szCs w:val="28"/>
          <w:u w:val="single"/>
        </w:rPr>
        <w:t>formal</w:t>
      </w:r>
      <w:r w:rsidRPr="00B201D9">
        <w:rPr>
          <w:color w:val="000000" w:themeColor="text1"/>
          <w:sz w:val="28"/>
          <w:szCs w:val="28"/>
        </w:rPr>
        <w:t xml:space="preserve"> than necessary and using </w:t>
      </w:r>
      <w:r w:rsidRPr="00B201D9">
        <w:rPr>
          <w:i/>
          <w:iCs/>
          <w:color w:val="000000" w:themeColor="text1"/>
          <w:sz w:val="28"/>
          <w:szCs w:val="28"/>
          <w:u w:val="single"/>
        </w:rPr>
        <w:t>a sign of respect</w:t>
      </w:r>
      <w:r w:rsidRPr="00B201D9">
        <w:rPr>
          <w:color w:val="000000" w:themeColor="text1"/>
          <w:sz w:val="28"/>
          <w:szCs w:val="28"/>
        </w:rPr>
        <w:t xml:space="preserve"> can earn you positive attention. Use words like </w:t>
      </w:r>
      <w:r w:rsidRPr="00B201D9">
        <w:rPr>
          <w:color w:val="000000" w:themeColor="text1"/>
          <w:sz w:val="28"/>
          <w:szCs w:val="28"/>
          <w:u w:val="single"/>
        </w:rPr>
        <w:t>"sir" and "ma’am"</w:t>
      </w:r>
      <w:r w:rsidRPr="00B201D9">
        <w:rPr>
          <w:color w:val="000000" w:themeColor="text1"/>
          <w:sz w:val="28"/>
          <w:szCs w:val="28"/>
        </w:rPr>
        <w:t xml:space="preserve"> to refer to older individuals or superiors and always be sure to say, "thank you" and "you're welcome."</w:t>
      </w:r>
      <w:r w:rsidR="00B47467" w:rsidRPr="00B201D9">
        <w:rPr>
          <w:color w:val="000000" w:themeColor="text1"/>
          <w:sz w:val="28"/>
          <w:szCs w:val="28"/>
        </w:rPr>
        <w:t xml:space="preserve"> </w:t>
      </w:r>
    </w:p>
    <w:p w:rsidR="003E50F1" w:rsidRPr="00B201D9" w:rsidRDefault="003E50F1" w:rsidP="00B47467">
      <w:pPr>
        <w:pStyle w:val="NormalWeb"/>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rPr>
        <w:lastRenderedPageBreak/>
        <w:t>Be open, honest and helpful.</w:t>
      </w:r>
      <w:r w:rsidRPr="00B201D9">
        <w:rPr>
          <w:color w:val="000000" w:themeColor="text1"/>
          <w:sz w:val="28"/>
          <w:szCs w:val="28"/>
        </w:rPr>
        <w:t> These factors are always important in any relationship but can be especially beneficial in a professional environment where information can sometimes be guarded. If there is something you don’t know but can find out for the person, let them know that you will be seeking an answer for them. This shows that you are willing to go out of your way to help.</w:t>
      </w:r>
      <w:r w:rsidR="00B47467" w:rsidRPr="00B201D9">
        <w:rPr>
          <w:color w:val="000000" w:themeColor="text1"/>
          <w:sz w:val="28"/>
          <w:szCs w:val="28"/>
        </w:rPr>
        <w:t xml:space="preserve"> </w:t>
      </w:r>
    </w:p>
    <w:p w:rsidR="003E50F1" w:rsidRPr="00B201D9" w:rsidRDefault="003E50F1">
      <w:pPr>
        <w:pStyle w:val="NormalWeb"/>
        <w:numPr>
          <w:ilvl w:val="0"/>
          <w:numId w:val="12"/>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Try phrases like, "Here's what's happening," "How can I help?" or "I'll find out."</w:t>
      </w:r>
    </w:p>
    <w:p w:rsidR="003E50F1" w:rsidRPr="00B201D9" w:rsidRDefault="003E50F1">
      <w:pPr>
        <w:pStyle w:val="NormalWeb"/>
        <w:numPr>
          <w:ilvl w:val="0"/>
          <w:numId w:val="12"/>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Offering to help is a great way to earn appreciation and gratitude. If you can make an impact on another person’s success, then go for it. People will notice you, and you will begin to attract more people who like your proactive, supportive nature.</w:t>
      </w:r>
    </w:p>
    <w:p w:rsidR="003E50F1" w:rsidRPr="00B201D9" w:rsidRDefault="003E50F1">
      <w:pPr>
        <w:pStyle w:val="NormalWeb"/>
        <w:numPr>
          <w:ilvl w:val="0"/>
          <w:numId w:val="12"/>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Don’t be afraid to admit your weaknesses. People like those who are willing to confess what they need to work on or who aren’t afraid to acknowledge when they need help. Showing some humility will go a long way to make people like you. </w:t>
      </w:r>
    </w:p>
    <w:p w:rsidR="003E50F1" w:rsidRPr="00B201D9" w:rsidRDefault="003E50F1">
      <w:pPr>
        <w:pStyle w:val="NormalWeb"/>
        <w:numPr>
          <w:ilvl w:val="0"/>
          <w:numId w:val="12"/>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Ask for minor assistance yourself!</w:t>
      </w:r>
    </w:p>
    <w:p w:rsidR="003E50F1" w:rsidRPr="00B201D9" w:rsidRDefault="003E50F1" w:rsidP="00B47467">
      <w:pPr>
        <w:pStyle w:val="NormalWeb"/>
        <w:shd w:val="clear" w:color="auto" w:fill="FFFFFF"/>
        <w:spacing w:before="0" w:beforeAutospacing="0" w:after="0" w:afterAutospacing="0" w:line="360" w:lineRule="auto"/>
        <w:ind w:right="-46" w:firstLine="709"/>
        <w:jc w:val="center"/>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"https://lh5.googleusercontent.com/tXeEN1axOzDDM1CAC5y-181TCZguvipbMLpZ335ZWE09ZmzqZkHk8DI96sDQlSfasBJDBft6cJ48kPbEnELpjpmwksHPbpMJkTPtziu3Ig2almeC5OOg2InHYJbgB04PNnK69vQIDoqapZgi79sCsw"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2477862" cy="16521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7146" cy="1678347"/>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shd w:val="clear" w:color="auto" w:fill="FFFFFF"/>
        </w:rPr>
        <w:t>Offer words of encouragement.</w:t>
      </w:r>
      <w:r w:rsidRPr="00B201D9">
        <w:rPr>
          <w:color w:val="000000" w:themeColor="text1"/>
          <w:sz w:val="28"/>
          <w:szCs w:val="28"/>
          <w:shd w:val="clear" w:color="auto" w:fill="FFFFFF"/>
        </w:rPr>
        <w:t> Validation from others can inspire us to work harder so we achieve more. You can really make a positive impact by offering words of encouragement. "I believe in you" is a heartening and reassuring thing for someone to hear. It also greatly increases your likeability factor.</w:t>
      </w:r>
      <w:r w:rsidR="00B47467" w:rsidRPr="00B201D9">
        <w:rPr>
          <w:color w:val="000000" w:themeColor="text1"/>
          <w:sz w:val="28"/>
          <w:szCs w:val="28"/>
        </w:rPr>
        <w:t xml:space="preserve">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rPr>
        <w:t>Talk more.</w:t>
      </w:r>
      <w:r w:rsidRPr="00B201D9">
        <w:rPr>
          <w:color w:val="000000" w:themeColor="text1"/>
          <w:sz w:val="28"/>
          <w:szCs w:val="28"/>
        </w:rPr>
        <w:t xml:space="preserve"> People like those who aren’t afraid to fill the silences. When people are quiet during conversations, we tend to wonder what they are thinking </w:t>
      </w:r>
      <w:r w:rsidRPr="00B201D9">
        <w:rPr>
          <w:color w:val="000000" w:themeColor="text1"/>
          <w:sz w:val="28"/>
          <w:szCs w:val="28"/>
        </w:rPr>
        <w:lastRenderedPageBreak/>
        <w:t>and if they like us. When you let your thoughts be heard, you take the guesswork out of the interaction, and make others feel at ease.</w:t>
      </w:r>
      <w:r w:rsidR="00B47467" w:rsidRPr="00B201D9">
        <w:rPr>
          <w:color w:val="000000" w:themeColor="text1"/>
          <w:sz w:val="28"/>
          <w:szCs w:val="28"/>
        </w:rPr>
        <w:t xml:space="preserve"> </w:t>
      </w:r>
    </w:p>
    <w:p w:rsidR="003E50F1" w:rsidRPr="00B201D9" w:rsidRDefault="003E50F1">
      <w:pPr>
        <w:pStyle w:val="NormalWeb"/>
        <w:numPr>
          <w:ilvl w:val="0"/>
          <w:numId w:val="13"/>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If you need something to talk about, share good news. Be the person who has the positive outlook and has something uplifting to say. This could be anything from good national or world news, to good news for a company or organization. It could even be something personal, like the birth of a child.</w:t>
      </w:r>
    </w:p>
    <w:p w:rsidR="003E50F1" w:rsidRPr="00B201D9" w:rsidRDefault="003E50F1">
      <w:pPr>
        <w:pStyle w:val="NormalWeb"/>
        <w:numPr>
          <w:ilvl w:val="0"/>
          <w:numId w:val="13"/>
        </w:numPr>
        <w:shd w:val="clear" w:color="auto" w:fill="FFFFFF"/>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Have a few funny or interesting stories ready. You can start the conversation off this way after your introduction to show that you are easy-going. These can also be used to fill silences.</w:t>
      </w:r>
    </w:p>
    <w:p w:rsidR="00B47467" w:rsidRDefault="00B47467" w:rsidP="00B201D9">
      <w:pPr>
        <w:pStyle w:val="NormalWeb"/>
        <w:shd w:val="clear" w:color="auto" w:fill="FFFFFF"/>
        <w:spacing w:before="0" w:beforeAutospacing="0" w:after="0" w:afterAutospacing="0" w:line="360" w:lineRule="auto"/>
        <w:ind w:right="-46" w:firstLine="709"/>
        <w:jc w:val="both"/>
        <w:rPr>
          <w:b/>
          <w:bCs/>
          <w:i/>
          <w:iCs/>
          <w:color w:val="000000" w:themeColor="text1"/>
          <w:sz w:val="28"/>
          <w:szCs w:val="28"/>
          <w:u w:val="single"/>
        </w:rPr>
      </w:pPr>
    </w:p>
    <w:p w:rsidR="003E50F1" w:rsidRPr="00B47467" w:rsidRDefault="003E50F1" w:rsidP="00B47467">
      <w:pPr>
        <w:pStyle w:val="NormalWeb"/>
        <w:shd w:val="clear" w:color="auto" w:fill="FFFFFF"/>
        <w:spacing w:before="0" w:beforeAutospacing="0" w:after="0" w:afterAutospacing="0" w:line="360" w:lineRule="auto"/>
        <w:ind w:right="-46" w:firstLine="709"/>
        <w:jc w:val="both"/>
        <w:rPr>
          <w:b/>
          <w:bCs/>
          <w:color w:val="000000" w:themeColor="text1"/>
          <w:sz w:val="28"/>
          <w:szCs w:val="28"/>
        </w:rPr>
      </w:pPr>
      <w:r w:rsidRPr="00B47467">
        <w:rPr>
          <w:b/>
          <w:bCs/>
          <w:i/>
          <w:iCs/>
          <w:color w:val="000000" w:themeColor="text1"/>
          <w:sz w:val="28"/>
          <w:szCs w:val="28"/>
          <w:u w:val="single"/>
        </w:rPr>
        <w:t>Exit the conversation when you’ve made a good impression</w:t>
      </w:r>
      <w:r w:rsidRPr="00B47467">
        <w:rPr>
          <w:b/>
          <w:bCs/>
          <w:color w:val="000000" w:themeColor="text1"/>
          <w:sz w:val="28"/>
          <w:szCs w:val="28"/>
          <w:u w:val="single"/>
        </w:rPr>
        <w:t>. </w:t>
      </w:r>
      <w:r w:rsidR="00B47467" w:rsidRPr="00B201D9">
        <w:rPr>
          <w:noProof/>
          <w:color w:val="000000" w:themeColor="text1"/>
          <w:sz w:val="28"/>
          <w:szCs w:val="28"/>
          <w:bdr w:val="none" w:sz="0" w:space="0" w:color="auto" w:frame="1"/>
        </w:rPr>
        <w:drawing>
          <wp:anchor distT="0" distB="0" distL="114300" distR="114300" simplePos="0" relativeHeight="251669504" behindDoc="1" locked="0" layoutInCell="1" allowOverlap="1">
            <wp:simplePos x="0" y="0"/>
            <wp:positionH relativeFrom="column">
              <wp:posOffset>3646805</wp:posOffset>
            </wp:positionH>
            <wp:positionV relativeFrom="paragraph">
              <wp:posOffset>154651</wp:posOffset>
            </wp:positionV>
            <wp:extent cx="2401200" cy="1602000"/>
            <wp:effectExtent l="0" t="0" r="0" b="0"/>
            <wp:wrapTight wrapText="bothSides">
              <wp:wrapPolygon edited="0">
                <wp:start x="0" y="0"/>
                <wp:lineTo x="0" y="21412"/>
                <wp:lineTo x="21480" y="21412"/>
                <wp:lineTo x="2148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12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"https://lh5.googleusercontent.com/HiQ66vypTiziCjVNBDA2lmrpFJHdK45kHXaWjLvp8uZRtuGu0xT7Q_LZS1kgouc3Xr5uVP-kJdRmwbf7Cb5fKl-7Zzla_zQadiK-J6Xw9J_ZTdU07rPDu88U-PPkj3pSULAcxPh4Wxf8dz4NMo4qug" \* MERGEFORMATINET </w:instrText>
      </w:r>
      <w:r w:rsidR="00000000">
        <w:rPr>
          <w:color w:val="000000" w:themeColor="text1"/>
          <w:sz w:val="28"/>
          <w:szCs w:val="28"/>
          <w:bdr w:val="none" w:sz="0" w:space="0" w:color="auto" w:frame="1"/>
        </w:rPr>
        <w:fldChar w:fldCharType="separate"/>
      </w:r>
      <w:r w:rsidRPr="00B201D9">
        <w:rPr>
          <w:color w:val="000000" w:themeColor="text1"/>
          <w:sz w:val="28"/>
          <w:szCs w:val="28"/>
          <w:bdr w:val="none" w:sz="0" w:space="0" w:color="auto" w:frame="1"/>
        </w:rPr>
        <w:fldChar w:fldCharType="end"/>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Excuse yourself and repeat the person’s name to leave the person feeling good after your interaction. The key is to make the person want something more from you, perhaps another conversation or maybe they are curious about something you said or did. Excuse yourself and ask for a number or email exchange before busying yourself with some other task or conversation.</w:t>
      </w:r>
      <w:r w:rsidR="00B47467" w:rsidRPr="00B201D9">
        <w:rPr>
          <w:color w:val="000000" w:themeColor="text1"/>
          <w:sz w:val="28"/>
          <w:szCs w:val="28"/>
        </w:rPr>
        <w:t xml:space="preserve"> </w:t>
      </w:r>
    </w:p>
    <w:p w:rsidR="003E50F1" w:rsidRPr="00B201D9" w:rsidRDefault="003E50F1">
      <w:pPr>
        <w:pStyle w:val="NormalWeb"/>
        <w:numPr>
          <w:ilvl w:val="0"/>
          <w:numId w:val="14"/>
        </w:numPr>
        <w:shd w:val="clear" w:color="auto" w:fill="FFFFFF"/>
        <w:tabs>
          <w:tab w:val="clear" w:pos="720"/>
          <w:tab w:val="num" w:pos="1134"/>
        </w:tabs>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Say "It’s been a pleasure to get to know you, John."</w:t>
      </w:r>
    </w:p>
    <w:p w:rsidR="003E50F1" w:rsidRPr="00B201D9" w:rsidRDefault="003E50F1">
      <w:pPr>
        <w:pStyle w:val="NormalWeb"/>
        <w:numPr>
          <w:ilvl w:val="0"/>
          <w:numId w:val="14"/>
        </w:numPr>
        <w:shd w:val="clear" w:color="auto" w:fill="FFFFFF"/>
        <w:tabs>
          <w:tab w:val="clear" w:pos="720"/>
          <w:tab w:val="num" w:pos="1134"/>
        </w:tabs>
        <w:spacing w:before="0" w:beforeAutospacing="0" w:after="0" w:afterAutospacing="0" w:line="360" w:lineRule="auto"/>
        <w:ind w:left="851" w:right="-46" w:firstLine="283"/>
        <w:jc w:val="both"/>
        <w:textAlignment w:val="baseline"/>
        <w:rPr>
          <w:color w:val="000000" w:themeColor="text1"/>
          <w:sz w:val="28"/>
          <w:szCs w:val="28"/>
        </w:rPr>
      </w:pPr>
      <w:r w:rsidRPr="00B201D9">
        <w:rPr>
          <w:color w:val="000000" w:themeColor="text1"/>
          <w:sz w:val="28"/>
          <w:szCs w:val="28"/>
        </w:rPr>
        <w:t>Some relationship counselors recommend waiting to consummate a romantic relationship. Holding off can increase attraction, allowing you to try a relationship and get to know the person first.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shd w:val="clear" w:color="auto" w:fill="FFFFFF"/>
        </w:rPr>
        <w:br/>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u w:val="single"/>
        </w:rPr>
        <w:t>Your words say more about you than you have ever thought.</w:t>
      </w:r>
    </w:p>
    <w:p w:rsidR="00B47467" w:rsidRDefault="00B47467" w:rsidP="00B47467">
      <w:pPr>
        <w:pStyle w:val="NormalWeb"/>
        <w:shd w:val="clear" w:color="auto" w:fill="FFFFFF"/>
        <w:spacing w:before="0" w:beforeAutospacing="0" w:after="0" w:afterAutospacing="0" w:line="360" w:lineRule="auto"/>
        <w:ind w:right="-46" w:firstLine="709"/>
        <w:jc w:val="both"/>
        <w:rPr>
          <w:b/>
          <w:bCs/>
          <w:color w:val="000000" w:themeColor="text1"/>
          <w:sz w:val="28"/>
          <w:szCs w:val="28"/>
        </w:rPr>
      </w:pPr>
    </w:p>
    <w:p w:rsidR="00D70BEC" w:rsidRDefault="00D70BEC" w:rsidP="00B47467">
      <w:pPr>
        <w:pStyle w:val="NormalWeb"/>
        <w:shd w:val="clear" w:color="auto" w:fill="FFFFFF"/>
        <w:spacing w:before="0" w:beforeAutospacing="0" w:after="0" w:afterAutospacing="0" w:line="360" w:lineRule="auto"/>
        <w:ind w:right="-46" w:firstLine="709"/>
        <w:jc w:val="both"/>
        <w:rPr>
          <w:b/>
          <w:bCs/>
          <w:color w:val="000000" w:themeColor="text1"/>
          <w:sz w:val="28"/>
          <w:szCs w:val="28"/>
        </w:rPr>
      </w:pPr>
    </w:p>
    <w:p w:rsidR="00B47467" w:rsidRDefault="00B47467" w:rsidP="00B47467">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lastRenderedPageBreak/>
        <w:t>Questions for discussion</w:t>
      </w:r>
      <w:r>
        <w:rPr>
          <w:b/>
          <w:bCs/>
          <w:color w:val="000000" w:themeColor="text1"/>
          <w:sz w:val="28"/>
          <w:szCs w:val="28"/>
          <w:lang w:val="en-US"/>
        </w:rPr>
        <w: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Do you know that the way you talk and how you sound to other people reflect your personal image?</w:t>
      </w:r>
    </w:p>
    <w:p w:rsidR="00B47467" w:rsidRDefault="00B47467"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8B391A" w:rsidRDefault="008B391A"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rPr>
        <w:t>A distinctive tone</w:t>
      </w:r>
      <w:r w:rsidRPr="00B201D9">
        <w:rPr>
          <w:color w:val="000000" w:themeColor="text1"/>
          <w:sz w:val="28"/>
          <w:szCs w:val="28"/>
        </w:rPr>
        <w:t xml:space="preserve"> of voice and </w:t>
      </w:r>
      <w:r w:rsidRPr="00B47467">
        <w:rPr>
          <w:b/>
          <w:bCs/>
          <w:color w:val="000000" w:themeColor="text1"/>
          <w:sz w:val="28"/>
          <w:szCs w:val="28"/>
        </w:rPr>
        <w:t>expressions</w:t>
      </w:r>
      <w:r w:rsidRPr="00B201D9">
        <w:rPr>
          <w:color w:val="000000" w:themeColor="text1"/>
          <w:sz w:val="28"/>
          <w:szCs w:val="28"/>
        </w:rPr>
        <w:t xml:space="preserve"> used consistently can become easily recognizable as your clothes or makeup or colours you wear and reinforce some aspects of your image.</w:t>
      </w:r>
    </w:p>
    <w:p w:rsidR="003E50F1" w:rsidRPr="00B201D9" w:rsidRDefault="003E50F1">
      <w:pPr>
        <w:pStyle w:val="NormalWeb"/>
        <w:numPr>
          <w:ilvl w:val="1"/>
          <w:numId w:val="25"/>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u w:val="single"/>
        </w:rPr>
        <w:t>Keep a distinctive and consistent tone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No matter what business you represent, you will likely make a first impression on your clients or followers with words through a webinar, an article on your website, a post, or emails.</w:t>
      </w:r>
      <w:r w:rsidRPr="00B201D9">
        <w:rPr>
          <w:color w:val="000000" w:themeColor="text1"/>
          <w:sz w:val="28"/>
          <w:szCs w:val="28"/>
        </w:rPr>
        <w:br/>
        <w:t>Whatever words and tone you use, it must be consistent throughout your communications so your clients can recognize who is speaking.</w:t>
      </w:r>
    </w:p>
    <w:p w:rsidR="003E50F1" w:rsidRPr="00B201D9" w:rsidRDefault="003E50F1">
      <w:pPr>
        <w:pStyle w:val="NormalWeb"/>
        <w:numPr>
          <w:ilvl w:val="1"/>
          <w:numId w:val="25"/>
        </w:numPr>
        <w:shd w:val="clear" w:color="auto" w:fill="FFFFFF"/>
        <w:spacing w:before="0" w:beforeAutospacing="0" w:after="0" w:afterAutospacing="0" w:line="360" w:lineRule="auto"/>
        <w:ind w:right="-46"/>
        <w:jc w:val="both"/>
        <w:rPr>
          <w:color w:val="000000" w:themeColor="text1"/>
          <w:sz w:val="28"/>
          <w:szCs w:val="28"/>
        </w:rPr>
      </w:pPr>
      <w:r w:rsidRPr="00B201D9">
        <w:rPr>
          <w:color w:val="000000" w:themeColor="text1"/>
          <w:sz w:val="28"/>
          <w:szCs w:val="28"/>
          <w:u w:val="single"/>
        </w:rPr>
        <w:t>Create an emotional connection</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The words you use shape how your clients see you and build ongoing relationships based on emotional engagement.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Verbal communication can convey more meaning when the tone of voice is natural and express the right emotions with the message sent.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The pitch used assists in emphasizing certain words that help people identify the intention of your message.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Add to your message more credibility being:</w:t>
      </w:r>
    </w:p>
    <w:p w:rsidR="003E50F1" w:rsidRPr="00B201D9" w:rsidRDefault="003E50F1">
      <w:pPr>
        <w:pStyle w:val="NormalWeb"/>
        <w:numPr>
          <w:ilvl w:val="0"/>
          <w:numId w:val="15"/>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Sincere</w:t>
      </w:r>
    </w:p>
    <w:p w:rsidR="003E50F1" w:rsidRPr="00B201D9" w:rsidRDefault="003E50F1">
      <w:pPr>
        <w:pStyle w:val="NormalWeb"/>
        <w:numPr>
          <w:ilvl w:val="0"/>
          <w:numId w:val="15"/>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Straightforward yet kind</w:t>
      </w:r>
    </w:p>
    <w:p w:rsidR="003E50F1" w:rsidRPr="00B201D9" w:rsidRDefault="003E50F1">
      <w:pPr>
        <w:pStyle w:val="NormalWeb"/>
        <w:numPr>
          <w:ilvl w:val="0"/>
          <w:numId w:val="15"/>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Authentic</w:t>
      </w:r>
    </w:p>
    <w:p w:rsidR="003E50F1" w:rsidRPr="00B201D9" w:rsidRDefault="003E50F1">
      <w:pPr>
        <w:pStyle w:val="NormalWeb"/>
        <w:numPr>
          <w:ilvl w:val="0"/>
          <w:numId w:val="15"/>
        </w:numPr>
        <w:shd w:val="clear" w:color="auto" w:fill="FFFFFF"/>
        <w:spacing w:before="0" w:beforeAutospacing="0" w:after="0" w:afterAutospacing="0" w:line="360" w:lineRule="auto"/>
        <w:ind w:left="0" w:right="-46" w:firstLine="709"/>
        <w:jc w:val="both"/>
        <w:textAlignment w:val="baseline"/>
        <w:rPr>
          <w:color w:val="000000" w:themeColor="text1"/>
          <w:sz w:val="28"/>
          <w:szCs w:val="28"/>
        </w:rPr>
      </w:pPr>
      <w:r w:rsidRPr="00B201D9">
        <w:rPr>
          <w:color w:val="000000" w:themeColor="text1"/>
          <w:sz w:val="28"/>
          <w:szCs w:val="28"/>
        </w:rPr>
        <w:t>Attentive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Whatever words and tone you use, it must be consistent throughout your communications, so your message is </w:t>
      </w:r>
      <w:r w:rsidRPr="00B201D9">
        <w:rPr>
          <w:color w:val="000000" w:themeColor="text1"/>
          <w:sz w:val="28"/>
          <w:szCs w:val="28"/>
          <w:u w:val="single"/>
        </w:rPr>
        <w:t>perfectly understandable.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u w:val="single"/>
        </w:rPr>
        <w:lastRenderedPageBreak/>
        <w:t>3. Try to make your speech  complete so as to bring home  the main message, but brief enough lest the audience should be bored</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47467">
        <w:rPr>
          <w:b/>
          <w:bCs/>
          <w:color w:val="000000" w:themeColor="text1"/>
          <w:sz w:val="28"/>
          <w:szCs w:val="28"/>
          <w:u w:val="single"/>
        </w:rPr>
        <w:t>Remember!</w:t>
      </w:r>
      <w:r w:rsidRPr="00B201D9">
        <w:rPr>
          <w:color w:val="000000" w:themeColor="text1"/>
          <w:sz w:val="28"/>
          <w:szCs w:val="28"/>
        </w:rPr>
        <w:t xml:space="preserve"> Your sentences should be lineally </w:t>
      </w:r>
      <w:r w:rsidRPr="00B201D9">
        <w:rPr>
          <w:color w:val="000000" w:themeColor="text1"/>
          <w:sz w:val="28"/>
          <w:szCs w:val="28"/>
          <w:u w:val="single"/>
        </w:rPr>
        <w:t>brief</w:t>
      </w:r>
      <w:r w:rsidRPr="00B201D9">
        <w:rPr>
          <w:color w:val="000000" w:themeColor="text1"/>
          <w:sz w:val="28"/>
          <w:szCs w:val="28"/>
        </w:rPr>
        <w:t xml:space="preserve"> and structurally </w:t>
      </w:r>
      <w:r w:rsidRPr="00B201D9">
        <w:rPr>
          <w:color w:val="000000" w:themeColor="text1"/>
          <w:sz w:val="28"/>
          <w:szCs w:val="28"/>
          <w:u w:val="single"/>
        </w:rPr>
        <w:t xml:space="preserve">simple or complicated. </w:t>
      </w:r>
      <w:r w:rsidRPr="00B201D9">
        <w:rPr>
          <w:color w:val="000000" w:themeColor="text1"/>
          <w:sz w:val="28"/>
          <w:szCs w:val="28"/>
        </w:rPr>
        <w:t>Using complex constructions stick to the clauses of reason and result.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e.g.- I want you to…</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  Our task is…</w:t>
      </w:r>
    </w:p>
    <w:p w:rsidR="007622C8" w:rsidRPr="00071A08" w:rsidRDefault="003E50F1" w:rsidP="00071A08">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   Since the weather is hot, our deliveries will be… </w:t>
      </w:r>
    </w:p>
    <w:p w:rsidR="00071A08" w:rsidRDefault="00071A08" w:rsidP="005C7E86">
      <w:pPr>
        <w:pStyle w:val="NormalWeb"/>
        <w:shd w:val="clear" w:color="auto" w:fill="FFFFFF"/>
        <w:spacing w:before="0" w:beforeAutospacing="0" w:after="0" w:afterAutospacing="0" w:line="360" w:lineRule="auto"/>
        <w:ind w:right="-46" w:firstLine="709"/>
        <w:jc w:val="center"/>
        <w:outlineLvl w:val="0"/>
        <w:rPr>
          <w:b/>
          <w:color w:val="000000" w:themeColor="text1"/>
          <w:sz w:val="28"/>
          <w:szCs w:val="28"/>
          <w:lang w:val="en-US"/>
        </w:rPr>
      </w:pPr>
      <w:bookmarkStart w:id="163" w:name="_Toc146498917"/>
    </w:p>
    <w:p w:rsidR="00582C87" w:rsidRDefault="005C7E86" w:rsidP="005C7E86">
      <w:pPr>
        <w:pStyle w:val="NormalWeb"/>
        <w:shd w:val="clear" w:color="auto" w:fill="FFFFFF"/>
        <w:spacing w:before="0" w:beforeAutospacing="0" w:after="0" w:afterAutospacing="0" w:line="360" w:lineRule="auto"/>
        <w:ind w:right="-46" w:firstLine="709"/>
        <w:jc w:val="center"/>
        <w:outlineLvl w:val="0"/>
        <w:rPr>
          <w:b/>
          <w:color w:val="000000" w:themeColor="text1"/>
          <w:sz w:val="28"/>
          <w:szCs w:val="28"/>
        </w:rPr>
      </w:pPr>
      <w:r w:rsidRPr="00582C87">
        <w:rPr>
          <w:b/>
          <w:color w:val="000000" w:themeColor="text1"/>
          <w:sz w:val="28"/>
          <w:szCs w:val="28"/>
          <w:lang w:val="en-US"/>
        </w:rPr>
        <w:t xml:space="preserve">TOPIC </w:t>
      </w:r>
      <w:r w:rsidRPr="00582C87">
        <w:rPr>
          <w:b/>
          <w:color w:val="000000" w:themeColor="text1"/>
          <w:sz w:val="28"/>
          <w:szCs w:val="28"/>
        </w:rPr>
        <w:t>8</w:t>
      </w:r>
      <w:r w:rsidRPr="00582C87">
        <w:rPr>
          <w:b/>
          <w:color w:val="000000" w:themeColor="text1"/>
          <w:sz w:val="28"/>
          <w:szCs w:val="28"/>
          <w:lang w:val="en-US"/>
        </w:rPr>
        <w:t xml:space="preserve">: </w:t>
      </w:r>
      <w:r w:rsidRPr="00582C87">
        <w:rPr>
          <w:b/>
          <w:color w:val="000000" w:themeColor="text1"/>
          <w:sz w:val="28"/>
          <w:szCs w:val="28"/>
        </w:rPr>
        <w:t>Speech Portrait of the Positive Personality Vs Speech Portrait of the Negative Personality. Psycholinguistic Experiment Results in Different Countries</w:t>
      </w:r>
      <w:bookmarkEnd w:id="163"/>
    </w:p>
    <w:p w:rsidR="005C7E86" w:rsidRDefault="005C7E86" w:rsidP="007622C8">
      <w:pPr>
        <w:pStyle w:val="NormalWeb"/>
        <w:shd w:val="clear" w:color="auto" w:fill="FFFFFF"/>
        <w:spacing w:before="0" w:beforeAutospacing="0" w:after="0" w:afterAutospacing="0" w:line="360" w:lineRule="auto"/>
        <w:ind w:right="-46" w:firstLine="709"/>
        <w:jc w:val="center"/>
        <w:rPr>
          <w:b/>
          <w:bCs/>
          <w:color w:val="000000" w:themeColor="text1"/>
          <w:sz w:val="28"/>
          <w:szCs w:val="28"/>
        </w:rPr>
      </w:pPr>
    </w:p>
    <w:p w:rsidR="003E50F1" w:rsidRPr="007622C8" w:rsidRDefault="007622C8" w:rsidP="007622C8">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rPr>
      </w:pPr>
      <w:bookmarkStart w:id="164" w:name="_Toc146498918"/>
      <w:r w:rsidRPr="007622C8">
        <w:rPr>
          <w:b/>
          <w:bCs/>
          <w:color w:val="000000" w:themeColor="text1"/>
          <w:sz w:val="32"/>
          <w:szCs w:val="32"/>
        </w:rPr>
        <w:t>VILLAIN’S UNSPEAKABLE APPEAL</w:t>
      </w:r>
      <w:bookmarkEnd w:id="164"/>
    </w:p>
    <w:p w:rsidR="00582C87" w:rsidRDefault="00582C87" w:rsidP="00B201D9">
      <w:pPr>
        <w:pStyle w:val="NormalWeb"/>
        <w:shd w:val="clear" w:color="auto" w:fill="FFFFFF"/>
        <w:spacing w:before="0" w:beforeAutospacing="0" w:after="0" w:afterAutospacing="0" w:line="360" w:lineRule="auto"/>
        <w:ind w:right="-46" w:firstLine="709"/>
        <w:jc w:val="both"/>
        <w:rPr>
          <w:i/>
          <w:iCs/>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“What a man is, such is his speech,”</w:t>
      </w:r>
      <w:r w:rsidRPr="00B201D9">
        <w:rPr>
          <w:color w:val="000000" w:themeColor="text1"/>
          <w:sz w:val="28"/>
          <w:szCs w:val="28"/>
        </w:rPr>
        <w:t xml:space="preserve"> says the well-known Latin saying. From this it is clear that by finding a correspondence between </w:t>
      </w:r>
      <w:r w:rsidRPr="00B201D9">
        <w:rPr>
          <w:color w:val="000000" w:themeColor="text1"/>
          <w:sz w:val="28"/>
          <w:szCs w:val="28"/>
          <w:u w:val="single"/>
        </w:rPr>
        <w:t>mental models</w:t>
      </w:r>
      <w:r w:rsidRPr="00B201D9">
        <w:rPr>
          <w:color w:val="000000" w:themeColor="text1"/>
          <w:sz w:val="28"/>
          <w:szCs w:val="28"/>
        </w:rPr>
        <w:t xml:space="preserve"> and </w:t>
      </w:r>
      <w:r w:rsidRPr="00B201D9">
        <w:rPr>
          <w:color w:val="000000" w:themeColor="text1"/>
          <w:sz w:val="28"/>
          <w:szCs w:val="28"/>
          <w:u w:val="single"/>
        </w:rPr>
        <w:t>their reflection in the structures of speech</w:t>
      </w:r>
      <w:r w:rsidRPr="00B201D9">
        <w:rPr>
          <w:color w:val="000000" w:themeColor="text1"/>
          <w:sz w:val="28"/>
          <w:szCs w:val="28"/>
        </w:rPr>
        <w:t>, it is possible with sufficient probability to judge the personality of the speaker.</w:t>
      </w:r>
    </w:p>
    <w:p w:rsidR="003E50F1" w:rsidRPr="007622C8" w:rsidRDefault="003E50F1" w:rsidP="007622C8">
      <w:pPr>
        <w:pStyle w:val="NormalWeb"/>
        <w:shd w:val="clear" w:color="auto" w:fill="FFFFFF"/>
        <w:spacing w:before="0" w:beforeAutospacing="0" w:after="0" w:afterAutospacing="0" w:line="360" w:lineRule="auto"/>
        <w:ind w:right="-46" w:firstLine="709"/>
        <w:jc w:val="both"/>
        <w:rPr>
          <w:color w:val="000000" w:themeColor="text1"/>
          <w:sz w:val="28"/>
          <w:szCs w:val="28"/>
          <w:lang w:val="en-US"/>
        </w:rPr>
      </w:pPr>
      <w:r w:rsidRPr="00B201D9">
        <w:rPr>
          <w:color w:val="000000" w:themeColor="text1"/>
          <w:sz w:val="28"/>
          <w:szCs w:val="28"/>
        </w:rPr>
        <w:t>     It is known that the brain of any person can be programmed like a computer, and then "decompose human behavior down to the most secret thought"</w:t>
      </w:r>
      <w:r w:rsidR="007622C8">
        <w:rPr>
          <w:color w:val="000000" w:themeColor="text1"/>
          <w:sz w:val="28"/>
          <w:szCs w:val="28"/>
          <w:lang w:val="en-US"/>
        </w:rPr>
        <w: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From this it is clear that </w:t>
      </w:r>
      <w:r w:rsidRPr="00B201D9">
        <w:rPr>
          <w:i/>
          <w:iCs/>
          <w:color w:val="000000" w:themeColor="text1"/>
          <w:sz w:val="28"/>
          <w:szCs w:val="28"/>
        </w:rPr>
        <w:t>with the help of special mental-communicative techniques it is possible to influence the subconscious of people so that the interlocutor is perceived by them as a person of a certain type. In other words, a change in the verbal code of the message is reflected in the image of the speaker and his perception by the interlocutor.</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Studying the positivity of the image of the speaker, Professor of Philosophy R. Sassoer points out personal attractiveness as its defining </w:t>
      </w:r>
      <w:r w:rsidRPr="00B201D9">
        <w:rPr>
          <w:color w:val="000000" w:themeColor="text1"/>
          <w:sz w:val="28"/>
          <w:szCs w:val="28"/>
        </w:rPr>
        <w:lastRenderedPageBreak/>
        <w:t>characteristic. On the other hand, T. A. van Dijk connects the creation of a positive image by the speaker with the interlocutor with the conscious or subconscious use of the strategy of positive self-representation.</w:t>
      </w:r>
    </w:p>
    <w:p w:rsidR="007622C8" w:rsidRDefault="007622C8" w:rsidP="007622C8">
      <w:pPr>
        <w:pStyle w:val="NormalWeb"/>
        <w:shd w:val="clear" w:color="auto" w:fill="FFFFFF"/>
        <w:spacing w:before="0" w:beforeAutospacing="0" w:after="0" w:afterAutospacing="0" w:line="360" w:lineRule="auto"/>
        <w:ind w:right="-46" w:firstLine="709"/>
        <w:jc w:val="both"/>
        <w:rPr>
          <w:b/>
          <w:bCs/>
          <w:color w:val="000000" w:themeColor="text1"/>
          <w:sz w:val="28"/>
          <w:szCs w:val="28"/>
        </w:rPr>
      </w:pPr>
    </w:p>
    <w:p w:rsidR="007622C8" w:rsidRDefault="007622C8" w:rsidP="007622C8">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3E50F1" w:rsidRPr="00B201D9" w:rsidRDefault="007622C8" w:rsidP="00B201D9">
      <w:pPr>
        <w:pStyle w:val="NormalWeb"/>
        <w:spacing w:before="0" w:beforeAutospacing="0" w:after="0" w:afterAutospacing="0" w:line="360" w:lineRule="auto"/>
        <w:ind w:right="-46" w:firstLine="709"/>
        <w:jc w:val="both"/>
        <w:rPr>
          <w:color w:val="000000" w:themeColor="text1"/>
          <w:sz w:val="28"/>
          <w:szCs w:val="28"/>
        </w:rPr>
      </w:pPr>
      <w:r>
        <w:rPr>
          <w:color w:val="000000" w:themeColor="text1"/>
          <w:sz w:val="28"/>
          <w:szCs w:val="28"/>
          <w:lang w:val="en-US"/>
        </w:rPr>
        <w:t xml:space="preserve">Is </w:t>
      </w:r>
      <w:r w:rsidR="003E50F1" w:rsidRPr="00B201D9">
        <w:rPr>
          <w:color w:val="000000" w:themeColor="text1"/>
          <w:sz w:val="28"/>
          <w:szCs w:val="28"/>
        </w:rPr>
        <w:t xml:space="preserve">Hannibal Lecter a Monster to Like? </w:t>
      </w:r>
      <w:r w:rsidRPr="007622C8">
        <w:rPr>
          <w:color w:val="000000" w:themeColor="text1"/>
          <w:sz w:val="28"/>
          <w:szCs w:val="28"/>
        </w:rPr>
        <w:t>What is appealing in him?</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"https://lh3.googleusercontent.com/eWMlWXKNEFTFQEUClzAYWlLqgnzIlgg6IGNVjpn6XkGKBGQQHS3zWZd6O5m9fkQ0qr7-dsfGWWssvElrDGnDoK-7Ztr3dX_b16DkGaWitn5sJshxXFQocwkn1YwobkD32FMoDTy9PBmeqoy9qKgiJg"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4250055" cy="2390140"/>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0055" cy="239014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"https://lh3.googleusercontent.com/UY_w8ex8pKa2Mpr43rte5zt4QPL-2zswKUV2uGepJeHE2qxawMN4hk_jfZe8qVIGGlhPR2SNKnUzT9i6x1Bwo5N3xjE6wzHhKZ0AIHx4MlW_GP5BWMxDaXqmX6mzvNb5fKWyin6aP2eYhi2uPsSZCQ"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4197985" cy="4197985"/>
            <wp:effectExtent l="0" t="0" r="571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7985" cy="4197985"/>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7622C8" w:rsidRDefault="007622C8" w:rsidP="00B201D9">
      <w:pPr>
        <w:pStyle w:val="NormalWeb"/>
        <w:spacing w:before="0" w:beforeAutospacing="0" w:after="0" w:afterAutospacing="0" w:line="360" w:lineRule="auto"/>
        <w:ind w:right="-46" w:firstLine="709"/>
        <w:jc w:val="both"/>
        <w:rPr>
          <w:color w:val="000000" w:themeColor="text1"/>
          <w:sz w:val="28"/>
          <w:szCs w:val="28"/>
        </w:rPr>
      </w:pPr>
    </w:p>
    <w:p w:rsidR="007622C8" w:rsidRDefault="007622C8" w:rsidP="00B201D9">
      <w:pPr>
        <w:pStyle w:val="NormalWeb"/>
        <w:spacing w:before="0" w:beforeAutospacing="0" w:after="0" w:afterAutospacing="0" w:line="360" w:lineRule="auto"/>
        <w:ind w:right="-46" w:firstLine="709"/>
        <w:jc w:val="both"/>
        <w:rPr>
          <w:color w:val="000000" w:themeColor="text1"/>
          <w:sz w:val="28"/>
          <w:szCs w:val="28"/>
        </w:rPr>
      </w:pPr>
    </w:p>
    <w:p w:rsidR="00D70BEC" w:rsidRDefault="00D70BEC" w:rsidP="00B201D9">
      <w:pPr>
        <w:pStyle w:val="NormalWeb"/>
        <w:spacing w:before="0" w:beforeAutospacing="0" w:after="0" w:afterAutospacing="0" w:line="360" w:lineRule="auto"/>
        <w:ind w:right="-46" w:firstLine="709"/>
        <w:jc w:val="both"/>
        <w:rPr>
          <w:color w:val="000000" w:themeColor="text1"/>
          <w:sz w:val="28"/>
          <w:szCs w:val="28"/>
        </w:rPr>
      </w:pPr>
    </w:p>
    <w:p w:rsidR="007622C8"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Obviously, different people like psychologically different personalities. At the same time, based on the developments of J. Boolos in the field of marketing, it can be argued that there are certain stereotypes of the human personality that impress everyone. In his study of the “universal attractiveness of the personality”, R. Sassoer considers various types of human attractiveness that meet the internal psychological needs of the widest sections of the population.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Summarizing his observations, we can distinguish the following characteristics of </w:t>
      </w:r>
      <w:r w:rsidRPr="007622C8">
        <w:rPr>
          <w:b/>
          <w:bCs/>
          <w:color w:val="000000" w:themeColor="text1"/>
          <w:sz w:val="28"/>
          <w:szCs w:val="28"/>
        </w:rPr>
        <w:t>a universally attractive personality</w:t>
      </w:r>
      <w:r w:rsidRPr="00B201D9">
        <w:rPr>
          <w:color w:val="000000" w:themeColor="text1"/>
          <w:sz w:val="28"/>
          <w:szCs w:val="28"/>
        </w:rPr>
        <w:t>: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1) arousal of interest,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2) intelligence combined with the availability of presentation of thoughts,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3) independence,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4) fidelity to certain principles,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5) sexual attractiveness,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6) physical or spiritual strength.</w:t>
      </w:r>
    </w:p>
    <w:p w:rsidR="007622C8" w:rsidRDefault="007622C8" w:rsidP="00B201D9">
      <w:pPr>
        <w:pStyle w:val="NormalWeb"/>
        <w:spacing w:before="0" w:beforeAutospacing="0" w:after="0" w:afterAutospacing="0" w:line="360" w:lineRule="auto"/>
        <w:ind w:right="-46" w:firstLine="709"/>
        <w:jc w:val="both"/>
        <w:rPr>
          <w:color w:val="000000" w:themeColor="text1"/>
          <w:sz w:val="28"/>
          <w:szCs w:val="28"/>
        </w:rPr>
      </w:pPr>
    </w:p>
    <w:p w:rsidR="007622C8" w:rsidRDefault="007622C8" w:rsidP="007622C8">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t>Questions for discussion</w:t>
      </w:r>
      <w:r>
        <w:rPr>
          <w:b/>
          <w:bCs/>
          <w:color w:val="000000" w:themeColor="text1"/>
          <w:sz w:val="28"/>
          <w:szCs w:val="28"/>
          <w:lang w:val="en-US"/>
        </w:rPr>
        <w: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How does the film form a positive perception of the cannibal maniac Dr. Hannibal Lecter? </w:t>
      </w:r>
      <w:r w:rsidR="007622C8">
        <w:rPr>
          <w:color w:val="000000" w:themeColor="text1"/>
          <w:sz w:val="28"/>
          <w:szCs w:val="28"/>
          <w:lang w:val="en-US"/>
        </w:rPr>
        <w:t>Find</w:t>
      </w:r>
      <w:r w:rsidRPr="00B201D9">
        <w:rPr>
          <w:color w:val="000000" w:themeColor="text1"/>
          <w:sz w:val="28"/>
          <w:szCs w:val="28"/>
        </w:rPr>
        <w:t xml:space="preserve"> what his personal attraction </w:t>
      </w:r>
      <w:r w:rsidR="007622C8" w:rsidRPr="00B201D9">
        <w:rPr>
          <w:color w:val="000000" w:themeColor="text1"/>
          <w:sz w:val="28"/>
          <w:szCs w:val="28"/>
        </w:rPr>
        <w:t xml:space="preserve">is </w:t>
      </w:r>
      <w:r w:rsidRPr="00B201D9">
        <w:rPr>
          <w:color w:val="000000" w:themeColor="text1"/>
          <w:sz w:val="28"/>
          <w:szCs w:val="28"/>
        </w:rPr>
        <w:t>and</w:t>
      </w:r>
      <w:r w:rsidR="007622C8">
        <w:rPr>
          <w:color w:val="000000" w:themeColor="text1"/>
          <w:sz w:val="28"/>
          <w:szCs w:val="28"/>
          <w:lang w:val="en-US"/>
        </w:rPr>
        <w:t xml:space="preserve"> how he</w:t>
      </w:r>
      <w:r w:rsidRPr="00B201D9">
        <w:rPr>
          <w:color w:val="000000" w:themeColor="text1"/>
          <w:sz w:val="28"/>
          <w:szCs w:val="28"/>
        </w:rPr>
        <w:t xml:space="preserve"> implement</w:t>
      </w:r>
      <w:r w:rsidR="007622C8">
        <w:rPr>
          <w:color w:val="000000" w:themeColor="text1"/>
          <w:sz w:val="28"/>
          <w:szCs w:val="28"/>
          <w:lang w:val="en-US"/>
        </w:rPr>
        <w:t>s</w:t>
      </w:r>
      <w:r w:rsidRPr="00B201D9">
        <w:rPr>
          <w:color w:val="000000" w:themeColor="text1"/>
          <w:sz w:val="28"/>
          <w:szCs w:val="28"/>
        </w:rPr>
        <w:t xml:space="preserve"> his strategy of positive self-representation.</w:t>
      </w:r>
    </w:p>
    <w:p w:rsidR="007622C8" w:rsidRDefault="007622C8" w:rsidP="00B201D9">
      <w:pPr>
        <w:pStyle w:val="NormalWeb"/>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From the first shots of the film, where only the brutal maniac-cannibal </w:t>
      </w:r>
      <w:r w:rsidR="007622C8" w:rsidRPr="007622C8">
        <w:rPr>
          <w:b/>
          <w:bCs/>
          <w:color w:val="000000" w:themeColor="text1"/>
          <w:sz w:val="28"/>
          <w:szCs w:val="28"/>
        </w:rPr>
        <w:t>Hannibal Lecter</w:t>
      </w:r>
      <w:r w:rsidR="007622C8" w:rsidRPr="00B201D9">
        <w:rPr>
          <w:color w:val="000000" w:themeColor="text1"/>
          <w:sz w:val="28"/>
          <w:szCs w:val="28"/>
        </w:rPr>
        <w:t xml:space="preserve"> </w:t>
      </w:r>
      <w:r w:rsidRPr="00B201D9">
        <w:rPr>
          <w:color w:val="000000" w:themeColor="text1"/>
          <w:sz w:val="28"/>
          <w:szCs w:val="28"/>
        </w:rPr>
        <w:t xml:space="preserve">contained in isolation is mentioned, the </w:t>
      </w:r>
      <w:r w:rsidRPr="00B201D9">
        <w:rPr>
          <w:color w:val="000000" w:themeColor="text1"/>
          <w:sz w:val="28"/>
          <w:szCs w:val="28"/>
          <w:u w:val="single"/>
        </w:rPr>
        <w:t>audience's interest</w:t>
      </w:r>
      <w:r w:rsidRPr="00B201D9">
        <w:rPr>
          <w:color w:val="000000" w:themeColor="text1"/>
          <w:sz w:val="28"/>
          <w:szCs w:val="28"/>
        </w:rPr>
        <w:t xml:space="preserve"> is fueled by the mystery of his personality, his special position among other prisoners and the story of his appearance in a psychiatric hospital. Even his name mysteriously bears a resemblance to his addiction to cannibalism: </w:t>
      </w:r>
      <w:r w:rsidRPr="007622C8">
        <w:rPr>
          <w:color w:val="000000" w:themeColor="text1"/>
          <w:sz w:val="28"/>
          <w:szCs w:val="28"/>
        </w:rPr>
        <w:t>Hannibal</w:t>
      </w:r>
      <w:r w:rsidRPr="00B201D9">
        <w:rPr>
          <w:color w:val="000000" w:themeColor="text1"/>
          <w:sz w:val="28"/>
          <w:szCs w:val="28"/>
        </w:rPr>
        <w:t xml:space="preserve"> (the great commander of antiquity) and cannibal (savage who eats human meat). Hannibal Lecter is an </w:t>
      </w:r>
      <w:r w:rsidRPr="00B201D9">
        <w:rPr>
          <w:color w:val="000000" w:themeColor="text1"/>
          <w:sz w:val="28"/>
          <w:szCs w:val="28"/>
          <w:u w:val="single"/>
        </w:rPr>
        <w:t>intellectual, highly educated person</w:t>
      </w:r>
      <w:r w:rsidRPr="00B201D9">
        <w:rPr>
          <w:color w:val="000000" w:themeColor="text1"/>
          <w:sz w:val="28"/>
          <w:szCs w:val="28"/>
        </w:rPr>
        <w:t xml:space="preserve">, freely quoting Latin </w:t>
      </w:r>
      <w:r w:rsidRPr="00B201D9">
        <w:rPr>
          <w:color w:val="000000" w:themeColor="text1"/>
          <w:sz w:val="28"/>
          <w:szCs w:val="28"/>
        </w:rPr>
        <w:lastRenderedPageBreak/>
        <w:t xml:space="preserve">proverbs: “Quid pro quo”. He is a </w:t>
      </w:r>
      <w:r w:rsidRPr="00B201D9">
        <w:rPr>
          <w:color w:val="000000" w:themeColor="text1"/>
          <w:sz w:val="28"/>
          <w:szCs w:val="28"/>
          <w:u w:val="single"/>
        </w:rPr>
        <w:t>famous psychiatrist</w:t>
      </w:r>
      <w:r w:rsidRPr="00B201D9">
        <w:rPr>
          <w:color w:val="000000" w:themeColor="text1"/>
          <w:sz w:val="28"/>
          <w:szCs w:val="28"/>
        </w:rPr>
        <w:t xml:space="preserve">, connoisseur of nature, an artist who draws beautiful pictures from memory. </w:t>
      </w:r>
      <w:r w:rsidRPr="00B201D9">
        <w:rPr>
          <w:i/>
          <w:iCs/>
          <w:color w:val="000000" w:themeColor="text1"/>
          <w:sz w:val="28"/>
          <w:szCs w:val="28"/>
        </w:rPr>
        <w:t>“What I want is a view. I want a window where I can see a tree, or even water… Memory</w:t>
      </w:r>
      <w:r w:rsidRPr="00B201D9">
        <w:rPr>
          <w:color w:val="000000" w:themeColor="text1"/>
          <w:sz w:val="28"/>
          <w:szCs w:val="28"/>
        </w:rPr>
        <w:t>, Officer Starling, is what I have instead of view.” So, demanding the improvement of his conditions, Hannibal first of all wants closeness to nature: to see a tree, water</w:t>
      </w:r>
      <w:r w:rsidRPr="00B201D9">
        <w:rPr>
          <w:color w:val="000000" w:themeColor="text1"/>
          <w:sz w:val="28"/>
          <w:szCs w:val="28"/>
          <w:u w:val="single"/>
        </w:rPr>
        <w:t>. His speech is full of aphorisms</w:t>
      </w:r>
      <w:r w:rsidRPr="00B201D9">
        <w:rPr>
          <w:color w:val="000000" w:themeColor="text1"/>
          <w:sz w:val="28"/>
          <w:szCs w:val="28"/>
        </w:rPr>
        <w:t>, it enchants the listener: “</w:t>
      </w:r>
      <w:r w:rsidRPr="00B201D9">
        <w:rPr>
          <w:i/>
          <w:iCs/>
          <w:color w:val="000000" w:themeColor="text1"/>
          <w:sz w:val="28"/>
          <w:szCs w:val="28"/>
        </w:rPr>
        <w:t>Life's too slippery for books, Clarice. Typhoid and swans came from the same God."</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u w:val="single"/>
        </w:rPr>
        <w:t>He is independent</w:t>
      </w:r>
      <w:r w:rsidRPr="00B201D9">
        <w:rPr>
          <w:color w:val="000000" w:themeColor="text1"/>
          <w:sz w:val="28"/>
          <w:szCs w:val="28"/>
        </w:rPr>
        <w:t xml:space="preserve">. Throughout the short period of screen time, when the viewer sees Hannibal, the latter takes </w:t>
      </w:r>
      <w:r w:rsidRPr="00B201D9">
        <w:rPr>
          <w:color w:val="000000" w:themeColor="text1"/>
          <w:sz w:val="28"/>
          <w:szCs w:val="28"/>
          <w:u w:val="single"/>
        </w:rPr>
        <w:t>the position of a communicative leader in the conversation</w:t>
      </w:r>
      <w:r w:rsidRPr="00B201D9">
        <w:rPr>
          <w:color w:val="000000" w:themeColor="text1"/>
          <w:sz w:val="28"/>
          <w:szCs w:val="28"/>
        </w:rPr>
        <w:t xml:space="preserve">, calls the FBI intern by name: </w:t>
      </w:r>
      <w:r w:rsidRPr="00B201D9">
        <w:rPr>
          <w:i/>
          <w:iCs/>
          <w:color w:val="000000" w:themeColor="text1"/>
          <w:sz w:val="28"/>
          <w:szCs w:val="28"/>
        </w:rPr>
        <w:t>“Sit. Please”, “Your first lie to me, Clarice”,</w:t>
      </w:r>
      <w:r w:rsidRPr="00B201D9">
        <w:rPr>
          <w:color w:val="000000" w:themeColor="text1"/>
          <w:sz w:val="28"/>
          <w:szCs w:val="28"/>
        </w:rPr>
        <w:t xml:space="preserve"> “Now go. go.” </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Most of his utterances are correlated with </w:t>
      </w:r>
      <w:r w:rsidRPr="00B201D9">
        <w:rPr>
          <w:color w:val="000000" w:themeColor="text1"/>
          <w:sz w:val="28"/>
          <w:szCs w:val="28"/>
          <w:u w:val="single"/>
        </w:rPr>
        <w:t xml:space="preserve">short, structurally simple sentences, </w:t>
      </w:r>
      <w:r w:rsidRPr="00B201D9">
        <w:rPr>
          <w:color w:val="000000" w:themeColor="text1"/>
          <w:sz w:val="28"/>
          <w:szCs w:val="28"/>
        </w:rPr>
        <w:t xml:space="preserve">which makes his speech especially penetrating and easy to understand. </w:t>
      </w:r>
      <w:r w:rsidRPr="00B201D9">
        <w:rPr>
          <w:color w:val="000000" w:themeColor="text1"/>
          <w:sz w:val="28"/>
          <w:szCs w:val="28"/>
          <w:u w:val="single"/>
        </w:rPr>
        <w:t>Hannibal is quite principled</w:t>
      </w:r>
      <w:r w:rsidRPr="00B201D9">
        <w:rPr>
          <w:color w:val="000000" w:themeColor="text1"/>
          <w:sz w:val="28"/>
          <w:szCs w:val="28"/>
        </w:rPr>
        <w:t xml:space="preserve"> and, in his own way, </w:t>
      </w:r>
      <w:r w:rsidRPr="00B201D9">
        <w:rPr>
          <w:color w:val="000000" w:themeColor="text1"/>
          <w:sz w:val="28"/>
          <w:szCs w:val="28"/>
          <w:u w:val="single"/>
        </w:rPr>
        <w:t>logical in his actions. He is honest</w:t>
      </w:r>
      <w:r w:rsidRPr="00B201D9">
        <w:rPr>
          <w:color w:val="000000" w:themeColor="text1"/>
          <w:sz w:val="28"/>
          <w:szCs w:val="28"/>
        </w:rPr>
        <w:t xml:space="preserve"> with Clarice that he won't hurt her: "I have no plans to call on you, Clarice, the world being more interesting with you in it."</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u w:val="single"/>
        </w:rPr>
        <w:t>Hannibal is sexy</w:t>
      </w:r>
      <w:r w:rsidRPr="00B201D9">
        <w:rPr>
          <w:color w:val="000000" w:themeColor="text1"/>
          <w:sz w:val="28"/>
          <w:szCs w:val="28"/>
        </w:rPr>
        <w:t xml:space="preserve">. At the same time, his attractiveness is explained not only by the magnetism and charisma of the actor, Anthony Hopkins, but is also </w:t>
      </w:r>
      <w:r w:rsidRPr="00B201D9">
        <w:rPr>
          <w:color w:val="000000" w:themeColor="text1"/>
          <w:sz w:val="28"/>
          <w:szCs w:val="28"/>
          <w:u w:val="single"/>
        </w:rPr>
        <w:t>a consequence of his statements</w:t>
      </w:r>
      <w:r w:rsidRPr="00B201D9">
        <w:rPr>
          <w:color w:val="000000" w:themeColor="text1"/>
          <w:sz w:val="28"/>
          <w:szCs w:val="28"/>
        </w:rPr>
        <w:t xml:space="preserve">. </w:t>
      </w:r>
      <w:r w:rsidRPr="00B201D9">
        <w:rPr>
          <w:i/>
          <w:iCs/>
          <w:color w:val="000000" w:themeColor="text1"/>
          <w:sz w:val="28"/>
          <w:szCs w:val="28"/>
        </w:rPr>
        <w:t>Evyan skin cream, and sometimes you wear L'Air du Temps, but not today. You brought your best bag, though, didn't you?' 'Come closer. Clo-ser".</w:t>
      </w:r>
      <w:r w:rsidRPr="00B201D9">
        <w:rPr>
          <w:color w:val="000000" w:themeColor="text1"/>
          <w:sz w:val="28"/>
          <w:szCs w:val="28"/>
        </w:rPr>
        <w:t xml:space="preserve"> His </w:t>
      </w:r>
      <w:r w:rsidRPr="00B201D9">
        <w:rPr>
          <w:color w:val="000000" w:themeColor="text1"/>
          <w:sz w:val="28"/>
          <w:szCs w:val="28"/>
          <w:u w:val="single"/>
        </w:rPr>
        <w:t>physical strength is demonstrated</w:t>
      </w:r>
      <w:r w:rsidRPr="00B201D9">
        <w:rPr>
          <w:color w:val="000000" w:themeColor="text1"/>
          <w:sz w:val="28"/>
          <w:szCs w:val="28"/>
        </w:rPr>
        <w:t xml:space="preserve"> in the film, both by a muzzle on the face of a maniac, and by repeated attempts to escape from imprisonment. The </w:t>
      </w:r>
      <w:r w:rsidRPr="00B201D9">
        <w:rPr>
          <w:color w:val="000000" w:themeColor="text1"/>
          <w:sz w:val="28"/>
          <w:szCs w:val="28"/>
          <w:u w:val="single"/>
        </w:rPr>
        <w:t>strength of his spirit is undeniable</w:t>
      </w:r>
      <w:r w:rsidRPr="00B201D9">
        <w:rPr>
          <w:color w:val="000000" w:themeColor="text1"/>
          <w:sz w:val="28"/>
          <w:szCs w:val="28"/>
        </w:rPr>
        <w:t>. Sitting in a cage, he is ready to protect Clarissa: “I would not have had that happen to you. Discourtesy is - unspeakably ugly to me.</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Having analyzed the image of Hannibal Lecter through the prism of the qualities of the universal attractiveness of the personality, it is easy to see his almost complete compliance with these criteria.</w:t>
      </w:r>
    </w:p>
    <w:p w:rsidR="003E50F1" w:rsidRPr="00B201D9" w:rsidRDefault="003E50F1" w:rsidP="00B201D9">
      <w:pPr>
        <w:pStyle w:val="NormalWeb"/>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lastRenderedPageBreak/>
        <w:t>It can be concluded that, being fixed in certain mental stereotypes of a particular national community, the image has an associative nature and is perceived by the surrounding people according to their already accumulated cognitive experience.</w:t>
      </w:r>
    </w:p>
    <w:p w:rsidR="007622C8" w:rsidRDefault="007622C8"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7622C8" w:rsidRDefault="007622C8"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7622C8" w:rsidRDefault="003E50F1" w:rsidP="008B391A">
      <w:pPr>
        <w:pStyle w:val="NormalWeb"/>
        <w:shd w:val="clear" w:color="auto" w:fill="FFFFFF"/>
        <w:spacing w:before="0" w:beforeAutospacing="0" w:after="0" w:afterAutospacing="0" w:line="360" w:lineRule="auto"/>
        <w:ind w:right="-46" w:firstLine="709"/>
        <w:jc w:val="both"/>
        <w:rPr>
          <w:b/>
          <w:bCs/>
          <w:color w:val="000000" w:themeColor="text1"/>
          <w:sz w:val="28"/>
          <w:szCs w:val="28"/>
        </w:rPr>
      </w:pPr>
      <w:r w:rsidRPr="007622C8">
        <w:rPr>
          <w:b/>
          <w:bCs/>
          <w:color w:val="000000" w:themeColor="text1"/>
          <w:sz w:val="28"/>
          <w:szCs w:val="28"/>
        </w:rPr>
        <w:t>Der Führer</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7622C8">
        <w:rPr>
          <w:b/>
          <w:bCs/>
          <w:color w:val="000000" w:themeColor="text1"/>
          <w:sz w:val="28"/>
          <w:szCs w:val="28"/>
        </w:rPr>
        <w:t>Hitler’s</w:t>
      </w:r>
      <w:r w:rsidRPr="00B201D9">
        <w:rPr>
          <w:color w:val="000000" w:themeColor="text1"/>
          <w:sz w:val="28"/>
          <w:szCs w:val="28"/>
        </w:rPr>
        <w:t xml:space="preserve"> oratory skills helped him rise quickly through the ranks of his new party. In February he spoke before a crowd of nearly 6,000 in Munich.</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To publicise the meeting, he engaged in propaganda tactics – sending out party supporters in trucks with swastikas to leaflet the area. But the party executive, including founder Anton Drexler, were uneasy at Hitler's growing popularity. In an effort to weaken his position, they formed an alliance with a socialist group while Hitler was in Berlin visiting other nationalist parties. It backfired spectacularly. Hitler promptly resigned and rejoined only when he was handed sole control.</w:t>
      </w:r>
    </w:p>
    <w:p w:rsidR="003E50F1" w:rsidRPr="00B201D9" w:rsidRDefault="003E50F1" w:rsidP="00B201D9">
      <w:pPr>
        <w:spacing w:line="360" w:lineRule="auto"/>
        <w:ind w:right="-46" w:firstLine="709"/>
        <w:jc w:val="both"/>
        <w:rPr>
          <w:color w:val="000000" w:themeColor="text1"/>
          <w:sz w:val="28"/>
          <w:szCs w:val="28"/>
        </w:rPr>
      </w:pP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bdr w:val="none" w:sz="0" w:space="0" w:color="auto" w:frame="1"/>
        </w:rPr>
        <w:lastRenderedPageBreak/>
        <w:fldChar w:fldCharType="begin"/>
      </w:r>
      <w:r w:rsidRPr="00B201D9">
        <w:rPr>
          <w:color w:val="000000" w:themeColor="text1"/>
          <w:sz w:val="28"/>
          <w:szCs w:val="28"/>
          <w:bdr w:val="none" w:sz="0" w:space="0" w:color="auto" w:frame="1"/>
        </w:rPr>
        <w:instrText xml:space="preserve"> INCLUDEPICTURE "https://lh5.googleusercontent.com/2WfAC-fKBLtkeJvprDtyUjfC__TLlHBFroUfDDjuFpWF2Or4tL_2h9iV8oKZJ_nuBvmwb3f7Tfi6YDZI9PHT7EY6oZel5Djl6o1hMP6g2A0db51vJ14mXIHwQfdonZ_TT8bWoCZzej2IVZcCbC8B6A"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5673725" cy="409384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3725" cy="4093845"/>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bdr w:val="none" w:sz="0" w:space="0" w:color="auto" w:frame="1"/>
        </w:rPr>
      </w:pPr>
      <w:r w:rsidRPr="00B201D9">
        <w:rPr>
          <w:color w:val="000000" w:themeColor="text1"/>
          <w:sz w:val="28"/>
          <w:szCs w:val="28"/>
          <w:bdr w:val="none" w:sz="0" w:space="0" w:color="auto" w:frame="1"/>
        </w:rPr>
        <w:fldChar w:fldCharType="begin"/>
      </w:r>
      <w:r w:rsidRPr="00B201D9">
        <w:rPr>
          <w:color w:val="000000" w:themeColor="text1"/>
          <w:sz w:val="28"/>
          <w:szCs w:val="28"/>
          <w:bdr w:val="none" w:sz="0" w:space="0" w:color="auto" w:frame="1"/>
        </w:rPr>
        <w:instrText xml:space="preserve"> INCLUDEPICTURE "https://lh6.googleusercontent.com/cR84UF-9W_LqlN55c0F5HQgRCMAXOWrDV0YQm5v15TicsWM1d4LlSIF-GcDe85gMlTnQVkmJBaN5NVrtK6GNPOXUQFAQPwPI1YQDQfofmB1Ul_8IXjlIDMFkbd2qQoKYBRgCb1hY4NUtO4WcUyw9qQ" \* MERGEFORMATINET </w:instrText>
      </w:r>
      <w:r w:rsidRPr="00B201D9">
        <w:rPr>
          <w:color w:val="000000" w:themeColor="text1"/>
          <w:sz w:val="28"/>
          <w:szCs w:val="28"/>
          <w:bdr w:val="none" w:sz="0" w:space="0" w:color="auto" w:frame="1"/>
        </w:rPr>
        <w:fldChar w:fldCharType="separate"/>
      </w:r>
      <w:r w:rsidRPr="00B201D9">
        <w:rPr>
          <w:noProof/>
          <w:color w:val="000000" w:themeColor="text1"/>
          <w:sz w:val="28"/>
          <w:szCs w:val="28"/>
          <w:bdr w:val="none" w:sz="0" w:space="0" w:color="auto" w:frame="1"/>
        </w:rPr>
        <w:drawing>
          <wp:inline distT="0" distB="0" distL="0" distR="0">
            <wp:extent cx="3907155" cy="4177030"/>
            <wp:effectExtent l="0" t="0" r="444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7155" cy="4177030"/>
                    </a:xfrm>
                    <a:prstGeom prst="rect">
                      <a:avLst/>
                    </a:prstGeom>
                    <a:noFill/>
                    <a:ln>
                      <a:noFill/>
                    </a:ln>
                  </pic:spPr>
                </pic:pic>
              </a:graphicData>
            </a:graphic>
          </wp:inline>
        </w:drawing>
      </w:r>
      <w:r w:rsidRPr="00B201D9">
        <w:rPr>
          <w:color w:val="000000" w:themeColor="text1"/>
          <w:sz w:val="28"/>
          <w:szCs w:val="28"/>
          <w:bdr w:val="none" w:sz="0" w:space="0" w:color="auto" w:frame="1"/>
        </w:rPr>
        <w:fldChar w:fldCharType="end"/>
      </w:r>
    </w:p>
    <w:p w:rsidR="007622C8" w:rsidRPr="007622C8" w:rsidRDefault="007622C8" w:rsidP="007622C8"/>
    <w:p w:rsidR="007622C8" w:rsidRDefault="007622C8" w:rsidP="007622C8">
      <w:pPr>
        <w:rPr>
          <w:color w:val="000000" w:themeColor="text1"/>
          <w:sz w:val="28"/>
          <w:szCs w:val="28"/>
          <w:bdr w:val="none" w:sz="0" w:space="0" w:color="auto" w:frame="1"/>
        </w:rPr>
      </w:pPr>
    </w:p>
    <w:p w:rsidR="007622C8" w:rsidRDefault="007622C8" w:rsidP="007622C8">
      <w:pPr>
        <w:pStyle w:val="NormalWeb"/>
        <w:shd w:val="clear" w:color="auto" w:fill="FFFFFF"/>
        <w:spacing w:before="0" w:beforeAutospacing="0" w:after="0" w:afterAutospacing="0" w:line="360" w:lineRule="auto"/>
        <w:ind w:right="-46" w:firstLine="709"/>
        <w:jc w:val="both"/>
        <w:rPr>
          <w:b/>
          <w:bCs/>
          <w:color w:val="000000" w:themeColor="text1"/>
          <w:sz w:val="28"/>
          <w:szCs w:val="28"/>
          <w:lang w:val="en-US"/>
        </w:rPr>
      </w:pPr>
      <w:r w:rsidRPr="00B201D9">
        <w:rPr>
          <w:b/>
          <w:bCs/>
          <w:color w:val="000000" w:themeColor="text1"/>
          <w:sz w:val="28"/>
          <w:szCs w:val="28"/>
          <w:lang w:val="en-US"/>
        </w:rPr>
        <w:lastRenderedPageBreak/>
        <w:t>Questions for discussion</w:t>
      </w:r>
      <w:r>
        <w:rPr>
          <w:b/>
          <w:bCs/>
          <w:color w:val="000000" w:themeColor="text1"/>
          <w:sz w:val="28"/>
          <w:szCs w:val="28"/>
          <w:lang w:val="en-US"/>
        </w:rPr>
        <w:t>:</w:t>
      </w:r>
    </w:p>
    <w:p w:rsidR="007622C8" w:rsidRPr="007622C8" w:rsidRDefault="007622C8">
      <w:pPr>
        <w:pStyle w:val="ListParagraph"/>
        <w:numPr>
          <w:ilvl w:val="0"/>
          <w:numId w:val="26"/>
        </w:numPr>
        <w:spacing w:line="360" w:lineRule="auto"/>
        <w:jc w:val="both"/>
        <w:rPr>
          <w:rFonts w:ascii="Times" w:hAnsi="Times"/>
          <w:sz w:val="28"/>
          <w:szCs w:val="28"/>
          <w:lang w:val="en-US"/>
        </w:rPr>
      </w:pPr>
      <w:r w:rsidRPr="007622C8">
        <w:rPr>
          <w:rFonts w:ascii="Times" w:hAnsi="Times"/>
          <w:sz w:val="28"/>
          <w:szCs w:val="28"/>
          <w:lang w:val="en-US"/>
        </w:rPr>
        <w:t>Find some more examples of appealing villains. What makes them appealing?</w:t>
      </w:r>
    </w:p>
    <w:p w:rsidR="007622C8" w:rsidRPr="007622C8" w:rsidRDefault="007622C8">
      <w:pPr>
        <w:pStyle w:val="ListParagraph"/>
        <w:numPr>
          <w:ilvl w:val="0"/>
          <w:numId w:val="26"/>
        </w:numPr>
        <w:spacing w:line="360" w:lineRule="auto"/>
        <w:jc w:val="both"/>
        <w:rPr>
          <w:rFonts w:ascii="Times" w:hAnsi="Times"/>
          <w:sz w:val="28"/>
          <w:szCs w:val="28"/>
          <w:lang w:val="en-US"/>
        </w:rPr>
      </w:pPr>
      <w:r w:rsidRPr="007622C8">
        <w:rPr>
          <w:rFonts w:ascii="Times" w:hAnsi="Times"/>
          <w:sz w:val="28"/>
          <w:szCs w:val="28"/>
          <w:lang w:val="en-US"/>
        </w:rPr>
        <w:t>Study the pictures below. Do you recognize the people in them? Regardless of whether you do or you don’t, say what you find appealing (or not) in them.</w:t>
      </w:r>
    </w:p>
    <w:p w:rsidR="003E50F1" w:rsidRDefault="007622C8" w:rsidP="00B201D9">
      <w:pPr>
        <w:pStyle w:val="NormalWeb"/>
        <w:shd w:val="clear" w:color="auto" w:fill="FFFFFF"/>
        <w:spacing w:before="0" w:beforeAutospacing="0" w:after="0" w:afterAutospacing="0" w:line="360" w:lineRule="auto"/>
        <w:ind w:right="-46" w:firstLine="709"/>
        <w:jc w:val="both"/>
        <w:rPr>
          <w:color w:val="000000" w:themeColor="text1"/>
          <w:sz w:val="28"/>
          <w:szCs w:val="28"/>
          <w:bdr w:val="none" w:sz="0" w:space="0" w:color="auto" w:frame="1"/>
        </w:rPr>
      </w:pPr>
      <w:r w:rsidRPr="00B201D9">
        <w:rPr>
          <w:noProof/>
          <w:color w:val="000000" w:themeColor="text1"/>
          <w:sz w:val="28"/>
          <w:szCs w:val="28"/>
          <w:bdr w:val="none" w:sz="0" w:space="0" w:color="auto" w:frame="1"/>
        </w:rPr>
        <w:drawing>
          <wp:anchor distT="0" distB="0" distL="114300" distR="114300" simplePos="0" relativeHeight="251670528" behindDoc="1" locked="0" layoutInCell="1" allowOverlap="1">
            <wp:simplePos x="0" y="0"/>
            <wp:positionH relativeFrom="column">
              <wp:posOffset>3220720</wp:posOffset>
            </wp:positionH>
            <wp:positionV relativeFrom="paragraph">
              <wp:posOffset>-280728</wp:posOffset>
            </wp:positionV>
            <wp:extent cx="2660015" cy="2634615"/>
            <wp:effectExtent l="0" t="0" r="0" b="0"/>
            <wp:wrapTight wrapText="bothSides">
              <wp:wrapPolygon edited="0">
                <wp:start x="0" y="0"/>
                <wp:lineTo x="0" y="21449"/>
                <wp:lineTo x="21450" y="21449"/>
                <wp:lineTo x="2145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001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0F1" w:rsidRPr="00B201D9">
        <w:rPr>
          <w:color w:val="000000" w:themeColor="text1"/>
          <w:sz w:val="28"/>
          <w:szCs w:val="28"/>
          <w:bdr w:val="none" w:sz="0" w:space="0" w:color="auto" w:frame="1"/>
        </w:rPr>
        <w:fldChar w:fldCharType="begin"/>
      </w:r>
      <w:r w:rsidR="003E50F1" w:rsidRPr="00B201D9">
        <w:rPr>
          <w:color w:val="000000" w:themeColor="text1"/>
          <w:sz w:val="28"/>
          <w:szCs w:val="28"/>
          <w:bdr w:val="none" w:sz="0" w:space="0" w:color="auto" w:frame="1"/>
        </w:rPr>
        <w:instrText xml:space="preserve"> INCLUDEPICTURE "https://lh4.googleusercontent.com/DNDgBz6CZJInUuAE9CBwMBVEgqGVJ_S-8V_aR6eK1NQkGxzAjQZNrChrwLv6WwNgwxa5FL6xIR8F2yuhUDqg79jEEvzHT4oRiru1w_OeIkXLnc1bOmAzgFqwIA6FM1kajuHhQ1R8v0zvwvJrKfKIpA" \* MERGEFORMATINET </w:instrText>
      </w:r>
      <w:r w:rsidR="00000000">
        <w:rPr>
          <w:color w:val="000000" w:themeColor="text1"/>
          <w:sz w:val="28"/>
          <w:szCs w:val="28"/>
          <w:bdr w:val="none" w:sz="0" w:space="0" w:color="auto" w:frame="1"/>
        </w:rPr>
        <w:fldChar w:fldCharType="separate"/>
      </w:r>
      <w:r w:rsidR="003E50F1" w:rsidRPr="00B201D9">
        <w:rPr>
          <w:color w:val="000000" w:themeColor="text1"/>
          <w:sz w:val="28"/>
          <w:szCs w:val="28"/>
          <w:bdr w:val="none" w:sz="0" w:space="0" w:color="auto" w:frame="1"/>
        </w:rPr>
        <w:fldChar w:fldCharType="end"/>
      </w:r>
    </w:p>
    <w:p w:rsidR="007622C8" w:rsidRPr="007622C8" w:rsidRDefault="007622C8" w:rsidP="007622C8"/>
    <w:p w:rsidR="007622C8" w:rsidRPr="007622C8" w:rsidRDefault="007622C8" w:rsidP="007622C8"/>
    <w:p w:rsidR="007622C8" w:rsidRPr="007622C8" w:rsidRDefault="007622C8" w:rsidP="007622C8"/>
    <w:p w:rsidR="007622C8" w:rsidRPr="007622C8" w:rsidRDefault="007622C8" w:rsidP="007622C8"/>
    <w:p w:rsidR="007622C8" w:rsidRPr="007622C8" w:rsidRDefault="007622C8" w:rsidP="007622C8"/>
    <w:p w:rsidR="007622C8" w:rsidRDefault="007622C8" w:rsidP="007622C8">
      <w:pPr>
        <w:rPr>
          <w:color w:val="000000" w:themeColor="text1"/>
          <w:sz w:val="28"/>
          <w:szCs w:val="28"/>
          <w:bdr w:val="none" w:sz="0" w:space="0" w:color="auto" w:frame="1"/>
        </w:rPr>
      </w:pPr>
    </w:p>
    <w:p w:rsidR="007622C8" w:rsidRPr="007622C8" w:rsidRDefault="007622C8" w:rsidP="007622C8">
      <w:pPr>
        <w:jc w:val="right"/>
        <w:rPr>
          <w:lang w:val="en-US"/>
        </w:rPr>
      </w:pPr>
      <w:r>
        <w:rPr>
          <w:lang w:val="en-US"/>
        </w:rPr>
        <w:t>A</w:t>
      </w:r>
    </w:p>
    <w:bookmarkStart w:id="165" w:name="_Toc145957511"/>
    <w:bookmarkStart w:id="166" w:name="_Toc145958003"/>
    <w:bookmarkStart w:id="167" w:name="_Toc145958254"/>
    <w:bookmarkStart w:id="168" w:name="_Toc145958335"/>
    <w:p w:rsidR="003E50F1" w:rsidRDefault="003E50F1" w:rsidP="00B201D9">
      <w:pPr>
        <w:pStyle w:val="Heading1"/>
        <w:shd w:val="clear" w:color="auto" w:fill="FFFFFF"/>
        <w:spacing w:before="0" w:after="0" w:line="360" w:lineRule="auto"/>
        <w:ind w:right="-46" w:firstLine="709"/>
        <w:jc w:val="both"/>
        <w:rPr>
          <w:rFonts w:ascii="Times New Roman" w:hAnsi="Times New Roman"/>
          <w:b w:val="0"/>
          <w:bCs w:val="0"/>
          <w:color w:val="000000" w:themeColor="text1"/>
          <w:sz w:val="28"/>
          <w:szCs w:val="28"/>
          <w:bdr w:val="none" w:sz="0" w:space="0" w:color="auto" w:frame="1"/>
        </w:rPr>
      </w:pPr>
      <w:r w:rsidRPr="00B201D9">
        <w:rPr>
          <w:rFonts w:ascii="Times New Roman" w:hAnsi="Times New Roman"/>
          <w:b w:val="0"/>
          <w:bCs w:val="0"/>
          <w:color w:val="000000" w:themeColor="text1"/>
          <w:sz w:val="28"/>
          <w:szCs w:val="28"/>
          <w:bdr w:val="none" w:sz="0" w:space="0" w:color="auto" w:frame="1"/>
        </w:rPr>
        <w:fldChar w:fldCharType="begin"/>
      </w:r>
      <w:r w:rsidRPr="00B201D9">
        <w:rPr>
          <w:rFonts w:ascii="Times New Roman" w:hAnsi="Times New Roman"/>
          <w:b w:val="0"/>
          <w:bCs w:val="0"/>
          <w:color w:val="000000" w:themeColor="text1"/>
          <w:sz w:val="28"/>
          <w:szCs w:val="28"/>
          <w:bdr w:val="none" w:sz="0" w:space="0" w:color="auto" w:frame="1"/>
        </w:rPr>
        <w:instrText xml:space="preserve"> INCLUDEPICTURE "https://lh5.googleusercontent.com/i99GJxy75xY5eZDjMeYxgSnb3ZgQfPE5H5IPqAHfW6lubCtTWKNNh3V3rvSnRXN_MJ4AaQs8ON5RmKvnieBffgzc8pKZaXiL_wBun6rTwTqC7ouTB0bGopkujtZdQTxCUE0mR0DG873n0VQlOzWv9g" \* MERGEFORMATINET </w:instrText>
      </w:r>
      <w:r w:rsidRPr="00B201D9">
        <w:rPr>
          <w:rFonts w:ascii="Times New Roman" w:hAnsi="Times New Roman"/>
          <w:b w:val="0"/>
          <w:bCs w:val="0"/>
          <w:color w:val="000000" w:themeColor="text1"/>
          <w:sz w:val="28"/>
          <w:szCs w:val="28"/>
          <w:bdr w:val="none" w:sz="0" w:space="0" w:color="auto" w:frame="1"/>
        </w:rPr>
        <w:fldChar w:fldCharType="separate"/>
      </w:r>
      <w:bookmarkStart w:id="169" w:name="_Toc146498919"/>
      <w:r w:rsidRPr="00B201D9">
        <w:rPr>
          <w:rFonts w:ascii="Times New Roman" w:hAnsi="Times New Roman"/>
          <w:b w:val="0"/>
          <w:bCs w:val="0"/>
          <w:noProof/>
          <w:color w:val="000000" w:themeColor="text1"/>
          <w:sz w:val="28"/>
          <w:szCs w:val="28"/>
          <w:bdr w:val="none" w:sz="0" w:space="0" w:color="auto" w:frame="1"/>
        </w:rPr>
        <w:drawing>
          <wp:inline distT="0" distB="0" distL="0" distR="0">
            <wp:extent cx="3156996" cy="2369127"/>
            <wp:effectExtent l="0" t="0" r="571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3312" cy="2396380"/>
                    </a:xfrm>
                    <a:prstGeom prst="rect">
                      <a:avLst/>
                    </a:prstGeom>
                    <a:noFill/>
                    <a:ln>
                      <a:noFill/>
                    </a:ln>
                  </pic:spPr>
                </pic:pic>
              </a:graphicData>
            </a:graphic>
          </wp:inline>
        </w:drawing>
      </w:r>
      <w:bookmarkEnd w:id="165"/>
      <w:bookmarkEnd w:id="166"/>
      <w:bookmarkEnd w:id="167"/>
      <w:bookmarkEnd w:id="168"/>
      <w:r w:rsidRPr="00B201D9">
        <w:rPr>
          <w:rFonts w:ascii="Times New Roman" w:hAnsi="Times New Roman"/>
          <w:b w:val="0"/>
          <w:bCs w:val="0"/>
          <w:color w:val="000000" w:themeColor="text1"/>
          <w:sz w:val="28"/>
          <w:szCs w:val="28"/>
          <w:bdr w:val="none" w:sz="0" w:space="0" w:color="auto" w:frame="1"/>
        </w:rPr>
        <w:fldChar w:fldCharType="end"/>
      </w:r>
      <w:r w:rsidR="005C7E86">
        <w:rPr>
          <w:rFonts w:ascii="Times New Roman" w:hAnsi="Times New Roman"/>
          <w:b w:val="0"/>
          <w:bCs w:val="0"/>
          <w:color w:val="000000" w:themeColor="text1"/>
          <w:sz w:val="28"/>
          <w:szCs w:val="28"/>
          <w:bdr w:val="none" w:sz="0" w:space="0" w:color="auto" w:frame="1"/>
        </w:rPr>
        <w:t>B</w:t>
      </w:r>
      <w:bookmarkEnd w:id="169"/>
    </w:p>
    <w:p w:rsidR="007622C8" w:rsidRDefault="007622C8" w:rsidP="007622C8">
      <w:pPr>
        <w:rPr>
          <w:lang w:val="en-GB"/>
        </w:rPr>
      </w:pPr>
    </w:p>
    <w:p w:rsidR="007622C8" w:rsidRPr="007622C8" w:rsidRDefault="007622C8" w:rsidP="007622C8">
      <w:pPr>
        <w:ind w:firstLine="709"/>
        <w:rPr>
          <w:lang w:val="en-GB"/>
        </w:rPr>
      </w:pPr>
      <w:r>
        <w:rPr>
          <w:lang w:val="en-GB"/>
        </w:rPr>
        <w:lastRenderedPageBreak/>
        <w:t xml:space="preserve">C </w:t>
      </w:r>
      <w:r>
        <w:rPr>
          <w:noProof/>
          <w:lang w:val="en-GB"/>
        </w:rPr>
        <w:drawing>
          <wp:inline distT="0" distB="0" distL="0" distR="0">
            <wp:extent cx="2036618" cy="194949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9889" cy="1962202"/>
                    </a:xfrm>
                    <a:prstGeom prst="rect">
                      <a:avLst/>
                    </a:prstGeom>
                    <a:noFill/>
                    <a:ln>
                      <a:noFill/>
                    </a:ln>
                  </pic:spPr>
                </pic:pic>
              </a:graphicData>
            </a:graphic>
          </wp:inline>
        </w:drawing>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3E50F1" w:rsidP="00B201D9">
      <w:pPr>
        <w:spacing w:line="360" w:lineRule="auto"/>
        <w:ind w:right="-46" w:firstLine="709"/>
        <w:jc w:val="both"/>
        <w:rPr>
          <w:color w:val="000000" w:themeColor="text1"/>
          <w:sz w:val="28"/>
          <w:szCs w:val="28"/>
        </w:rPr>
      </w:pPr>
    </w:p>
    <w:p w:rsidR="003E50F1" w:rsidRPr="00D10C84" w:rsidRDefault="007622C8" w:rsidP="00D10C84">
      <w:pPr>
        <w:pStyle w:val="NormalWeb"/>
        <w:shd w:val="clear" w:color="auto" w:fill="FFFFFF"/>
        <w:spacing w:before="0" w:beforeAutospacing="0" w:after="0" w:afterAutospacing="0" w:line="360" w:lineRule="auto"/>
        <w:ind w:right="-46" w:firstLine="709"/>
        <w:jc w:val="center"/>
        <w:outlineLvl w:val="0"/>
        <w:rPr>
          <w:b/>
          <w:bCs/>
          <w:color w:val="000000" w:themeColor="text1"/>
          <w:sz w:val="32"/>
          <w:szCs w:val="32"/>
        </w:rPr>
      </w:pPr>
      <w:bookmarkStart w:id="170" w:name="_Toc146498920"/>
      <w:r w:rsidRPr="007622C8">
        <w:rPr>
          <w:b/>
          <w:bCs/>
          <w:color w:val="000000" w:themeColor="text1"/>
          <w:sz w:val="32"/>
          <w:szCs w:val="32"/>
        </w:rPr>
        <w:t>SOCIAL REJECTION</w:t>
      </w:r>
      <w:bookmarkEnd w:id="170"/>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Being rejected or ignored by others</w:t>
      </w:r>
      <w:r w:rsidR="007622C8">
        <w:rPr>
          <w:color w:val="000000" w:themeColor="text1"/>
          <w:sz w:val="28"/>
          <w:szCs w:val="28"/>
          <w:lang w:val="en-US"/>
        </w:rPr>
        <w:t xml:space="preserve"> is </w:t>
      </w:r>
      <w:r w:rsidRPr="00B201D9">
        <w:rPr>
          <w:color w:val="000000" w:themeColor="text1"/>
          <w:sz w:val="28"/>
          <w:szCs w:val="28"/>
        </w:rPr>
        <w:t>called </w:t>
      </w:r>
      <w:r w:rsidRPr="007622C8">
        <w:rPr>
          <w:b/>
          <w:bCs/>
          <w:color w:val="000000" w:themeColor="text1"/>
          <w:sz w:val="28"/>
          <w:szCs w:val="28"/>
        </w:rPr>
        <w:t>ostracism</w:t>
      </w:r>
      <w:r w:rsidRPr="00B201D9">
        <w:rPr>
          <w:color w:val="000000" w:themeColor="text1"/>
          <w:sz w:val="28"/>
          <w:szCs w:val="28"/>
        </w:rPr>
        <w:t>.</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Ostracism literally hurts. Research done  by Kross, Berman, Mischel, Smith, and Wager (2011) has shown that when rejected, brain areas such as the secondary somatosensory cortex and dorsal posterior insula which are implicated in the experience of physical pain, </w:t>
      </w:r>
      <w:r w:rsidRPr="00B201D9">
        <w:rPr>
          <w:color w:val="000000" w:themeColor="text1"/>
          <w:sz w:val="28"/>
          <w:szCs w:val="28"/>
          <w:u w:val="single"/>
        </w:rPr>
        <w:t>become active</w:t>
      </w:r>
      <w:r w:rsidRPr="00B201D9">
        <w:rPr>
          <w:color w:val="000000" w:themeColor="text1"/>
          <w:sz w:val="28"/>
          <w:szCs w:val="28"/>
        </w:rPr>
        <w:t>.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   So </w:t>
      </w:r>
      <w:r w:rsidR="007622C8" w:rsidRPr="00B201D9">
        <w:rPr>
          <w:color w:val="000000" w:themeColor="text1"/>
          <w:sz w:val="28"/>
          <w:szCs w:val="28"/>
        </w:rPr>
        <w:t xml:space="preserve">are </w:t>
      </w:r>
      <w:r w:rsidRPr="00B201D9">
        <w:rPr>
          <w:color w:val="000000" w:themeColor="text1"/>
          <w:sz w:val="28"/>
          <w:szCs w:val="28"/>
        </w:rPr>
        <w:t>not only the experiences of physical pain and social rejection distressing, the authors say that they share a common somatosensory representation too.</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 xml:space="preserve">So, what do people do if they have experienced social rejection? A 2012 article written by the American Psychological Association recommends seeking inclusion elsewhere. Those who have been excluded tend to become more sensitive to opportunities  trying to act </w:t>
      </w:r>
      <w:r w:rsidRPr="00B201D9">
        <w:rPr>
          <w:color w:val="000000" w:themeColor="text1"/>
          <w:sz w:val="28"/>
          <w:szCs w:val="28"/>
          <w:u w:val="single"/>
        </w:rPr>
        <w:t>more likable, show greater conformity, and comply with the requests of others. </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On the other hand, some respond with anger and aggression instead. The article runs as following,</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t>“If someone’s primary concern is to reassert a sense of control, he or she may become aggressive as a way to force others to pay attention. Sadly, that can create a downward spiral. When people act aggressively, they’re even less likely to gain social acceptance.”</w:t>
      </w:r>
    </w:p>
    <w:p w:rsidR="003E50F1" w:rsidRPr="00B201D9"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i/>
          <w:iCs/>
          <w:color w:val="000000" w:themeColor="text1"/>
          <w:sz w:val="28"/>
          <w:szCs w:val="28"/>
        </w:rPr>
        <w:lastRenderedPageBreak/>
        <w:t> </w:t>
      </w:r>
      <w:r w:rsidRPr="00B201D9">
        <w:rPr>
          <w:color w:val="000000" w:themeColor="text1"/>
          <w:sz w:val="28"/>
          <w:szCs w:val="28"/>
        </w:rPr>
        <w:t>The effects of long-term ostracism can be devastating but non-chronic rejection can be easier to alleviate. </w:t>
      </w:r>
    </w:p>
    <w:p w:rsidR="003E50F1" w:rsidRDefault="003E50F1"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B201D9">
        <w:rPr>
          <w:color w:val="000000" w:themeColor="text1"/>
          <w:sz w:val="28"/>
          <w:szCs w:val="28"/>
        </w:rPr>
        <w:t>Seek out healthy positive connections with both friends and family as a way to combat rejection.</w:t>
      </w:r>
    </w:p>
    <w:p w:rsidR="007622C8" w:rsidRPr="00B201D9" w:rsidRDefault="007622C8"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p>
    <w:p w:rsidR="003E50F1" w:rsidRPr="00B201D9" w:rsidRDefault="007622C8" w:rsidP="00B201D9">
      <w:pPr>
        <w:pStyle w:val="NormalWeb"/>
        <w:shd w:val="clear" w:color="auto" w:fill="FFFFFF"/>
        <w:spacing w:before="0" w:beforeAutospacing="0" w:after="0" w:afterAutospacing="0" w:line="360" w:lineRule="auto"/>
        <w:ind w:right="-46" w:firstLine="709"/>
        <w:jc w:val="both"/>
        <w:rPr>
          <w:color w:val="000000" w:themeColor="text1"/>
          <w:sz w:val="28"/>
          <w:szCs w:val="28"/>
        </w:rPr>
      </w:pPr>
      <w:r w:rsidRPr="007622C8">
        <w:rPr>
          <w:b/>
          <w:bCs/>
          <w:i/>
          <w:iCs/>
          <w:color w:val="000000" w:themeColor="text1"/>
          <w:sz w:val="28"/>
          <w:szCs w:val="28"/>
          <w:lang w:val="en-US"/>
        </w:rPr>
        <w:t>If you want to know</w:t>
      </w:r>
      <w:r w:rsidR="003E50F1" w:rsidRPr="007622C8">
        <w:rPr>
          <w:b/>
          <w:bCs/>
          <w:i/>
          <w:iCs/>
          <w:color w:val="000000" w:themeColor="text1"/>
          <w:sz w:val="28"/>
          <w:szCs w:val="28"/>
        </w:rPr>
        <w:t xml:space="preserve"> more </w:t>
      </w:r>
      <w:r w:rsidRPr="007622C8">
        <w:rPr>
          <w:b/>
          <w:bCs/>
          <w:i/>
          <w:iCs/>
          <w:color w:val="000000" w:themeColor="text1"/>
          <w:sz w:val="28"/>
          <w:szCs w:val="28"/>
          <w:lang w:val="en-US"/>
        </w:rPr>
        <w:t>info about social rejection</w:t>
      </w:r>
      <w:r w:rsidR="003E50F1" w:rsidRPr="007622C8">
        <w:rPr>
          <w:b/>
          <w:bCs/>
          <w:i/>
          <w:iCs/>
          <w:color w:val="000000" w:themeColor="text1"/>
          <w:sz w:val="28"/>
          <w:szCs w:val="28"/>
        </w:rPr>
        <w:t xml:space="preserve">, </w:t>
      </w:r>
      <w:r w:rsidRPr="007622C8">
        <w:rPr>
          <w:b/>
          <w:bCs/>
          <w:i/>
          <w:iCs/>
          <w:color w:val="000000" w:themeColor="text1"/>
          <w:sz w:val="28"/>
          <w:szCs w:val="28"/>
          <w:lang w:val="en-US"/>
        </w:rPr>
        <w:t>use the link below:</w:t>
      </w:r>
      <w:r>
        <w:rPr>
          <w:color w:val="000000" w:themeColor="text1"/>
          <w:sz w:val="28"/>
          <w:szCs w:val="28"/>
          <w:lang w:val="en-US"/>
        </w:rPr>
        <w:t xml:space="preserve"> </w:t>
      </w:r>
      <w:hyperlink r:id="rId59" w:history="1">
        <w:r w:rsidR="003E50F1" w:rsidRPr="00B201D9">
          <w:rPr>
            <w:rStyle w:val="Hyperlink"/>
            <w:color w:val="000000" w:themeColor="text1"/>
            <w:sz w:val="28"/>
            <w:szCs w:val="28"/>
          </w:rPr>
          <w:t>https://www.apa.org/monitor/2012/04/rejection</w:t>
        </w:r>
      </w:hyperlink>
      <w:r w:rsidR="003E50F1" w:rsidRPr="00B201D9">
        <w:rPr>
          <w:color w:val="000000" w:themeColor="text1"/>
          <w:sz w:val="28"/>
          <w:szCs w:val="28"/>
        </w:rPr>
        <w:t>.</w:t>
      </w:r>
    </w:p>
    <w:p w:rsidR="003E50F1" w:rsidRPr="00B201D9" w:rsidRDefault="00D10C84" w:rsidP="00D10C84">
      <w:pPr>
        <w:spacing w:line="360" w:lineRule="auto"/>
        <w:ind w:right="-46" w:firstLine="709"/>
        <w:jc w:val="center"/>
        <w:rPr>
          <w:color w:val="000000" w:themeColor="text1"/>
          <w:sz w:val="28"/>
          <w:szCs w:val="28"/>
        </w:rPr>
      </w:pPr>
      <w:r>
        <w:rPr>
          <w:noProof/>
          <w:color w:val="000000" w:themeColor="text1"/>
          <w:sz w:val="28"/>
          <w:szCs w:val="28"/>
        </w:rPr>
        <w:drawing>
          <wp:inline distT="0" distB="0" distL="0" distR="0">
            <wp:extent cx="2296391" cy="2584387"/>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09634" cy="2599291"/>
                    </a:xfrm>
                    <a:prstGeom prst="rect">
                      <a:avLst/>
                    </a:prstGeom>
                  </pic:spPr>
                </pic:pic>
              </a:graphicData>
            </a:graphic>
          </wp:inline>
        </w:drawing>
      </w:r>
    </w:p>
    <w:p w:rsidR="00DE023D" w:rsidRPr="00B201D9" w:rsidRDefault="00DE023D" w:rsidP="00B201D9">
      <w:pPr>
        <w:pStyle w:val="NormalWeb"/>
        <w:spacing w:before="0" w:beforeAutospacing="0" w:after="0" w:afterAutospacing="0" w:line="360" w:lineRule="auto"/>
        <w:ind w:right="-46" w:firstLine="709"/>
        <w:jc w:val="both"/>
        <w:outlineLvl w:val="0"/>
        <w:rPr>
          <w:color w:val="000000" w:themeColor="text1"/>
          <w:sz w:val="28"/>
          <w:szCs w:val="28"/>
        </w:rPr>
      </w:pPr>
    </w:p>
    <w:p w:rsidR="00DE023D" w:rsidRPr="003E50F1" w:rsidRDefault="00DE023D" w:rsidP="00F673D6">
      <w:pPr>
        <w:pStyle w:val="NormalWeb"/>
        <w:spacing w:before="0" w:beforeAutospacing="0" w:after="0" w:afterAutospacing="0" w:line="360" w:lineRule="auto"/>
        <w:ind w:firstLine="709"/>
        <w:jc w:val="center"/>
        <w:outlineLvl w:val="0"/>
        <w:rPr>
          <w:rFonts w:ascii="Times" w:hAnsi="Times"/>
          <w:b/>
          <w:bCs/>
          <w:color w:val="000000" w:themeColor="text1"/>
          <w:sz w:val="32"/>
          <w:szCs w:val="32"/>
          <w:lang w:val="en-US"/>
        </w:rPr>
      </w:pPr>
    </w:p>
    <w:p w:rsidR="00DE023D" w:rsidRPr="003E50F1" w:rsidRDefault="00DE023D" w:rsidP="00F673D6">
      <w:pPr>
        <w:pStyle w:val="NormalWeb"/>
        <w:spacing w:before="0" w:beforeAutospacing="0" w:after="0" w:afterAutospacing="0" w:line="360" w:lineRule="auto"/>
        <w:ind w:firstLine="709"/>
        <w:jc w:val="center"/>
        <w:outlineLvl w:val="0"/>
        <w:rPr>
          <w:rFonts w:ascii="Times" w:hAnsi="Times"/>
          <w:b/>
          <w:bCs/>
          <w:color w:val="000000" w:themeColor="text1"/>
          <w:sz w:val="32"/>
          <w:szCs w:val="32"/>
          <w:lang w:val="en-US"/>
        </w:rPr>
      </w:pPr>
    </w:p>
    <w:p w:rsidR="005C7E86" w:rsidRDefault="005C7E86" w:rsidP="00DE023D">
      <w:pPr>
        <w:pStyle w:val="Heading1"/>
        <w:spacing w:before="0" w:after="0" w:line="360" w:lineRule="auto"/>
        <w:ind w:firstLine="709"/>
        <w:jc w:val="center"/>
        <w:rPr>
          <w:rFonts w:ascii="Times New Roman" w:hAnsi="Times New Roman"/>
          <w:color w:val="000000" w:themeColor="text1"/>
        </w:rPr>
      </w:pPr>
      <w:bookmarkStart w:id="171" w:name="_Toc145778105"/>
      <w:bookmarkStart w:id="172" w:name="_Toc145856973"/>
      <w:bookmarkEnd w:id="3"/>
      <w:bookmarkEnd w:id="4"/>
    </w:p>
    <w:bookmarkEnd w:id="171"/>
    <w:bookmarkEnd w:id="172"/>
    <w:p w:rsidR="005C7E86" w:rsidRDefault="005C7E86" w:rsidP="005C7E86">
      <w:pPr>
        <w:pBdr>
          <w:between w:val="nil"/>
        </w:pBdr>
        <w:ind w:left="1069"/>
        <w:jc w:val="both"/>
        <w:rPr>
          <w:color w:val="000000" w:themeColor="text1"/>
          <w:sz w:val="22"/>
          <w:szCs w:val="22"/>
        </w:rPr>
      </w:pPr>
    </w:p>
    <w:p w:rsidR="005C7E86" w:rsidRPr="005C7E86" w:rsidRDefault="005C7E86" w:rsidP="005C7E86">
      <w:pPr>
        <w:pBdr>
          <w:between w:val="nil"/>
        </w:pBdr>
        <w:ind w:left="1069"/>
        <w:jc w:val="both"/>
        <w:rPr>
          <w:color w:val="000000" w:themeColor="text1"/>
          <w:sz w:val="22"/>
          <w:szCs w:val="22"/>
        </w:rPr>
      </w:pPr>
    </w:p>
    <w:p w:rsidR="005C7E86" w:rsidRPr="005C7E86" w:rsidRDefault="005C7E86" w:rsidP="005C7E86">
      <w:pPr>
        <w:pBdr>
          <w:between w:val="nil"/>
        </w:pBdr>
        <w:ind w:left="1069"/>
        <w:jc w:val="both"/>
        <w:rPr>
          <w:color w:val="000000" w:themeColor="text1"/>
          <w:sz w:val="22"/>
          <w:szCs w:val="22"/>
        </w:rPr>
      </w:pPr>
    </w:p>
    <w:p w:rsidR="005C7E86" w:rsidRPr="005C7E86" w:rsidRDefault="005C7E86" w:rsidP="005C7E86">
      <w:pPr>
        <w:pBdr>
          <w:between w:val="nil"/>
        </w:pBdr>
        <w:ind w:left="1069"/>
        <w:jc w:val="both"/>
        <w:rPr>
          <w:color w:val="000000" w:themeColor="text1"/>
          <w:sz w:val="22"/>
          <w:szCs w:val="22"/>
        </w:rPr>
      </w:pPr>
    </w:p>
    <w:p w:rsidR="005C7E86" w:rsidRP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70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70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70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70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Default="005C7E86" w:rsidP="005C7E86">
      <w:pPr>
        <w:pBdr>
          <w:between w:val="nil"/>
        </w:pBdr>
        <w:ind w:left="1069"/>
        <w:jc w:val="both"/>
        <w:rPr>
          <w:color w:val="000000" w:themeColor="text1"/>
          <w:sz w:val="22"/>
          <w:szCs w:val="22"/>
        </w:rPr>
      </w:pPr>
    </w:p>
    <w:p w:rsidR="005C7E86" w:rsidRPr="005C7E86" w:rsidRDefault="005C7E86" w:rsidP="005C7E86">
      <w:pPr>
        <w:pStyle w:val="Heading1"/>
        <w:jc w:val="center"/>
        <w:rPr>
          <w:rFonts w:ascii="Times New Roman" w:hAnsi="Times New Roman"/>
          <w:color w:val="000000" w:themeColor="text1"/>
        </w:rPr>
      </w:pPr>
      <w:bookmarkStart w:id="173" w:name="_Toc146498921"/>
      <w:r w:rsidRPr="005C7E86">
        <w:rPr>
          <w:rFonts w:ascii="Times New Roman" w:hAnsi="Times New Roman"/>
          <w:color w:val="000000" w:themeColor="text1"/>
          <w:lang w:val="en-US"/>
        </w:rPr>
        <w:lastRenderedPageBreak/>
        <w:t>LIST OF USED AND RECOMMENDED LITERATURE</w:t>
      </w:r>
      <w:bookmarkEnd w:id="173"/>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 xml:space="preserve">Морозова І.Б. Мовленнєві сигнали як особлива техніка оптимізації міжособистісного спілкування. </w:t>
      </w:r>
      <w:r w:rsidRPr="00D70BEC">
        <w:rPr>
          <w:i/>
          <w:iCs/>
          <w:color w:val="000000" w:themeColor="text1"/>
          <w:sz w:val="22"/>
          <w:szCs w:val="22"/>
        </w:rPr>
        <w:t>Одеська лінгвістична школа: інтеграція підходів : Колективна монографiя / за заг. ред. Ковалевської Т.Ю. Одесса: ПолиПринт, 2016.</w:t>
      </w:r>
      <w:r w:rsidRPr="00D70BEC">
        <w:rPr>
          <w:color w:val="000000" w:themeColor="text1"/>
          <w:sz w:val="22"/>
          <w:szCs w:val="22"/>
        </w:rPr>
        <w:t xml:space="preserve"> 362 с. Розділ 3. Лінгвістична інтерпретація сугестивних дискурсів: С. 247 – 254. </w:t>
      </w:r>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 xml:space="preserve">Морозова І.Б. Синтаксичне варіювання особливостей мовлення віртуальної особистості в залежності від рівня її когнітивних здібностей: гештальт-аналіз. </w:t>
      </w:r>
      <w:r w:rsidRPr="00D70BEC">
        <w:rPr>
          <w:i/>
          <w:iCs/>
          <w:color w:val="000000" w:themeColor="text1"/>
          <w:sz w:val="22"/>
          <w:szCs w:val="22"/>
        </w:rPr>
        <w:t>Одеська лінгвістична школа: траєкторії досліджень : колект. моногр. / за заг. ред. Ковалевської Т. Ю.</w:t>
      </w:r>
      <w:r w:rsidRPr="00D70BEC">
        <w:rPr>
          <w:color w:val="000000" w:themeColor="text1"/>
          <w:sz w:val="22"/>
          <w:szCs w:val="22"/>
        </w:rPr>
        <w:t xml:space="preserve"> Одеса: ПолиПринт, 2021. С.240-250</w:t>
      </w:r>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 xml:space="preserve">Морозова І. Б. Формування лінгвальної поведінки англомовної елітарної особистості (на матеріалі промов герцогині кембриджської кейт міддлтон).  </w:t>
      </w:r>
      <w:r w:rsidRPr="00D70BEC">
        <w:rPr>
          <w:i/>
          <w:iCs/>
          <w:color w:val="000000" w:themeColor="text1"/>
          <w:sz w:val="22"/>
          <w:szCs w:val="22"/>
        </w:rPr>
        <w:t>Вчені записки Таврійського національного університету імені В. І. Вернадського Серія: Філологія. Журналістика.</w:t>
      </w:r>
      <w:r w:rsidRPr="00D70BEC">
        <w:rPr>
          <w:color w:val="000000" w:themeColor="text1"/>
          <w:sz w:val="22"/>
          <w:szCs w:val="22"/>
        </w:rPr>
        <w:t xml:space="preserve"> Том 32 (71). № 1. Частина 1. Видавничий дім «Гельветика», 2021.  С.157-164</w:t>
      </w:r>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 xml:space="preserve">Морозова І.Б., Єршова К. І. Лінгвальні засоби вираження емотивності в жіночому романі. </w:t>
      </w:r>
      <w:r w:rsidRPr="00D70BEC">
        <w:rPr>
          <w:i/>
          <w:iCs/>
          <w:color w:val="000000" w:themeColor="text1"/>
          <w:sz w:val="22"/>
          <w:szCs w:val="22"/>
        </w:rPr>
        <w:t xml:space="preserve">Мова. Науково-теоретичний часопис з мовознавства. </w:t>
      </w:r>
      <w:r w:rsidRPr="00D70BEC">
        <w:rPr>
          <w:color w:val="000000" w:themeColor="text1"/>
          <w:sz w:val="22"/>
          <w:szCs w:val="22"/>
        </w:rPr>
        <w:t>Одеса: «Астропринт», 2019. №31. С. 20-26.</w:t>
      </w:r>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Пожарицька О.О. Авторський концепт позитивності у мовленнєвому портреті головного героя: Комунікативно-парадигматичний аналіз (на матеріалі англомовних романів жанру «вестерн»). Дис. на здобуття наук. ступеню канд. філол. наук : спец. 10.02.04 «Германські мови». Одеськ. Нац.. ун-т імені І.І. Мечникова, 2014. 244 с.</w:t>
      </w:r>
    </w:p>
    <w:p w:rsidR="00D70BEC" w:rsidRPr="00D70BEC" w:rsidRDefault="00D70BEC">
      <w:pPr>
        <w:numPr>
          <w:ilvl w:val="0"/>
          <w:numId w:val="27"/>
        </w:numPr>
        <w:tabs>
          <w:tab w:val="left" w:pos="1134"/>
        </w:tabs>
        <w:autoSpaceDE w:val="0"/>
        <w:autoSpaceDN w:val="0"/>
        <w:adjustRightInd w:val="0"/>
        <w:rPr>
          <w:rFonts w:eastAsiaTheme="minorHAnsi"/>
          <w:sz w:val="22"/>
          <w:szCs w:val="22"/>
          <w:lang w:val="ru-RU" w:eastAsia="en-US"/>
        </w:rPr>
      </w:pPr>
      <w:r w:rsidRPr="00682676">
        <w:rPr>
          <w:rFonts w:eastAsiaTheme="minorHAnsi"/>
          <w:sz w:val="22"/>
          <w:szCs w:val="22"/>
          <w:lang w:val="en-US" w:eastAsia="en-US"/>
        </w:rPr>
        <w:tab/>
      </w:r>
      <w:r w:rsidRPr="00D70BEC">
        <w:rPr>
          <w:rFonts w:eastAsiaTheme="minorHAnsi"/>
          <w:sz w:val="22"/>
          <w:szCs w:val="22"/>
          <w:lang w:val="en-US" w:eastAsia="en-US"/>
        </w:rPr>
        <w:t xml:space="preserve">Dion, K. K., Berscheid, E., &amp; Walster, E. (1972). What is beautiful is good. </w:t>
      </w:r>
      <w:r w:rsidRPr="00D70BEC">
        <w:rPr>
          <w:rFonts w:eastAsiaTheme="minorHAnsi"/>
          <w:sz w:val="22"/>
          <w:szCs w:val="22"/>
          <w:lang w:val="ru-RU" w:eastAsia="en-US"/>
        </w:rPr>
        <w:t xml:space="preserve">Journal </w:t>
      </w:r>
      <w:proofErr w:type="spellStart"/>
      <w:r w:rsidRPr="00D70BEC">
        <w:rPr>
          <w:rFonts w:eastAsiaTheme="minorHAnsi"/>
          <w:sz w:val="22"/>
          <w:szCs w:val="22"/>
          <w:lang w:val="ru-RU" w:eastAsia="en-US"/>
        </w:rPr>
        <w:t>of</w:t>
      </w:r>
      <w:proofErr w:type="spellEnd"/>
      <w:r w:rsidRPr="00D70BEC">
        <w:rPr>
          <w:rFonts w:eastAsiaTheme="minorHAnsi"/>
          <w:sz w:val="22"/>
          <w:szCs w:val="22"/>
          <w:lang w:val="ru-RU" w:eastAsia="en-US"/>
        </w:rPr>
        <w:t xml:space="preserve"> </w:t>
      </w:r>
      <w:proofErr w:type="spellStart"/>
      <w:r w:rsidRPr="00D70BEC">
        <w:rPr>
          <w:rFonts w:eastAsiaTheme="minorHAnsi"/>
          <w:sz w:val="22"/>
          <w:szCs w:val="22"/>
          <w:lang w:val="ru-RU" w:eastAsia="en-US"/>
        </w:rPr>
        <w:t>Personality</w:t>
      </w:r>
      <w:proofErr w:type="spellEnd"/>
      <w:r w:rsidRPr="00D70BEC">
        <w:rPr>
          <w:rFonts w:eastAsiaTheme="minorHAnsi"/>
          <w:sz w:val="22"/>
          <w:szCs w:val="22"/>
          <w:lang w:val="ru-RU" w:eastAsia="en-US"/>
        </w:rPr>
        <w:t xml:space="preserve"> </w:t>
      </w:r>
      <w:proofErr w:type="spellStart"/>
      <w:r w:rsidRPr="00D70BEC">
        <w:rPr>
          <w:rFonts w:eastAsiaTheme="minorHAnsi"/>
          <w:sz w:val="22"/>
          <w:szCs w:val="22"/>
          <w:lang w:val="ru-RU" w:eastAsia="en-US"/>
        </w:rPr>
        <w:t>and</w:t>
      </w:r>
      <w:proofErr w:type="spellEnd"/>
      <w:r w:rsidRPr="00D70BEC">
        <w:rPr>
          <w:rFonts w:eastAsiaTheme="minorHAnsi"/>
          <w:sz w:val="22"/>
          <w:szCs w:val="22"/>
          <w:lang w:val="ru-RU" w:eastAsia="en-US"/>
        </w:rPr>
        <w:t xml:space="preserve"> Social </w:t>
      </w:r>
      <w:proofErr w:type="spellStart"/>
      <w:r w:rsidRPr="00D70BEC">
        <w:rPr>
          <w:rFonts w:eastAsiaTheme="minorHAnsi"/>
          <w:sz w:val="22"/>
          <w:szCs w:val="22"/>
          <w:lang w:val="ru-RU" w:eastAsia="en-US"/>
        </w:rPr>
        <w:t>Psychology</w:t>
      </w:r>
      <w:proofErr w:type="spellEnd"/>
      <w:r w:rsidRPr="00D70BEC">
        <w:rPr>
          <w:rFonts w:eastAsiaTheme="minorHAnsi"/>
          <w:sz w:val="22"/>
          <w:szCs w:val="22"/>
          <w:lang w:val="ru-RU" w:eastAsia="en-US"/>
        </w:rPr>
        <w:t>, 24(3), 285-290.</w:t>
      </w:r>
    </w:p>
    <w:p w:rsidR="00D70BEC" w:rsidRPr="00D70BEC" w:rsidRDefault="00D70BEC">
      <w:pPr>
        <w:numPr>
          <w:ilvl w:val="0"/>
          <w:numId w:val="27"/>
        </w:numPr>
        <w:tabs>
          <w:tab w:val="left" w:pos="1134"/>
        </w:tabs>
        <w:autoSpaceDE w:val="0"/>
        <w:autoSpaceDN w:val="0"/>
        <w:adjustRightInd w:val="0"/>
        <w:rPr>
          <w:rFonts w:eastAsiaTheme="minorHAnsi"/>
          <w:sz w:val="22"/>
          <w:szCs w:val="22"/>
          <w:lang w:val="ru-RU" w:eastAsia="en-US"/>
        </w:rPr>
      </w:pPr>
      <w:r w:rsidRPr="00D70BEC">
        <w:rPr>
          <w:rFonts w:eastAsiaTheme="minorHAnsi"/>
          <w:sz w:val="22"/>
          <w:szCs w:val="22"/>
          <w:lang w:val="en-US" w:eastAsia="en-US"/>
        </w:rPr>
        <w:tab/>
        <w:t xml:space="preserve">Langlois, J. H., </w:t>
      </w:r>
      <w:proofErr w:type="spellStart"/>
      <w:r w:rsidRPr="00D70BEC">
        <w:rPr>
          <w:rFonts w:eastAsiaTheme="minorHAnsi"/>
          <w:sz w:val="22"/>
          <w:szCs w:val="22"/>
          <w:lang w:val="en-US" w:eastAsia="en-US"/>
        </w:rPr>
        <w:t>Kalakanis</w:t>
      </w:r>
      <w:proofErr w:type="spellEnd"/>
      <w:r w:rsidRPr="00D70BEC">
        <w:rPr>
          <w:rFonts w:eastAsiaTheme="minorHAnsi"/>
          <w:sz w:val="22"/>
          <w:szCs w:val="22"/>
          <w:lang w:val="en-US" w:eastAsia="en-US"/>
        </w:rPr>
        <w:t xml:space="preserve">, L., Rubenstein, A. J., Larson, A., Hallam, M., &amp; Smoot, M. (2000). Maxims or myths of beauty? A meta-analytic and theoretical review. </w:t>
      </w:r>
      <w:proofErr w:type="spellStart"/>
      <w:r w:rsidRPr="00D70BEC">
        <w:rPr>
          <w:rFonts w:eastAsiaTheme="minorHAnsi"/>
          <w:sz w:val="22"/>
          <w:szCs w:val="22"/>
          <w:lang w:val="ru-RU" w:eastAsia="en-US"/>
        </w:rPr>
        <w:t>Psychological</w:t>
      </w:r>
      <w:proofErr w:type="spellEnd"/>
      <w:r w:rsidRPr="00D70BEC">
        <w:rPr>
          <w:rFonts w:eastAsiaTheme="minorHAnsi"/>
          <w:sz w:val="22"/>
          <w:szCs w:val="22"/>
          <w:lang w:val="ru-RU" w:eastAsia="en-US"/>
        </w:rPr>
        <w:t xml:space="preserve"> Bulletin, 126(3), 390-423.</w:t>
      </w:r>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 xml:space="preserve">Morozova I. B., Abramova Ie. Yu. Compliments as a specific methodological approach of optimizing the process of teaching foreign languages. </w:t>
      </w:r>
      <w:r w:rsidRPr="00D70BEC">
        <w:rPr>
          <w:i/>
          <w:iCs/>
          <w:color w:val="000000" w:themeColor="text1"/>
          <w:sz w:val="22"/>
          <w:szCs w:val="22"/>
        </w:rPr>
        <w:t>Advanced trends of the modern development of philology in European countries : Collective monograph.</w:t>
      </w:r>
      <w:r w:rsidRPr="00D70BEC">
        <w:rPr>
          <w:color w:val="000000" w:themeColor="text1"/>
          <w:sz w:val="22"/>
          <w:szCs w:val="22"/>
        </w:rPr>
        <w:t xml:space="preserve"> Riga : Izdevnieciba “Baltija Publishing”, 2019. Pp. 136-156 [equal to a Web of Science edition]</w:t>
      </w:r>
    </w:p>
    <w:p w:rsidR="00D70BEC" w:rsidRPr="00D70BEC" w:rsidRDefault="00D70BEC">
      <w:pPr>
        <w:numPr>
          <w:ilvl w:val="0"/>
          <w:numId w:val="27"/>
        </w:numPr>
        <w:pBdr>
          <w:between w:val="nil"/>
        </w:pBdr>
        <w:jc w:val="both"/>
        <w:rPr>
          <w:color w:val="000000" w:themeColor="text1"/>
          <w:sz w:val="22"/>
          <w:szCs w:val="22"/>
        </w:rPr>
      </w:pPr>
      <w:r w:rsidRPr="00D70BEC">
        <w:rPr>
          <w:color w:val="000000" w:themeColor="text1"/>
          <w:sz w:val="22"/>
          <w:szCs w:val="22"/>
        </w:rPr>
        <w:t xml:space="preserve">Morozova Iryna, Pozharytska Olena Speech Roles and Games We Play.  </w:t>
      </w:r>
      <w:r w:rsidRPr="00D70BEC">
        <w:rPr>
          <w:rFonts w:eastAsia="Gungsuh"/>
          <w:i/>
          <w:iCs/>
          <w:color w:val="000000" w:themeColor="text1"/>
          <w:sz w:val="22"/>
          <w:szCs w:val="22"/>
        </w:rPr>
        <w:t>Institute of English Studies, School of Advanced Study. ISLE 5 - The 5th International Conference of the International Society for the Linguistics of English</w:t>
      </w:r>
      <w:r w:rsidRPr="00D70BEC">
        <w:rPr>
          <w:i/>
          <w:iCs/>
          <w:color w:val="000000" w:themeColor="text1"/>
          <w:sz w:val="22"/>
          <w:szCs w:val="22"/>
        </w:rPr>
        <w:t>.</w:t>
      </w:r>
      <w:r w:rsidRPr="00D70BEC">
        <w:rPr>
          <w:color w:val="000000" w:themeColor="text1"/>
          <w:sz w:val="22"/>
          <w:szCs w:val="22"/>
        </w:rPr>
        <w:t xml:space="preserve"> London, United Kingdom,</w:t>
      </w:r>
      <w:r w:rsidRPr="00D70BEC">
        <w:rPr>
          <w:rFonts w:eastAsia="Gungsuh"/>
          <w:color w:val="000000" w:themeColor="text1"/>
          <w:sz w:val="22"/>
          <w:szCs w:val="22"/>
        </w:rPr>
        <w:t xml:space="preserve"> 17 − 21 July, 2018. Pp. 9-10. </w:t>
      </w:r>
    </w:p>
    <w:p w:rsidR="00D70BEC" w:rsidRPr="00D70BEC" w:rsidRDefault="00D70BEC">
      <w:pPr>
        <w:numPr>
          <w:ilvl w:val="0"/>
          <w:numId w:val="27"/>
        </w:numPr>
        <w:pBdr>
          <w:between w:val="nil"/>
        </w:pBdr>
        <w:shd w:val="clear" w:color="auto" w:fill="FFFFFF"/>
        <w:jc w:val="both"/>
        <w:rPr>
          <w:color w:val="000000" w:themeColor="text1"/>
          <w:sz w:val="22"/>
          <w:szCs w:val="22"/>
        </w:rPr>
      </w:pPr>
      <w:r w:rsidRPr="00D70BEC">
        <w:rPr>
          <w:color w:val="000000" w:themeColor="text1"/>
          <w:sz w:val="22"/>
          <w:szCs w:val="22"/>
        </w:rPr>
        <w:t xml:space="preserve"> Morozova I. B., Pozharytska O.O. Literary Characters and their Verbal Mimicry through the Prism of Gestalt Analysis. </w:t>
      </w:r>
      <w:r w:rsidRPr="00D70BEC">
        <w:rPr>
          <w:i/>
          <w:iCs/>
          <w:color w:val="000000" w:themeColor="text1"/>
          <w:sz w:val="22"/>
          <w:szCs w:val="22"/>
        </w:rPr>
        <w:t>A</w:t>
      </w:r>
      <w:r w:rsidRPr="00D70BEC">
        <w:rPr>
          <w:i/>
          <w:color w:val="000000" w:themeColor="text1"/>
          <w:sz w:val="22"/>
          <w:szCs w:val="22"/>
        </w:rPr>
        <w:t xml:space="preserve">rab World English Journal (AWEJ). </w:t>
      </w:r>
      <w:r w:rsidRPr="00D70BEC">
        <w:rPr>
          <w:color w:val="000000" w:themeColor="text1"/>
          <w:sz w:val="22"/>
          <w:szCs w:val="22"/>
        </w:rPr>
        <w:t>Volume 12. Number2 June 2021.</w:t>
      </w:r>
      <w:r w:rsidRPr="00D70BEC">
        <w:rPr>
          <w:color w:val="000000" w:themeColor="text1"/>
          <w:sz w:val="22"/>
          <w:szCs w:val="22"/>
          <w:lang w:val="en-US"/>
        </w:rPr>
        <w:t xml:space="preserve"> </w:t>
      </w:r>
      <w:r w:rsidRPr="00D70BEC">
        <w:rPr>
          <w:color w:val="000000" w:themeColor="text1"/>
          <w:sz w:val="22"/>
          <w:szCs w:val="22"/>
        </w:rPr>
        <w:t>Pp. 457-468 DOI: https://dx.doi.org/10.24093/awej/vol12no2.31   Web of Science</w:t>
      </w:r>
    </w:p>
    <w:p w:rsidR="00D70BEC" w:rsidRPr="00D70BEC" w:rsidRDefault="00D70BEC">
      <w:pPr>
        <w:numPr>
          <w:ilvl w:val="0"/>
          <w:numId w:val="27"/>
        </w:numPr>
        <w:pBdr>
          <w:between w:val="nil"/>
        </w:pBdr>
        <w:tabs>
          <w:tab w:val="left" w:pos="1134"/>
        </w:tabs>
        <w:jc w:val="both"/>
        <w:rPr>
          <w:color w:val="000000" w:themeColor="text1"/>
          <w:sz w:val="22"/>
          <w:szCs w:val="22"/>
        </w:rPr>
      </w:pPr>
      <w:r w:rsidRPr="00D70BEC">
        <w:rPr>
          <w:color w:val="000000" w:themeColor="text1"/>
          <w:sz w:val="22"/>
          <w:szCs w:val="22"/>
        </w:rPr>
        <w:t xml:space="preserve">Morozova I., Pozharytska О. Handsome is as handsome speaks. </w:t>
      </w:r>
      <w:r w:rsidRPr="00D70BEC">
        <w:rPr>
          <w:i/>
          <w:iCs/>
          <w:color w:val="000000" w:themeColor="text1"/>
          <w:sz w:val="22"/>
          <w:szCs w:val="22"/>
        </w:rPr>
        <w:t>IAFOR; ECAH ECCS Libeuro Euromedia</w:t>
      </w:r>
      <w:r w:rsidRPr="00D70BEC">
        <w:rPr>
          <w:color w:val="000000" w:themeColor="text1"/>
          <w:sz w:val="22"/>
          <w:szCs w:val="22"/>
        </w:rPr>
        <w:t xml:space="preserve">. Brighton, United Kingdom, 2015. Pр. 41-54. </w:t>
      </w:r>
    </w:p>
    <w:p w:rsidR="00D70BEC" w:rsidRPr="00D70BEC" w:rsidRDefault="00D70BEC">
      <w:pPr>
        <w:numPr>
          <w:ilvl w:val="0"/>
          <w:numId w:val="27"/>
        </w:numPr>
        <w:pBdr>
          <w:between w:val="nil"/>
        </w:pBdr>
        <w:tabs>
          <w:tab w:val="left" w:pos="993"/>
          <w:tab w:val="left" w:pos="1134"/>
        </w:tabs>
        <w:jc w:val="both"/>
        <w:rPr>
          <w:color w:val="000000" w:themeColor="text1"/>
          <w:sz w:val="22"/>
          <w:szCs w:val="22"/>
        </w:rPr>
      </w:pPr>
      <w:r w:rsidRPr="00D70BEC">
        <w:rPr>
          <w:color w:val="000000" w:themeColor="text1"/>
          <w:sz w:val="22"/>
          <w:szCs w:val="22"/>
        </w:rPr>
        <w:t xml:space="preserve">Pozharytska O. Speaking like a good guy: Speech Carnivalisation Algorithm. </w:t>
      </w:r>
      <w:r w:rsidRPr="00D70BEC">
        <w:rPr>
          <w:i/>
          <w:iCs/>
          <w:color w:val="000000" w:themeColor="text1"/>
          <w:sz w:val="22"/>
          <w:szCs w:val="22"/>
        </w:rPr>
        <w:t>Науково-теоретичний часопис з мовознавства.</w:t>
      </w:r>
      <w:r w:rsidRPr="00D70BEC">
        <w:rPr>
          <w:color w:val="000000" w:themeColor="text1"/>
          <w:sz w:val="22"/>
          <w:szCs w:val="22"/>
        </w:rPr>
        <w:t xml:space="preserve"> Одеса: «Астропринт», 2015. № 23. С. 61-68.</w:t>
      </w:r>
    </w:p>
    <w:p w:rsidR="00795761" w:rsidRPr="00D70BEC" w:rsidRDefault="00795761" w:rsidP="00D70BEC">
      <w:pPr>
        <w:tabs>
          <w:tab w:val="left" w:pos="941"/>
        </w:tabs>
        <w:spacing w:line="360" w:lineRule="auto"/>
        <w:jc w:val="both"/>
        <w:rPr>
          <w:rFonts w:ascii="Times" w:hAnsi="Times"/>
          <w:color w:val="000000" w:themeColor="text1"/>
        </w:rPr>
      </w:pPr>
    </w:p>
    <w:p w:rsidR="00795761" w:rsidRPr="00D70BEC" w:rsidRDefault="00795761" w:rsidP="00D70BEC">
      <w:pPr>
        <w:tabs>
          <w:tab w:val="left" w:pos="941"/>
        </w:tabs>
        <w:spacing w:line="360" w:lineRule="auto"/>
        <w:jc w:val="both"/>
        <w:rPr>
          <w:rFonts w:ascii="Times" w:hAnsi="Times"/>
          <w:color w:val="000000" w:themeColor="text1"/>
        </w:rPr>
      </w:pPr>
    </w:p>
    <w:p w:rsidR="00795761" w:rsidRPr="003E50F1" w:rsidRDefault="00795761" w:rsidP="00F673D6">
      <w:pPr>
        <w:tabs>
          <w:tab w:val="left" w:pos="941"/>
        </w:tabs>
        <w:spacing w:line="360" w:lineRule="auto"/>
        <w:ind w:firstLine="709"/>
        <w:jc w:val="both"/>
        <w:rPr>
          <w:rFonts w:ascii="Times" w:hAnsi="Times"/>
          <w:color w:val="000000" w:themeColor="text1"/>
          <w:sz w:val="28"/>
          <w:szCs w:val="28"/>
        </w:rPr>
      </w:pPr>
    </w:p>
    <w:p w:rsidR="00795761" w:rsidRPr="003E50F1" w:rsidRDefault="00795761" w:rsidP="00F673D6">
      <w:pPr>
        <w:tabs>
          <w:tab w:val="left" w:pos="941"/>
        </w:tabs>
        <w:spacing w:line="360" w:lineRule="auto"/>
        <w:rPr>
          <w:color w:val="000000" w:themeColor="text1"/>
          <w:sz w:val="28"/>
          <w:szCs w:val="28"/>
        </w:rPr>
      </w:pPr>
    </w:p>
    <w:p w:rsidR="00795761" w:rsidRPr="003E50F1" w:rsidRDefault="00795761" w:rsidP="00F673D6">
      <w:pPr>
        <w:tabs>
          <w:tab w:val="left" w:pos="941"/>
        </w:tabs>
        <w:spacing w:line="360" w:lineRule="auto"/>
        <w:rPr>
          <w:color w:val="000000" w:themeColor="text1"/>
          <w:sz w:val="28"/>
          <w:szCs w:val="28"/>
        </w:rPr>
      </w:pPr>
    </w:p>
    <w:p w:rsidR="00795761" w:rsidRPr="003E50F1" w:rsidRDefault="00795761" w:rsidP="00F673D6">
      <w:pPr>
        <w:tabs>
          <w:tab w:val="left" w:pos="941"/>
        </w:tabs>
        <w:spacing w:line="360" w:lineRule="auto"/>
        <w:rPr>
          <w:color w:val="000000" w:themeColor="text1"/>
          <w:sz w:val="28"/>
          <w:szCs w:val="28"/>
        </w:rPr>
      </w:pPr>
    </w:p>
    <w:p w:rsidR="00A94DC6" w:rsidRPr="00AE4646" w:rsidRDefault="00A94DC6" w:rsidP="00A94DC6">
      <w:pPr>
        <w:spacing w:before="240" w:after="240"/>
        <w:jc w:val="center"/>
        <w:rPr>
          <w:i/>
          <w:iCs/>
          <w:color w:val="000000" w:themeColor="text1"/>
          <w:sz w:val="40"/>
          <w:szCs w:val="40"/>
          <w:lang w:val="en-US"/>
        </w:rPr>
      </w:pPr>
      <w:proofErr w:type="spellStart"/>
      <w:r w:rsidRPr="00457969">
        <w:rPr>
          <w:i/>
          <w:iCs/>
          <w:color w:val="000000" w:themeColor="text1"/>
          <w:sz w:val="40"/>
          <w:szCs w:val="40"/>
          <w:lang w:val="ru-RU"/>
        </w:rPr>
        <w:lastRenderedPageBreak/>
        <w:t>Навчальне</w:t>
      </w:r>
      <w:proofErr w:type="spellEnd"/>
      <w:r w:rsidRPr="00457969">
        <w:rPr>
          <w:i/>
          <w:iCs/>
          <w:color w:val="000000" w:themeColor="text1"/>
          <w:sz w:val="40"/>
          <w:szCs w:val="40"/>
          <w:lang w:val="en-US"/>
        </w:rPr>
        <w:t xml:space="preserve"> </w:t>
      </w:r>
      <w:proofErr w:type="spellStart"/>
      <w:r w:rsidRPr="00457969">
        <w:rPr>
          <w:i/>
          <w:iCs/>
          <w:color w:val="000000" w:themeColor="text1"/>
          <w:sz w:val="40"/>
          <w:szCs w:val="40"/>
          <w:lang w:val="ru-RU"/>
        </w:rPr>
        <w:t>видання</w:t>
      </w:r>
      <w:proofErr w:type="spellEnd"/>
      <w:r w:rsidRPr="00E5462C">
        <w:rPr>
          <w:color w:val="000000" w:themeColor="text1"/>
          <w:sz w:val="28"/>
          <w:szCs w:val="28"/>
          <w:lang w:val="en-US"/>
        </w:rPr>
        <w:t xml:space="preserve"> </w:t>
      </w:r>
    </w:p>
    <w:p w:rsidR="00A94DC6" w:rsidRPr="00AE4646" w:rsidRDefault="00A94DC6" w:rsidP="00A94DC6">
      <w:pPr>
        <w:jc w:val="center"/>
        <w:rPr>
          <w:b/>
          <w:color w:val="000000" w:themeColor="text1"/>
          <w:sz w:val="40"/>
          <w:szCs w:val="40"/>
          <w:lang w:val="en-US"/>
        </w:rPr>
      </w:pPr>
      <w:r w:rsidRPr="00AE4646">
        <w:rPr>
          <w:b/>
          <w:color w:val="000000" w:themeColor="text1"/>
          <w:sz w:val="40"/>
          <w:szCs w:val="40"/>
          <w:lang w:val="en-US"/>
        </w:rPr>
        <w:t>GENERAL ATTRACTIVENESS &amp; APPEAL:</w:t>
      </w:r>
    </w:p>
    <w:p w:rsidR="00A94DC6" w:rsidRPr="00AE4646" w:rsidRDefault="00A94DC6" w:rsidP="00A94DC6">
      <w:pPr>
        <w:ind w:firstLine="720"/>
        <w:jc w:val="center"/>
        <w:rPr>
          <w:b/>
          <w:color w:val="000000" w:themeColor="text1"/>
          <w:sz w:val="40"/>
          <w:szCs w:val="40"/>
        </w:rPr>
      </w:pPr>
      <w:r w:rsidRPr="00AE4646">
        <w:rPr>
          <w:b/>
          <w:color w:val="000000" w:themeColor="text1"/>
          <w:sz w:val="40"/>
          <w:szCs w:val="40"/>
        </w:rPr>
        <w:t>MENTAL-AND-LINGUAL MECHANISMS OF CREATING PARTICULAR PERSONAL IMAGES</w:t>
      </w:r>
    </w:p>
    <w:p w:rsidR="00A94DC6" w:rsidRPr="00AE4646" w:rsidRDefault="00A94DC6" w:rsidP="00A94DC6">
      <w:pPr>
        <w:spacing w:after="40" w:line="360" w:lineRule="auto"/>
        <w:rPr>
          <w:color w:val="000000" w:themeColor="text1"/>
          <w:sz w:val="13"/>
          <w:szCs w:val="13"/>
        </w:rPr>
      </w:pPr>
    </w:p>
    <w:p w:rsidR="00A94DC6" w:rsidRPr="00457969" w:rsidRDefault="00A94DC6" w:rsidP="00A94DC6">
      <w:pPr>
        <w:spacing w:after="40" w:line="360" w:lineRule="auto"/>
        <w:ind w:firstLine="720"/>
        <w:jc w:val="center"/>
        <w:rPr>
          <w:color w:val="000000" w:themeColor="text1"/>
          <w:sz w:val="36"/>
          <w:szCs w:val="36"/>
          <w:lang w:val="uk-UA"/>
        </w:rPr>
      </w:pPr>
      <w:r w:rsidRPr="00457969">
        <w:rPr>
          <w:color w:val="000000" w:themeColor="text1"/>
          <w:sz w:val="36"/>
          <w:szCs w:val="36"/>
          <w:lang w:val="ru-RU"/>
        </w:rPr>
        <w:t xml:space="preserve">МЕТОДИЧНІ </w:t>
      </w:r>
      <w:r w:rsidRPr="00457969">
        <w:rPr>
          <w:color w:val="000000" w:themeColor="text1"/>
          <w:sz w:val="36"/>
          <w:szCs w:val="36"/>
          <w:lang w:val="uk-UA"/>
        </w:rPr>
        <w:t>РЕКОМЕНДАЦІЇ</w:t>
      </w:r>
    </w:p>
    <w:p w:rsidR="00A94DC6" w:rsidRPr="00E82156" w:rsidRDefault="00A94DC6" w:rsidP="00A94DC6">
      <w:pPr>
        <w:jc w:val="center"/>
        <w:rPr>
          <w:sz w:val="36"/>
          <w:szCs w:val="36"/>
          <w:lang w:val="uk-UA"/>
        </w:rPr>
      </w:pPr>
      <w:r w:rsidRPr="00AE4646">
        <w:rPr>
          <w:color w:val="000000" w:themeColor="text1"/>
          <w:sz w:val="36"/>
          <w:szCs w:val="36"/>
          <w:lang w:val="ru-RU"/>
        </w:rPr>
        <w:t>до</w:t>
      </w:r>
      <w:r w:rsidRPr="00E5462C">
        <w:rPr>
          <w:color w:val="000000" w:themeColor="text1"/>
          <w:sz w:val="28"/>
          <w:szCs w:val="28"/>
          <w:lang w:val="ru-RU"/>
        </w:rPr>
        <w:t xml:space="preserve"> </w:t>
      </w:r>
      <w:r w:rsidRPr="00E82156">
        <w:rPr>
          <w:sz w:val="36"/>
          <w:szCs w:val="36"/>
          <w:lang w:val="uk-UA"/>
        </w:rPr>
        <w:t xml:space="preserve">практичних занять та самостійної роботи </w:t>
      </w:r>
    </w:p>
    <w:p w:rsidR="00A94DC6" w:rsidRPr="00AE4646" w:rsidRDefault="00A94DC6" w:rsidP="00A94DC6">
      <w:pPr>
        <w:ind w:firstLine="720"/>
        <w:jc w:val="center"/>
        <w:rPr>
          <w:color w:val="000000" w:themeColor="text1"/>
          <w:sz w:val="36"/>
          <w:szCs w:val="36"/>
          <w:lang w:val="ru-RU"/>
        </w:rPr>
      </w:pPr>
      <w:r w:rsidRPr="00AE4646">
        <w:rPr>
          <w:sz w:val="36"/>
          <w:szCs w:val="36"/>
          <w:lang w:val="uk-UA"/>
        </w:rPr>
        <w:t xml:space="preserve">з навчальної дисципліни </w:t>
      </w:r>
      <w:r w:rsidRPr="00AE4646">
        <w:rPr>
          <w:color w:val="000000" w:themeColor="text1"/>
          <w:sz w:val="36"/>
          <w:szCs w:val="36"/>
          <w:lang w:val="uk-UA"/>
        </w:rPr>
        <w:t>“</w:t>
      </w:r>
      <w:r w:rsidRPr="00AE4646">
        <w:rPr>
          <w:color w:val="000000" w:themeColor="text1"/>
          <w:sz w:val="36"/>
          <w:szCs w:val="36"/>
        </w:rPr>
        <w:t>Інтра- та екстралінгвальні детермінанти загальної привабливості</w:t>
      </w:r>
      <w:r w:rsidRPr="00AE4646">
        <w:rPr>
          <w:color w:val="000000" w:themeColor="text1"/>
          <w:sz w:val="36"/>
          <w:szCs w:val="36"/>
          <w:lang w:val="uk-UA"/>
        </w:rPr>
        <w:t xml:space="preserve">” для здобувачів вищої освіти другого (магістерського) рівня за спеціальністю </w:t>
      </w:r>
      <w:r w:rsidRPr="00AE4646">
        <w:rPr>
          <w:color w:val="000000" w:themeColor="text1"/>
          <w:sz w:val="36"/>
          <w:szCs w:val="36"/>
          <w:lang w:val="ru-RU"/>
        </w:rPr>
        <w:t>035 «</w:t>
      </w:r>
      <w:proofErr w:type="spellStart"/>
      <w:r w:rsidRPr="00AE4646">
        <w:rPr>
          <w:color w:val="000000" w:themeColor="text1"/>
          <w:sz w:val="36"/>
          <w:szCs w:val="36"/>
          <w:lang w:val="ru-RU"/>
        </w:rPr>
        <w:t>Філологія</w:t>
      </w:r>
      <w:proofErr w:type="spellEnd"/>
      <w:r w:rsidRPr="00AE4646">
        <w:rPr>
          <w:color w:val="000000" w:themeColor="text1"/>
          <w:sz w:val="36"/>
          <w:szCs w:val="36"/>
          <w:lang w:val="ru-RU"/>
        </w:rPr>
        <w:t xml:space="preserve">», </w:t>
      </w:r>
      <w:proofErr w:type="spellStart"/>
      <w:r w:rsidRPr="00AE4646">
        <w:rPr>
          <w:color w:val="000000" w:themeColor="text1"/>
          <w:sz w:val="36"/>
          <w:szCs w:val="36"/>
          <w:lang w:val="ru-RU"/>
        </w:rPr>
        <w:t>спеціалізаціі</w:t>
      </w:r>
      <w:proofErr w:type="spellEnd"/>
      <w:r w:rsidRPr="00AE4646">
        <w:rPr>
          <w:color w:val="000000" w:themeColor="text1"/>
          <w:sz w:val="36"/>
          <w:szCs w:val="36"/>
          <w:lang w:val="ru-RU"/>
        </w:rPr>
        <w:t xml:space="preserve">̈ 035.041 </w:t>
      </w:r>
      <w:proofErr w:type="spellStart"/>
      <w:r w:rsidRPr="00AE4646">
        <w:rPr>
          <w:color w:val="000000" w:themeColor="text1"/>
          <w:sz w:val="36"/>
          <w:szCs w:val="36"/>
          <w:lang w:val="ru-RU"/>
        </w:rPr>
        <w:t>Германські</w:t>
      </w:r>
      <w:proofErr w:type="spellEnd"/>
      <w:r w:rsidRPr="00AE4646">
        <w:rPr>
          <w:color w:val="000000" w:themeColor="text1"/>
          <w:sz w:val="36"/>
          <w:szCs w:val="36"/>
          <w:lang w:val="ru-RU"/>
        </w:rPr>
        <w:t xml:space="preserve"> </w:t>
      </w:r>
      <w:proofErr w:type="spellStart"/>
      <w:r w:rsidRPr="00AE4646">
        <w:rPr>
          <w:color w:val="000000" w:themeColor="text1"/>
          <w:sz w:val="36"/>
          <w:szCs w:val="36"/>
          <w:lang w:val="ru-RU"/>
        </w:rPr>
        <w:t>мови</w:t>
      </w:r>
      <w:proofErr w:type="spellEnd"/>
      <w:r w:rsidRPr="00AE4646">
        <w:rPr>
          <w:color w:val="000000" w:themeColor="text1"/>
          <w:sz w:val="36"/>
          <w:szCs w:val="36"/>
          <w:lang w:val="ru-RU"/>
        </w:rPr>
        <w:t xml:space="preserve"> та </w:t>
      </w:r>
      <w:proofErr w:type="spellStart"/>
      <w:r w:rsidRPr="00AE4646">
        <w:rPr>
          <w:color w:val="000000" w:themeColor="text1"/>
          <w:sz w:val="36"/>
          <w:szCs w:val="36"/>
          <w:lang w:val="ru-RU"/>
        </w:rPr>
        <w:t>літератури</w:t>
      </w:r>
      <w:proofErr w:type="spellEnd"/>
      <w:r w:rsidRPr="00AE4646">
        <w:rPr>
          <w:color w:val="000000" w:themeColor="text1"/>
          <w:sz w:val="36"/>
          <w:szCs w:val="36"/>
          <w:lang w:val="ru-RU"/>
        </w:rPr>
        <w:t xml:space="preserve"> (переклад </w:t>
      </w:r>
      <w:proofErr w:type="spellStart"/>
      <w:r w:rsidRPr="00AE4646">
        <w:rPr>
          <w:color w:val="000000" w:themeColor="text1"/>
          <w:sz w:val="36"/>
          <w:szCs w:val="36"/>
          <w:lang w:val="ru-RU"/>
        </w:rPr>
        <w:t>включно</w:t>
      </w:r>
      <w:proofErr w:type="spellEnd"/>
      <w:r w:rsidRPr="00AE4646">
        <w:rPr>
          <w:color w:val="000000" w:themeColor="text1"/>
          <w:sz w:val="36"/>
          <w:szCs w:val="36"/>
          <w:lang w:val="ru-RU"/>
        </w:rPr>
        <w:t xml:space="preserve">), перша </w:t>
      </w:r>
      <w:proofErr w:type="spellStart"/>
      <w:r w:rsidRPr="00AE4646">
        <w:rPr>
          <w:color w:val="000000" w:themeColor="text1"/>
          <w:sz w:val="36"/>
          <w:szCs w:val="36"/>
          <w:lang w:val="ru-RU"/>
        </w:rPr>
        <w:t>англійська</w:t>
      </w:r>
      <w:proofErr w:type="spellEnd"/>
      <w:r w:rsidRPr="00AE4646">
        <w:rPr>
          <w:color w:val="000000" w:themeColor="text1"/>
          <w:sz w:val="36"/>
          <w:szCs w:val="36"/>
          <w:lang w:val="ru-RU"/>
        </w:rPr>
        <w:t xml:space="preserve">   </w:t>
      </w:r>
    </w:p>
    <w:p w:rsidR="00A94DC6" w:rsidRPr="00E5462C" w:rsidRDefault="00A94DC6" w:rsidP="00A94DC6">
      <w:pPr>
        <w:widowControl w:val="0"/>
        <w:spacing w:line="276" w:lineRule="auto"/>
        <w:rPr>
          <w:b/>
          <w:color w:val="000000" w:themeColor="text1"/>
          <w:sz w:val="28"/>
          <w:szCs w:val="28"/>
          <w:highlight w:val="white"/>
          <w:lang w:val="uk-UA"/>
        </w:rPr>
      </w:pPr>
    </w:p>
    <w:p w:rsidR="00A94DC6" w:rsidRPr="00457969" w:rsidRDefault="00A94DC6" w:rsidP="00A94DC6">
      <w:pPr>
        <w:ind w:firstLine="720"/>
        <w:jc w:val="center"/>
        <w:rPr>
          <w:b/>
          <w:color w:val="000000" w:themeColor="text1"/>
          <w:sz w:val="40"/>
          <w:szCs w:val="40"/>
          <w:lang w:val="ru-RU"/>
        </w:rPr>
      </w:pPr>
      <w:proofErr w:type="spellStart"/>
      <w:r w:rsidRPr="00457969">
        <w:rPr>
          <w:b/>
          <w:color w:val="000000" w:themeColor="text1"/>
          <w:sz w:val="40"/>
          <w:szCs w:val="40"/>
          <w:lang w:val="ru-RU"/>
        </w:rPr>
        <w:t>Укладачі</w:t>
      </w:r>
      <w:proofErr w:type="spellEnd"/>
    </w:p>
    <w:p w:rsidR="00A94DC6" w:rsidRPr="00457969" w:rsidRDefault="00A94DC6" w:rsidP="00A94DC6">
      <w:pPr>
        <w:ind w:firstLine="720"/>
        <w:jc w:val="center"/>
        <w:rPr>
          <w:b/>
          <w:color w:val="000000" w:themeColor="text1"/>
          <w:sz w:val="40"/>
          <w:szCs w:val="40"/>
          <w:lang w:val="ru-RU"/>
        </w:rPr>
      </w:pPr>
      <w:r w:rsidRPr="00457969">
        <w:rPr>
          <w:b/>
          <w:color w:val="000000" w:themeColor="text1"/>
          <w:sz w:val="40"/>
          <w:szCs w:val="40"/>
          <w:lang w:val="ru-RU"/>
        </w:rPr>
        <w:t xml:space="preserve">Морозова </w:t>
      </w:r>
      <w:proofErr w:type="spellStart"/>
      <w:r w:rsidRPr="00457969">
        <w:rPr>
          <w:bCs/>
          <w:color w:val="000000" w:themeColor="text1"/>
          <w:sz w:val="40"/>
          <w:szCs w:val="40"/>
          <w:lang w:val="ru-RU"/>
        </w:rPr>
        <w:t>Ірина</w:t>
      </w:r>
      <w:proofErr w:type="spellEnd"/>
      <w:r w:rsidRPr="00457969">
        <w:rPr>
          <w:bCs/>
          <w:color w:val="000000" w:themeColor="text1"/>
          <w:sz w:val="40"/>
          <w:szCs w:val="40"/>
          <w:lang w:val="ru-RU"/>
        </w:rPr>
        <w:t xml:space="preserve"> </w:t>
      </w:r>
      <w:proofErr w:type="spellStart"/>
      <w:r w:rsidRPr="00457969">
        <w:rPr>
          <w:bCs/>
          <w:color w:val="000000" w:themeColor="text1"/>
          <w:sz w:val="40"/>
          <w:szCs w:val="40"/>
          <w:lang w:val="ru-RU"/>
        </w:rPr>
        <w:t>Борисівна</w:t>
      </w:r>
      <w:proofErr w:type="spellEnd"/>
      <w:r w:rsidRPr="00457969">
        <w:rPr>
          <w:b/>
          <w:color w:val="000000" w:themeColor="text1"/>
          <w:sz w:val="40"/>
          <w:szCs w:val="40"/>
          <w:lang w:val="ru-RU"/>
        </w:rPr>
        <w:t xml:space="preserve"> </w:t>
      </w:r>
    </w:p>
    <w:p w:rsidR="00A94DC6" w:rsidRPr="00457969" w:rsidRDefault="00A94DC6" w:rsidP="00A94DC6">
      <w:pPr>
        <w:ind w:firstLine="720"/>
        <w:jc w:val="center"/>
        <w:rPr>
          <w:color w:val="000000" w:themeColor="text1"/>
          <w:sz w:val="40"/>
          <w:szCs w:val="40"/>
          <w:lang w:val="ru-RU"/>
        </w:rPr>
      </w:pPr>
      <w:proofErr w:type="spellStart"/>
      <w:r w:rsidRPr="00457969">
        <w:rPr>
          <w:b/>
          <w:bCs/>
          <w:color w:val="000000" w:themeColor="text1"/>
          <w:sz w:val="40"/>
          <w:szCs w:val="40"/>
          <w:lang w:val="ru-RU"/>
        </w:rPr>
        <w:t>Пожарицька</w:t>
      </w:r>
      <w:proofErr w:type="spellEnd"/>
      <w:r w:rsidRPr="00457969">
        <w:rPr>
          <w:b/>
          <w:bCs/>
          <w:color w:val="000000" w:themeColor="text1"/>
          <w:sz w:val="40"/>
          <w:szCs w:val="40"/>
          <w:lang w:val="ru-RU"/>
        </w:rPr>
        <w:t xml:space="preserve"> </w:t>
      </w:r>
      <w:proofErr w:type="spellStart"/>
      <w:r w:rsidRPr="00457969">
        <w:rPr>
          <w:color w:val="000000" w:themeColor="text1"/>
          <w:sz w:val="40"/>
          <w:szCs w:val="40"/>
          <w:lang w:val="ru-RU"/>
        </w:rPr>
        <w:t>Олена</w:t>
      </w:r>
      <w:proofErr w:type="spellEnd"/>
      <w:r w:rsidRPr="00457969">
        <w:rPr>
          <w:color w:val="000000" w:themeColor="text1"/>
          <w:sz w:val="40"/>
          <w:szCs w:val="40"/>
          <w:lang w:val="ru-RU"/>
        </w:rPr>
        <w:t xml:space="preserve"> </w:t>
      </w:r>
      <w:proofErr w:type="spellStart"/>
      <w:r w:rsidRPr="00457969">
        <w:rPr>
          <w:color w:val="000000" w:themeColor="text1"/>
          <w:sz w:val="40"/>
          <w:szCs w:val="40"/>
          <w:lang w:val="ru-RU"/>
        </w:rPr>
        <w:t>Олександрівна</w:t>
      </w:r>
      <w:proofErr w:type="spellEnd"/>
      <w:r w:rsidRPr="00457969">
        <w:rPr>
          <w:b/>
          <w:bCs/>
          <w:color w:val="000000" w:themeColor="text1"/>
          <w:sz w:val="40"/>
          <w:szCs w:val="40"/>
          <w:lang w:val="ru-RU"/>
        </w:rPr>
        <w:t xml:space="preserve"> </w:t>
      </w:r>
    </w:p>
    <w:p w:rsidR="00A94DC6" w:rsidRPr="00E5462C" w:rsidRDefault="00A94DC6" w:rsidP="00A94DC6">
      <w:pPr>
        <w:widowControl w:val="0"/>
        <w:spacing w:line="276" w:lineRule="auto"/>
        <w:rPr>
          <w:b/>
          <w:color w:val="000000" w:themeColor="text1"/>
          <w:sz w:val="28"/>
          <w:szCs w:val="28"/>
          <w:highlight w:val="white"/>
          <w:lang w:val="ru-RU"/>
        </w:rPr>
      </w:pPr>
    </w:p>
    <w:p w:rsidR="00A94DC6" w:rsidRDefault="00A94DC6" w:rsidP="00A94DC6">
      <w:pPr>
        <w:spacing w:before="240" w:after="240"/>
        <w:jc w:val="center"/>
        <w:rPr>
          <w:color w:val="000000" w:themeColor="text1"/>
          <w:sz w:val="28"/>
          <w:szCs w:val="28"/>
          <w:lang w:val="ru-RU"/>
        </w:rPr>
      </w:pPr>
      <w:r w:rsidRPr="003358BD">
        <w:rPr>
          <w:i/>
          <w:sz w:val="36"/>
          <w:szCs w:val="36"/>
          <w:lang w:val="uk-UA"/>
        </w:rPr>
        <w:t>В авторській редакції</w:t>
      </w:r>
    </w:p>
    <w:p w:rsidR="00A94DC6" w:rsidRPr="00824C3D" w:rsidRDefault="00A94DC6" w:rsidP="00A94DC6">
      <w:pPr>
        <w:pStyle w:val="Default"/>
        <w:jc w:val="center"/>
        <w:rPr>
          <w:iCs/>
          <w:color w:val="auto"/>
          <w:sz w:val="32"/>
          <w:szCs w:val="32"/>
          <w:lang w:val="uk-UA"/>
        </w:rPr>
      </w:pPr>
      <w:bookmarkStart w:id="174" w:name="_Hlk143704285"/>
      <w:proofErr w:type="spellStart"/>
      <w:r w:rsidRPr="00824C3D">
        <w:rPr>
          <w:iCs/>
          <w:color w:val="auto"/>
          <w:sz w:val="32"/>
          <w:szCs w:val="32"/>
          <w:lang w:val="uk-UA"/>
        </w:rPr>
        <w:t>Підп</w:t>
      </w:r>
      <w:proofErr w:type="spellEnd"/>
      <w:r w:rsidRPr="00824C3D">
        <w:rPr>
          <w:iCs/>
          <w:color w:val="auto"/>
          <w:sz w:val="32"/>
          <w:szCs w:val="32"/>
          <w:lang w:val="uk-UA"/>
        </w:rPr>
        <w:t>. до друку 15.02.2023. Формат 60</w:t>
      </w:r>
      <w:r w:rsidRPr="00824C3D">
        <w:rPr>
          <w:iCs/>
          <w:color w:val="auto"/>
          <w:sz w:val="32"/>
          <w:szCs w:val="32"/>
          <w:lang w:val="en-US"/>
        </w:rPr>
        <w:t>x</w:t>
      </w:r>
      <w:r w:rsidRPr="00824C3D">
        <w:rPr>
          <w:iCs/>
          <w:color w:val="auto"/>
          <w:sz w:val="32"/>
          <w:szCs w:val="32"/>
          <w:lang w:val="uk-UA"/>
        </w:rPr>
        <w:t>84/16</w:t>
      </w:r>
    </w:p>
    <w:p w:rsidR="00A94DC6" w:rsidRPr="00824C3D" w:rsidRDefault="00A94DC6" w:rsidP="00A94DC6">
      <w:pPr>
        <w:pStyle w:val="Default"/>
        <w:jc w:val="center"/>
        <w:rPr>
          <w:iCs/>
          <w:color w:val="auto"/>
          <w:sz w:val="32"/>
          <w:szCs w:val="32"/>
          <w:lang w:val="uk-UA"/>
        </w:rPr>
      </w:pPr>
      <w:r w:rsidRPr="00824C3D">
        <w:rPr>
          <w:iCs/>
          <w:color w:val="auto"/>
          <w:sz w:val="32"/>
          <w:szCs w:val="32"/>
          <w:lang w:val="uk-UA"/>
        </w:rPr>
        <w:t xml:space="preserve">Ум.-друк. </w:t>
      </w:r>
      <w:proofErr w:type="spellStart"/>
      <w:r w:rsidRPr="00824C3D">
        <w:rPr>
          <w:iCs/>
          <w:color w:val="auto"/>
          <w:sz w:val="32"/>
          <w:szCs w:val="32"/>
          <w:lang w:val="uk-UA"/>
        </w:rPr>
        <w:t>арк</w:t>
      </w:r>
      <w:proofErr w:type="spellEnd"/>
      <w:r w:rsidRPr="00824C3D">
        <w:rPr>
          <w:iCs/>
          <w:color w:val="auto"/>
          <w:sz w:val="32"/>
          <w:szCs w:val="32"/>
          <w:lang w:val="uk-UA"/>
        </w:rPr>
        <w:t xml:space="preserve">. </w:t>
      </w:r>
      <w:r w:rsidR="00654C82">
        <w:rPr>
          <w:iCs/>
          <w:color w:val="auto"/>
          <w:sz w:val="32"/>
          <w:szCs w:val="32"/>
          <w:lang w:val="uk-UA"/>
        </w:rPr>
        <w:t>2,1.</w:t>
      </w:r>
      <w:r w:rsidRPr="00824C3D">
        <w:rPr>
          <w:iCs/>
          <w:color w:val="auto"/>
          <w:sz w:val="32"/>
          <w:szCs w:val="32"/>
          <w:lang w:val="uk-UA"/>
        </w:rPr>
        <w:t xml:space="preserve"> Наклад </w:t>
      </w:r>
      <w:r>
        <w:rPr>
          <w:iCs/>
          <w:color w:val="auto"/>
          <w:sz w:val="32"/>
          <w:szCs w:val="32"/>
          <w:lang w:val="uk-UA"/>
        </w:rPr>
        <w:t>100</w:t>
      </w:r>
      <w:r w:rsidRPr="00824C3D">
        <w:rPr>
          <w:iCs/>
          <w:color w:val="auto"/>
          <w:sz w:val="32"/>
          <w:szCs w:val="32"/>
          <w:lang w:val="uk-UA"/>
        </w:rPr>
        <w:t xml:space="preserve"> пр. </w:t>
      </w:r>
    </w:p>
    <w:p w:rsidR="00A94DC6" w:rsidRPr="00824C3D" w:rsidRDefault="00A94DC6" w:rsidP="00A94DC6">
      <w:pPr>
        <w:pStyle w:val="Default"/>
        <w:jc w:val="center"/>
        <w:rPr>
          <w:iCs/>
          <w:color w:val="auto"/>
          <w:sz w:val="32"/>
          <w:szCs w:val="32"/>
          <w:lang w:val="uk-UA"/>
        </w:rPr>
      </w:pPr>
      <w:r w:rsidRPr="00824C3D">
        <w:rPr>
          <w:iCs/>
          <w:color w:val="auto"/>
          <w:sz w:val="32"/>
          <w:szCs w:val="32"/>
          <w:lang w:val="uk-UA"/>
        </w:rPr>
        <w:t>Зам. № 1546. (</w:t>
      </w:r>
      <w:r w:rsidRPr="00824C3D">
        <w:rPr>
          <w:i/>
          <w:color w:val="auto"/>
          <w:sz w:val="32"/>
          <w:szCs w:val="32"/>
          <w:u w:val="single"/>
          <w:lang w:val="uk-UA"/>
        </w:rPr>
        <w:t>16 кегль</w:t>
      </w:r>
      <w:r w:rsidRPr="00824C3D">
        <w:rPr>
          <w:iCs/>
          <w:color w:val="auto"/>
          <w:sz w:val="32"/>
          <w:szCs w:val="32"/>
          <w:lang w:val="uk-UA"/>
        </w:rPr>
        <w:t>)</w:t>
      </w:r>
    </w:p>
    <w:p w:rsidR="00A94DC6" w:rsidRPr="00824C3D" w:rsidRDefault="00A94DC6" w:rsidP="00A94DC6">
      <w:pPr>
        <w:pStyle w:val="Default"/>
        <w:jc w:val="center"/>
        <w:rPr>
          <w:b/>
          <w:bCs/>
          <w:iCs/>
          <w:color w:val="auto"/>
          <w:u w:val="single"/>
          <w:lang w:val="uk-UA"/>
        </w:rPr>
      </w:pPr>
      <w:r w:rsidRPr="00824C3D">
        <w:rPr>
          <w:b/>
          <w:bCs/>
          <w:iCs/>
          <w:color w:val="auto"/>
          <w:u w:val="single"/>
          <w:lang w:val="uk-UA"/>
        </w:rPr>
        <w:t xml:space="preserve">(заповнюється видавництвом, </w:t>
      </w:r>
    </w:p>
    <w:p w:rsidR="00A94DC6" w:rsidRPr="00824C3D" w:rsidRDefault="00A94DC6" w:rsidP="00A94DC6">
      <w:pPr>
        <w:pStyle w:val="Default"/>
        <w:jc w:val="center"/>
        <w:rPr>
          <w:b/>
          <w:bCs/>
          <w:iCs/>
          <w:color w:val="auto"/>
          <w:u w:val="single"/>
          <w:lang w:val="uk-UA"/>
        </w:rPr>
      </w:pPr>
      <w:r w:rsidRPr="00824C3D">
        <w:rPr>
          <w:b/>
          <w:bCs/>
          <w:iCs/>
          <w:color w:val="auto"/>
          <w:u w:val="single"/>
          <w:lang w:val="uk-UA"/>
        </w:rPr>
        <w:t>можуть бути відмінності в залежності від видавництва)</w:t>
      </w:r>
    </w:p>
    <w:p w:rsidR="00A94DC6" w:rsidRPr="00824C3D" w:rsidRDefault="00A94DC6" w:rsidP="00A94DC6">
      <w:pPr>
        <w:pStyle w:val="BodyText"/>
        <w:rPr>
          <w:b/>
          <w:bCs/>
          <w:lang w:val="ru-RU"/>
        </w:rPr>
      </w:pPr>
    </w:p>
    <w:p w:rsidR="00A94DC6" w:rsidRPr="00457969" w:rsidRDefault="00A94DC6" w:rsidP="00A94DC6">
      <w:pPr>
        <w:pStyle w:val="BodyText"/>
        <w:jc w:val="center"/>
        <w:rPr>
          <w:sz w:val="32"/>
          <w:szCs w:val="32"/>
          <w:lang w:val="ru-RU"/>
        </w:rPr>
      </w:pPr>
      <w:proofErr w:type="spellStart"/>
      <w:r w:rsidRPr="00457969">
        <w:rPr>
          <w:sz w:val="32"/>
          <w:szCs w:val="32"/>
          <w:lang w:val="ru-RU"/>
        </w:rPr>
        <w:t>Видавець</w:t>
      </w:r>
      <w:proofErr w:type="spellEnd"/>
      <w:r w:rsidRPr="00457969">
        <w:rPr>
          <w:spacing w:val="-3"/>
          <w:sz w:val="32"/>
          <w:szCs w:val="32"/>
          <w:lang w:val="ru-RU"/>
        </w:rPr>
        <w:t xml:space="preserve"> </w:t>
      </w:r>
      <w:r w:rsidRPr="00457969">
        <w:rPr>
          <w:sz w:val="32"/>
          <w:szCs w:val="32"/>
          <w:lang w:val="ru-RU"/>
        </w:rPr>
        <w:t>і</w:t>
      </w:r>
      <w:r w:rsidRPr="00457969">
        <w:rPr>
          <w:spacing w:val="-2"/>
          <w:sz w:val="32"/>
          <w:szCs w:val="32"/>
          <w:lang w:val="ru-RU"/>
        </w:rPr>
        <w:t xml:space="preserve"> </w:t>
      </w:r>
      <w:proofErr w:type="spellStart"/>
      <w:r w:rsidRPr="00457969">
        <w:rPr>
          <w:sz w:val="32"/>
          <w:szCs w:val="32"/>
          <w:lang w:val="ru-RU"/>
        </w:rPr>
        <w:t>виготовлювач</w:t>
      </w:r>
      <w:proofErr w:type="spellEnd"/>
      <w:r w:rsidRPr="00457969">
        <w:rPr>
          <w:sz w:val="32"/>
          <w:szCs w:val="32"/>
          <w:lang w:val="ru-RU"/>
        </w:rPr>
        <w:t xml:space="preserve"> (</w:t>
      </w:r>
      <w:r w:rsidRPr="00457969">
        <w:rPr>
          <w:i/>
          <w:iCs/>
          <w:sz w:val="32"/>
          <w:szCs w:val="32"/>
          <w:u w:val="single"/>
          <w:lang w:val="ru-RU"/>
        </w:rPr>
        <w:t>16 кегль</w:t>
      </w:r>
      <w:r w:rsidRPr="00457969">
        <w:rPr>
          <w:sz w:val="32"/>
          <w:szCs w:val="32"/>
          <w:lang w:val="ru-RU"/>
        </w:rPr>
        <w:t>)</w:t>
      </w:r>
    </w:p>
    <w:p w:rsidR="00A94DC6" w:rsidRPr="00457969" w:rsidRDefault="00A94DC6" w:rsidP="00A94DC6">
      <w:pPr>
        <w:pStyle w:val="BodyText"/>
        <w:jc w:val="center"/>
        <w:rPr>
          <w:sz w:val="32"/>
          <w:szCs w:val="32"/>
          <w:lang w:val="ru-RU"/>
        </w:rPr>
      </w:pPr>
      <w:r w:rsidRPr="00457969">
        <w:rPr>
          <w:sz w:val="32"/>
          <w:szCs w:val="32"/>
          <w:lang w:val="ru-RU"/>
        </w:rPr>
        <w:t>(</w:t>
      </w:r>
      <w:proofErr w:type="spellStart"/>
      <w:r w:rsidRPr="00457969">
        <w:rPr>
          <w:sz w:val="32"/>
          <w:szCs w:val="32"/>
          <w:lang w:val="ru-RU"/>
        </w:rPr>
        <w:t>назва</w:t>
      </w:r>
      <w:proofErr w:type="spellEnd"/>
      <w:r w:rsidRPr="00457969">
        <w:rPr>
          <w:sz w:val="32"/>
          <w:szCs w:val="32"/>
          <w:lang w:val="ru-RU"/>
        </w:rPr>
        <w:t xml:space="preserve"> </w:t>
      </w:r>
      <w:proofErr w:type="spellStart"/>
      <w:r w:rsidRPr="00457969">
        <w:rPr>
          <w:sz w:val="32"/>
          <w:szCs w:val="32"/>
          <w:lang w:val="ru-RU"/>
        </w:rPr>
        <w:t>видавництва</w:t>
      </w:r>
      <w:proofErr w:type="spellEnd"/>
      <w:r w:rsidRPr="00457969">
        <w:rPr>
          <w:sz w:val="32"/>
          <w:szCs w:val="32"/>
          <w:lang w:val="ru-RU"/>
        </w:rPr>
        <w:t>)</w:t>
      </w:r>
    </w:p>
    <w:p w:rsidR="00A94DC6" w:rsidRPr="00457969" w:rsidRDefault="00A94DC6" w:rsidP="00A94DC6">
      <w:pPr>
        <w:pStyle w:val="BodyText"/>
        <w:jc w:val="center"/>
        <w:rPr>
          <w:sz w:val="32"/>
          <w:szCs w:val="32"/>
          <w:lang w:val="ru-RU"/>
        </w:rPr>
      </w:pPr>
      <w:r w:rsidRPr="00457969">
        <w:rPr>
          <w:sz w:val="32"/>
          <w:szCs w:val="32"/>
          <w:lang w:val="ru-RU"/>
        </w:rPr>
        <w:t>(</w:t>
      </w:r>
      <w:proofErr w:type="spellStart"/>
      <w:r w:rsidRPr="00457969">
        <w:rPr>
          <w:sz w:val="32"/>
          <w:szCs w:val="32"/>
          <w:lang w:val="ru-RU"/>
        </w:rPr>
        <w:t>Свідоцтво</w:t>
      </w:r>
      <w:proofErr w:type="spellEnd"/>
      <w:r w:rsidRPr="00457969">
        <w:rPr>
          <w:spacing w:val="-2"/>
          <w:sz w:val="32"/>
          <w:szCs w:val="32"/>
          <w:lang w:val="ru-RU"/>
        </w:rPr>
        <w:t xml:space="preserve"> </w:t>
      </w:r>
      <w:proofErr w:type="spellStart"/>
      <w:r w:rsidRPr="00457969">
        <w:rPr>
          <w:sz w:val="32"/>
          <w:szCs w:val="32"/>
          <w:lang w:val="ru-RU"/>
        </w:rPr>
        <w:t>суб’єкта</w:t>
      </w:r>
      <w:proofErr w:type="spellEnd"/>
      <w:r w:rsidRPr="00457969">
        <w:rPr>
          <w:spacing w:val="-2"/>
          <w:sz w:val="32"/>
          <w:szCs w:val="32"/>
          <w:lang w:val="ru-RU"/>
        </w:rPr>
        <w:t xml:space="preserve"> </w:t>
      </w:r>
      <w:proofErr w:type="spellStart"/>
      <w:r w:rsidRPr="00457969">
        <w:rPr>
          <w:sz w:val="32"/>
          <w:szCs w:val="32"/>
          <w:lang w:val="ru-RU"/>
        </w:rPr>
        <w:t>видавничої</w:t>
      </w:r>
      <w:proofErr w:type="spellEnd"/>
      <w:r w:rsidRPr="00457969">
        <w:rPr>
          <w:spacing w:val="-1"/>
          <w:sz w:val="32"/>
          <w:szCs w:val="32"/>
          <w:lang w:val="ru-RU"/>
        </w:rPr>
        <w:t xml:space="preserve"> </w:t>
      </w:r>
      <w:proofErr w:type="spellStart"/>
      <w:r w:rsidRPr="00457969">
        <w:rPr>
          <w:sz w:val="32"/>
          <w:szCs w:val="32"/>
          <w:lang w:val="ru-RU"/>
        </w:rPr>
        <w:t>справи</w:t>
      </w:r>
      <w:proofErr w:type="spellEnd"/>
      <w:r w:rsidRPr="00457969">
        <w:rPr>
          <w:sz w:val="32"/>
          <w:szCs w:val="32"/>
          <w:lang w:val="ru-RU"/>
        </w:rPr>
        <w:t>)</w:t>
      </w:r>
    </w:p>
    <w:p w:rsidR="00A94DC6" w:rsidRPr="00457969" w:rsidRDefault="00A94DC6" w:rsidP="00A94DC6">
      <w:pPr>
        <w:pStyle w:val="BodyText"/>
        <w:jc w:val="center"/>
        <w:rPr>
          <w:sz w:val="32"/>
          <w:szCs w:val="32"/>
          <w:lang w:val="ru-RU"/>
        </w:rPr>
      </w:pPr>
      <w:r w:rsidRPr="00457969">
        <w:rPr>
          <w:sz w:val="32"/>
          <w:szCs w:val="32"/>
          <w:lang w:val="ru-RU"/>
        </w:rPr>
        <w:t xml:space="preserve">(адреса </w:t>
      </w:r>
      <w:proofErr w:type="spellStart"/>
      <w:r w:rsidRPr="00457969">
        <w:rPr>
          <w:sz w:val="32"/>
          <w:szCs w:val="32"/>
          <w:lang w:val="ru-RU"/>
        </w:rPr>
        <w:t>видавництва</w:t>
      </w:r>
      <w:proofErr w:type="spellEnd"/>
      <w:r w:rsidRPr="00457969">
        <w:rPr>
          <w:sz w:val="32"/>
          <w:szCs w:val="32"/>
          <w:lang w:val="ru-RU"/>
        </w:rPr>
        <w:t>)</w:t>
      </w:r>
    </w:p>
    <w:p w:rsidR="00323D0F" w:rsidRPr="00A94DC6" w:rsidRDefault="00A94DC6" w:rsidP="00A94DC6">
      <w:pPr>
        <w:pStyle w:val="BodyText"/>
        <w:jc w:val="center"/>
        <w:rPr>
          <w:color w:val="000000" w:themeColor="text1"/>
          <w:lang w:val="en-US"/>
        </w:rPr>
      </w:pPr>
      <w:r w:rsidRPr="00457969">
        <w:rPr>
          <w:sz w:val="32"/>
          <w:szCs w:val="32"/>
          <w:lang w:val="ru-RU"/>
        </w:rPr>
        <w:t>(тел., е</w:t>
      </w:r>
      <w:r w:rsidRPr="00824C3D">
        <w:rPr>
          <w:sz w:val="32"/>
          <w:szCs w:val="32"/>
          <w:lang w:val="de-DE"/>
        </w:rPr>
        <w:t>-mail</w:t>
      </w:r>
      <w:r w:rsidRPr="00457969">
        <w:rPr>
          <w:sz w:val="32"/>
          <w:szCs w:val="32"/>
          <w:lang w:val="ru-RU"/>
        </w:rPr>
        <w:t xml:space="preserve"> </w:t>
      </w:r>
      <w:proofErr w:type="spellStart"/>
      <w:r w:rsidRPr="00457969">
        <w:rPr>
          <w:sz w:val="32"/>
          <w:szCs w:val="32"/>
          <w:lang w:val="ru-RU"/>
        </w:rPr>
        <w:t>видавництва</w:t>
      </w:r>
      <w:proofErr w:type="spellEnd"/>
      <w:r w:rsidRPr="00457969">
        <w:rPr>
          <w:sz w:val="32"/>
          <w:szCs w:val="32"/>
          <w:lang w:val="ru-RU"/>
        </w:rPr>
        <w:t>)</w:t>
      </w:r>
      <w:bookmarkEnd w:id="174"/>
    </w:p>
    <w:sectPr w:rsidR="00323D0F" w:rsidRPr="00A94DC6" w:rsidSect="00AD7C73">
      <w:headerReference w:type="even" r:id="rId61"/>
      <w:headerReference w:type="defaul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6F10" w:rsidRDefault="00BA6F10" w:rsidP="00136B80">
      <w:r>
        <w:separator/>
      </w:r>
    </w:p>
  </w:endnote>
  <w:endnote w:type="continuationSeparator" w:id="0">
    <w:p w:rsidR="00BA6F10" w:rsidRDefault="00BA6F10" w:rsidP="0013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imes New Roman,Bold">
    <w:altName w:val="Times New Roman"/>
    <w:charset w:val="00"/>
    <w:family w:val="auto"/>
    <w:pitch w:val="variable"/>
    <w:sig w:usb0="E00002FF" w:usb1="5000205A" w:usb2="00000000" w:usb3="00000000" w:csb0="0000019F" w:csb1="00000000"/>
  </w:font>
  <w:font w:name="Times">
    <w:panose1 w:val="02020603050405020304"/>
    <w:charset w:val="00"/>
    <w:family w:val="auto"/>
    <w:pitch w:val="variable"/>
    <w:sig w:usb0="E00002FF" w:usb1="5000205A" w:usb2="00000000" w:usb3="00000000" w:csb0="0000019F" w:csb1="00000000"/>
  </w:font>
  <w:font w:name="Bradley Hand">
    <w:altName w:val="Calibri"/>
    <w:charset w:val="00"/>
    <w:family w:val="auto"/>
    <w:pitch w:val="variable"/>
    <w:sig w:usb0="800000FF" w:usb1="5000204A" w:usb2="00000000" w:usb3="00000000" w:csb0="00000111"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6F10" w:rsidRDefault="00BA6F10" w:rsidP="00136B80">
      <w:r>
        <w:separator/>
      </w:r>
    </w:p>
  </w:footnote>
  <w:footnote w:type="continuationSeparator" w:id="0">
    <w:p w:rsidR="00BA6F10" w:rsidRDefault="00BA6F10" w:rsidP="00136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9925047"/>
      <w:docPartObj>
        <w:docPartGallery w:val="Page Numbers (Top of Page)"/>
        <w:docPartUnique/>
      </w:docPartObj>
    </w:sdtPr>
    <w:sdtContent>
      <w:p w:rsidR="00000000" w:rsidRDefault="00000000" w:rsidP="008563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00000" w:rsidRDefault="00000000" w:rsidP="00AD7C7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6198066"/>
      <w:docPartObj>
        <w:docPartGallery w:val="Page Numbers (Top of Page)"/>
        <w:docPartUnique/>
      </w:docPartObj>
    </w:sdtPr>
    <w:sdtContent>
      <w:p w:rsidR="00000000" w:rsidRDefault="00000000" w:rsidP="008563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00000" w:rsidRDefault="00000000" w:rsidP="00AD7C7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pt;height:8.5pt" o:bullet="t">
        <v:imagedata r:id="rId1" o:title="3D Diamond"/>
      </v:shape>
    </w:pict>
  </w:numPicBullet>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E5720A98"/>
    <w:lvl w:ilvl="0" w:tplc="041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425BCA"/>
    <w:multiLevelType w:val="hybridMultilevel"/>
    <w:tmpl w:val="29784110"/>
    <w:lvl w:ilvl="0" w:tplc="AD1A41EC">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5AA0D32"/>
    <w:multiLevelType w:val="hybridMultilevel"/>
    <w:tmpl w:val="C9A42060"/>
    <w:lvl w:ilvl="0" w:tplc="AD1A41E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CB299C"/>
    <w:multiLevelType w:val="multilevel"/>
    <w:tmpl w:val="E2AA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8C029D"/>
    <w:multiLevelType w:val="hybridMultilevel"/>
    <w:tmpl w:val="D514E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0E7BB1"/>
    <w:multiLevelType w:val="multilevel"/>
    <w:tmpl w:val="15C8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2B0176"/>
    <w:multiLevelType w:val="hybridMultilevel"/>
    <w:tmpl w:val="D506ECF2"/>
    <w:lvl w:ilvl="0" w:tplc="AD1A41EC">
      <w:start w:val="1"/>
      <w:numFmt w:val="bullet"/>
      <w:lvlText w:val=""/>
      <w:lvlPicBulletId w:val="0"/>
      <w:lvlJc w:val="left"/>
      <w:pPr>
        <w:ind w:left="1505" w:hanging="360"/>
      </w:pPr>
      <w:rPr>
        <w:rFonts w:ascii="Symbol" w:hAnsi="Symbol" w:hint="default"/>
        <w:color w:val="auto"/>
      </w:rPr>
    </w:lvl>
    <w:lvl w:ilvl="1" w:tplc="04190003" w:tentative="1">
      <w:start w:val="1"/>
      <w:numFmt w:val="bullet"/>
      <w:lvlText w:val="o"/>
      <w:lvlJc w:val="left"/>
      <w:pPr>
        <w:ind w:left="2225" w:hanging="360"/>
      </w:pPr>
      <w:rPr>
        <w:rFonts w:ascii="Courier New" w:hAnsi="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3" w15:restartNumberingAfterBreak="0">
    <w:nsid w:val="14C74EE8"/>
    <w:multiLevelType w:val="hybridMultilevel"/>
    <w:tmpl w:val="BF5E0F22"/>
    <w:lvl w:ilvl="0" w:tplc="FFFFFFFF">
      <w:start w:val="1"/>
      <w:numFmt w:val="decimal"/>
      <w:lvlText w:val="%1."/>
      <w:lvlJc w:val="left"/>
      <w:pPr>
        <w:ind w:left="1069"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B01E80"/>
    <w:multiLevelType w:val="hybridMultilevel"/>
    <w:tmpl w:val="82240C26"/>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AD4B4F"/>
    <w:multiLevelType w:val="multilevel"/>
    <w:tmpl w:val="B6FC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536F30"/>
    <w:multiLevelType w:val="multilevel"/>
    <w:tmpl w:val="ADC2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DE5969"/>
    <w:multiLevelType w:val="hybridMultilevel"/>
    <w:tmpl w:val="D752E5A8"/>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2530CDD"/>
    <w:multiLevelType w:val="multilevel"/>
    <w:tmpl w:val="375C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EE0E70"/>
    <w:multiLevelType w:val="multilevel"/>
    <w:tmpl w:val="0CC4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0A197C"/>
    <w:multiLevelType w:val="multilevel"/>
    <w:tmpl w:val="B5D8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E1425F"/>
    <w:multiLevelType w:val="hybridMultilevel"/>
    <w:tmpl w:val="EFBC94BC"/>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4CE71CD"/>
    <w:multiLevelType w:val="multilevel"/>
    <w:tmpl w:val="410C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83AC7"/>
    <w:multiLevelType w:val="multilevel"/>
    <w:tmpl w:val="3EA6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587AAA"/>
    <w:multiLevelType w:val="hybridMultilevel"/>
    <w:tmpl w:val="5EB25712"/>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1CF5E28"/>
    <w:multiLevelType w:val="multilevel"/>
    <w:tmpl w:val="BC2E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E43661"/>
    <w:multiLevelType w:val="hybridMultilevel"/>
    <w:tmpl w:val="D722CFBA"/>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5080190"/>
    <w:multiLevelType w:val="hybridMultilevel"/>
    <w:tmpl w:val="3ECA44EA"/>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5C12E0B"/>
    <w:multiLevelType w:val="hybridMultilevel"/>
    <w:tmpl w:val="0D6C303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4BC7F41"/>
    <w:multiLevelType w:val="hybridMultilevel"/>
    <w:tmpl w:val="8DDA899A"/>
    <w:lvl w:ilvl="0" w:tplc="00000001">
      <w:start w:val="1"/>
      <w:numFmt w:val="bullet"/>
      <w:lvlText w:val="•"/>
      <w:lvlJc w:val="left"/>
      <w:pPr>
        <w:ind w:left="2149" w:hanging="360"/>
      </w:p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595C6EDB"/>
    <w:multiLevelType w:val="hybridMultilevel"/>
    <w:tmpl w:val="2D568744"/>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1901FFF"/>
    <w:multiLevelType w:val="hybridMultilevel"/>
    <w:tmpl w:val="512C58BC"/>
    <w:lvl w:ilvl="0" w:tplc="AD1A41EC">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A093C3D"/>
    <w:multiLevelType w:val="multilevel"/>
    <w:tmpl w:val="6936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F323D9"/>
    <w:multiLevelType w:val="multilevel"/>
    <w:tmpl w:val="F2D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C7086F"/>
    <w:multiLevelType w:val="multilevel"/>
    <w:tmpl w:val="88BA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2A4099"/>
    <w:multiLevelType w:val="multilevel"/>
    <w:tmpl w:val="D9CC1978"/>
    <w:lvl w:ilvl="0">
      <w:start w:val="1"/>
      <w:numFmt w:val="bullet"/>
      <w:lvlText w:val=""/>
      <w:lvlJc w:val="left"/>
      <w:pPr>
        <w:ind w:left="2149" w:hanging="360"/>
      </w:pPr>
      <w:rPr>
        <w:rFonts w:ascii="Symbol" w:hAnsi="Symbol" w:hint="default"/>
        <w:color w:val="auto"/>
      </w:rPr>
    </w:lvl>
    <w:lvl w:ilvl="1">
      <w:start w:val="1"/>
      <w:numFmt w:val="decimal"/>
      <w:lvlText w:val="%2."/>
      <w:lvlJc w:val="left"/>
      <w:pPr>
        <w:ind w:left="144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6457E3"/>
    <w:multiLevelType w:val="hybridMultilevel"/>
    <w:tmpl w:val="BE205D02"/>
    <w:lvl w:ilvl="0" w:tplc="AD1A41EC">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DA912D7"/>
    <w:multiLevelType w:val="multilevel"/>
    <w:tmpl w:val="CB94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5926215">
    <w:abstractNumId w:val="1"/>
  </w:num>
  <w:num w:numId="2" w16cid:durableId="1309092910">
    <w:abstractNumId w:val="9"/>
  </w:num>
  <w:num w:numId="3" w16cid:durableId="411122205">
    <w:abstractNumId w:val="37"/>
  </w:num>
  <w:num w:numId="4" w16cid:durableId="852841639">
    <w:abstractNumId w:val="20"/>
  </w:num>
  <w:num w:numId="5" w16cid:durableId="1428038710">
    <w:abstractNumId w:val="15"/>
  </w:num>
  <w:num w:numId="6" w16cid:durableId="1767529953">
    <w:abstractNumId w:val="16"/>
  </w:num>
  <w:num w:numId="7" w16cid:durableId="1196427762">
    <w:abstractNumId w:val="25"/>
  </w:num>
  <w:num w:numId="8" w16cid:durableId="1054431009">
    <w:abstractNumId w:val="18"/>
  </w:num>
  <w:num w:numId="9" w16cid:durableId="1136609975">
    <w:abstractNumId w:val="11"/>
  </w:num>
  <w:num w:numId="10" w16cid:durableId="2017345667">
    <w:abstractNumId w:val="33"/>
  </w:num>
  <w:num w:numId="11" w16cid:durableId="2069496671">
    <w:abstractNumId w:val="19"/>
  </w:num>
  <w:num w:numId="12" w16cid:durableId="3553838">
    <w:abstractNumId w:val="22"/>
  </w:num>
  <w:num w:numId="13" w16cid:durableId="1142309317">
    <w:abstractNumId w:val="32"/>
  </w:num>
  <w:num w:numId="14" w16cid:durableId="1872914557">
    <w:abstractNumId w:val="23"/>
  </w:num>
  <w:num w:numId="15" w16cid:durableId="1651906086">
    <w:abstractNumId w:val="34"/>
  </w:num>
  <w:num w:numId="16" w16cid:durableId="966936941">
    <w:abstractNumId w:val="14"/>
  </w:num>
  <w:num w:numId="17" w16cid:durableId="393355038">
    <w:abstractNumId w:val="36"/>
  </w:num>
  <w:num w:numId="18" w16cid:durableId="325716990">
    <w:abstractNumId w:val="26"/>
  </w:num>
  <w:num w:numId="19" w16cid:durableId="1241138425">
    <w:abstractNumId w:val="28"/>
  </w:num>
  <w:num w:numId="20" w16cid:durableId="1522008912">
    <w:abstractNumId w:val="27"/>
  </w:num>
  <w:num w:numId="21" w16cid:durableId="740643104">
    <w:abstractNumId w:val="12"/>
  </w:num>
  <w:num w:numId="22" w16cid:durableId="1761608121">
    <w:abstractNumId w:val="21"/>
  </w:num>
  <w:num w:numId="23" w16cid:durableId="1361666857">
    <w:abstractNumId w:val="29"/>
  </w:num>
  <w:num w:numId="24" w16cid:durableId="1221287310">
    <w:abstractNumId w:val="30"/>
  </w:num>
  <w:num w:numId="25" w16cid:durableId="1666349501">
    <w:abstractNumId w:val="35"/>
  </w:num>
  <w:num w:numId="26" w16cid:durableId="1396007080">
    <w:abstractNumId w:val="31"/>
  </w:num>
  <w:num w:numId="27" w16cid:durableId="1337223285">
    <w:abstractNumId w:val="13"/>
  </w:num>
  <w:num w:numId="28" w16cid:durableId="611594215">
    <w:abstractNumId w:val="0"/>
  </w:num>
  <w:num w:numId="29" w16cid:durableId="1842308164">
    <w:abstractNumId w:val="2"/>
  </w:num>
  <w:num w:numId="30" w16cid:durableId="1269773822">
    <w:abstractNumId w:val="3"/>
  </w:num>
  <w:num w:numId="31" w16cid:durableId="489292253">
    <w:abstractNumId w:val="4"/>
  </w:num>
  <w:num w:numId="32" w16cid:durableId="476804545">
    <w:abstractNumId w:val="5"/>
  </w:num>
  <w:num w:numId="33" w16cid:durableId="129321886">
    <w:abstractNumId w:val="6"/>
  </w:num>
  <w:num w:numId="34" w16cid:durableId="342241326">
    <w:abstractNumId w:val="10"/>
  </w:num>
  <w:num w:numId="35" w16cid:durableId="1556774050">
    <w:abstractNumId w:val="17"/>
  </w:num>
  <w:num w:numId="36" w16cid:durableId="492644197">
    <w:abstractNumId w:val="7"/>
  </w:num>
  <w:num w:numId="37" w16cid:durableId="1209604975">
    <w:abstractNumId w:val="24"/>
  </w:num>
  <w:num w:numId="38" w16cid:durableId="366218190">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761"/>
    <w:rsid w:val="000705AC"/>
    <w:rsid w:val="00071A08"/>
    <w:rsid w:val="000921F2"/>
    <w:rsid w:val="000B4F85"/>
    <w:rsid w:val="000E75AA"/>
    <w:rsid w:val="00136B80"/>
    <w:rsid w:val="001B5989"/>
    <w:rsid w:val="0025413C"/>
    <w:rsid w:val="00260849"/>
    <w:rsid w:val="00271620"/>
    <w:rsid w:val="00281E58"/>
    <w:rsid w:val="002D6120"/>
    <w:rsid w:val="002D7578"/>
    <w:rsid w:val="002E1B7E"/>
    <w:rsid w:val="002F7B1D"/>
    <w:rsid w:val="003128B6"/>
    <w:rsid w:val="00323D0F"/>
    <w:rsid w:val="0033123B"/>
    <w:rsid w:val="003328CA"/>
    <w:rsid w:val="00347B6D"/>
    <w:rsid w:val="003B2A75"/>
    <w:rsid w:val="003D5A28"/>
    <w:rsid w:val="003E50F1"/>
    <w:rsid w:val="00406FE1"/>
    <w:rsid w:val="0041467A"/>
    <w:rsid w:val="00420808"/>
    <w:rsid w:val="00457A59"/>
    <w:rsid w:val="00487B06"/>
    <w:rsid w:val="00493205"/>
    <w:rsid w:val="004E1198"/>
    <w:rsid w:val="004F6DC7"/>
    <w:rsid w:val="00507086"/>
    <w:rsid w:val="00582C87"/>
    <w:rsid w:val="005949B1"/>
    <w:rsid w:val="005C22C5"/>
    <w:rsid w:val="005C7E86"/>
    <w:rsid w:val="005D7E61"/>
    <w:rsid w:val="005E1515"/>
    <w:rsid w:val="005E1962"/>
    <w:rsid w:val="006304C9"/>
    <w:rsid w:val="00654C82"/>
    <w:rsid w:val="00655CA9"/>
    <w:rsid w:val="00682676"/>
    <w:rsid w:val="006F77DF"/>
    <w:rsid w:val="007622C8"/>
    <w:rsid w:val="0077267B"/>
    <w:rsid w:val="007853AF"/>
    <w:rsid w:val="00795761"/>
    <w:rsid w:val="007B4A12"/>
    <w:rsid w:val="007D0105"/>
    <w:rsid w:val="007D4DD0"/>
    <w:rsid w:val="007E4629"/>
    <w:rsid w:val="00801379"/>
    <w:rsid w:val="00806209"/>
    <w:rsid w:val="008B391A"/>
    <w:rsid w:val="008B5631"/>
    <w:rsid w:val="008D6AE0"/>
    <w:rsid w:val="0092496C"/>
    <w:rsid w:val="009530C2"/>
    <w:rsid w:val="009C2DF7"/>
    <w:rsid w:val="009D3D48"/>
    <w:rsid w:val="00A2260D"/>
    <w:rsid w:val="00A35829"/>
    <w:rsid w:val="00A4348D"/>
    <w:rsid w:val="00A46732"/>
    <w:rsid w:val="00A523D0"/>
    <w:rsid w:val="00A61D6C"/>
    <w:rsid w:val="00A71EBE"/>
    <w:rsid w:val="00A94DC6"/>
    <w:rsid w:val="00AD19A4"/>
    <w:rsid w:val="00AF4B0B"/>
    <w:rsid w:val="00AF61C7"/>
    <w:rsid w:val="00B201D9"/>
    <w:rsid w:val="00B35B33"/>
    <w:rsid w:val="00B47467"/>
    <w:rsid w:val="00BA6F10"/>
    <w:rsid w:val="00BB4E62"/>
    <w:rsid w:val="00C15D1B"/>
    <w:rsid w:val="00C77B45"/>
    <w:rsid w:val="00CD0D91"/>
    <w:rsid w:val="00CD6690"/>
    <w:rsid w:val="00D0320E"/>
    <w:rsid w:val="00D10C84"/>
    <w:rsid w:val="00D70BEC"/>
    <w:rsid w:val="00DB0469"/>
    <w:rsid w:val="00DB4670"/>
    <w:rsid w:val="00DE023D"/>
    <w:rsid w:val="00DE4989"/>
    <w:rsid w:val="00DE7D45"/>
    <w:rsid w:val="00E5462C"/>
    <w:rsid w:val="00EA0736"/>
    <w:rsid w:val="00EA5E6E"/>
    <w:rsid w:val="00EC34BF"/>
    <w:rsid w:val="00F01E48"/>
    <w:rsid w:val="00F65938"/>
    <w:rsid w:val="00F673D6"/>
    <w:rsid w:val="00F91AD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E0B47A-D83F-F945-A2C1-743FECBA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A59"/>
    <w:rPr>
      <w:rFonts w:ascii="Times New Roman" w:eastAsia="Times New Roman" w:hAnsi="Times New Roman" w:cs="Times New Roman"/>
      <w:lang w:eastAsia="ru-RU"/>
    </w:rPr>
  </w:style>
  <w:style w:type="paragraph" w:styleId="Heading1">
    <w:name w:val="heading 1"/>
    <w:basedOn w:val="Normal"/>
    <w:next w:val="Normal"/>
    <w:link w:val="Heading1Char"/>
    <w:uiPriority w:val="9"/>
    <w:qFormat/>
    <w:rsid w:val="00795761"/>
    <w:pPr>
      <w:keepNext/>
      <w:spacing w:before="240" w:after="60"/>
      <w:outlineLvl w:val="0"/>
    </w:pPr>
    <w:rPr>
      <w:rFonts w:ascii="Cambria" w:hAnsi="Cambria"/>
      <w:b/>
      <w:bCs/>
      <w:kern w:val="32"/>
      <w:sz w:val="32"/>
      <w:szCs w:val="32"/>
      <w:lang w:val="en-GB"/>
    </w:rPr>
  </w:style>
  <w:style w:type="paragraph" w:styleId="Heading2">
    <w:name w:val="heading 2"/>
    <w:basedOn w:val="Normal"/>
    <w:next w:val="Normal"/>
    <w:link w:val="Heading2Char"/>
    <w:uiPriority w:val="9"/>
    <w:unhideWhenUsed/>
    <w:qFormat/>
    <w:rsid w:val="002F7B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795761"/>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qFormat/>
    <w:rsid w:val="00795761"/>
    <w:pPr>
      <w:keepNext/>
      <w:spacing w:before="240" w:after="60"/>
      <w:outlineLvl w:val="3"/>
    </w:pPr>
    <w:rPr>
      <w:b/>
      <w:bCs/>
      <w:sz w:val="28"/>
      <w:szCs w:val="28"/>
      <w:lang w:val="en-GB"/>
    </w:rPr>
  </w:style>
  <w:style w:type="paragraph" w:styleId="Heading8">
    <w:name w:val="heading 8"/>
    <w:basedOn w:val="Normal"/>
    <w:next w:val="Normal"/>
    <w:link w:val="Heading8Char"/>
    <w:semiHidden/>
    <w:unhideWhenUsed/>
    <w:qFormat/>
    <w:rsid w:val="00795761"/>
    <w:pPr>
      <w:spacing w:before="240" w:after="60"/>
      <w:outlineLvl w:val="7"/>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761"/>
    <w:rPr>
      <w:rFonts w:ascii="Cambria" w:eastAsia="Times New Roman" w:hAnsi="Cambria" w:cs="Times New Roman"/>
      <w:b/>
      <w:bCs/>
      <w:kern w:val="32"/>
      <w:sz w:val="32"/>
      <w:szCs w:val="32"/>
      <w:lang w:val="en-GB" w:eastAsia="ru-RU"/>
    </w:rPr>
  </w:style>
  <w:style w:type="character" w:customStyle="1" w:styleId="Heading3Char">
    <w:name w:val="Heading 3 Char"/>
    <w:basedOn w:val="DefaultParagraphFont"/>
    <w:link w:val="Heading3"/>
    <w:rsid w:val="00795761"/>
    <w:rPr>
      <w:rFonts w:ascii="Arial" w:eastAsia="Times New Roman" w:hAnsi="Arial" w:cs="Arial"/>
      <w:b/>
      <w:bCs/>
      <w:sz w:val="26"/>
      <w:szCs w:val="26"/>
      <w:lang w:val="en-GB" w:eastAsia="ru-RU"/>
    </w:rPr>
  </w:style>
  <w:style w:type="character" w:customStyle="1" w:styleId="Heading4Char">
    <w:name w:val="Heading 4 Char"/>
    <w:basedOn w:val="DefaultParagraphFont"/>
    <w:link w:val="Heading4"/>
    <w:rsid w:val="00795761"/>
    <w:rPr>
      <w:rFonts w:ascii="Times New Roman" w:eastAsia="Times New Roman" w:hAnsi="Times New Roman" w:cs="Times New Roman"/>
      <w:b/>
      <w:bCs/>
      <w:sz w:val="28"/>
      <w:szCs w:val="28"/>
      <w:lang w:val="en-GB" w:eastAsia="ru-RU"/>
    </w:rPr>
  </w:style>
  <w:style w:type="character" w:customStyle="1" w:styleId="Heading8Char">
    <w:name w:val="Heading 8 Char"/>
    <w:basedOn w:val="DefaultParagraphFont"/>
    <w:link w:val="Heading8"/>
    <w:semiHidden/>
    <w:rsid w:val="00795761"/>
    <w:rPr>
      <w:rFonts w:ascii="Times New Roman" w:eastAsia="Times New Roman" w:hAnsi="Times New Roman" w:cs="Times New Roman"/>
      <w:i/>
      <w:iCs/>
      <w:lang w:val="en-GB" w:eastAsia="ru-RU"/>
    </w:rPr>
  </w:style>
  <w:style w:type="paragraph" w:styleId="NormalWeb">
    <w:name w:val="Normal (Web)"/>
    <w:basedOn w:val="Normal"/>
    <w:uiPriority w:val="99"/>
    <w:unhideWhenUsed/>
    <w:rsid w:val="00795761"/>
    <w:pPr>
      <w:spacing w:before="100" w:beforeAutospacing="1" w:after="100" w:afterAutospacing="1"/>
    </w:pPr>
  </w:style>
  <w:style w:type="paragraph" w:styleId="Header">
    <w:name w:val="header"/>
    <w:basedOn w:val="Normal"/>
    <w:link w:val="HeaderChar"/>
    <w:unhideWhenUsed/>
    <w:rsid w:val="00795761"/>
    <w:pPr>
      <w:tabs>
        <w:tab w:val="center" w:pos="4513"/>
        <w:tab w:val="right" w:pos="9026"/>
      </w:tabs>
    </w:pPr>
  </w:style>
  <w:style w:type="character" w:customStyle="1" w:styleId="HeaderChar">
    <w:name w:val="Header Char"/>
    <w:basedOn w:val="DefaultParagraphFont"/>
    <w:link w:val="Header"/>
    <w:rsid w:val="00795761"/>
    <w:rPr>
      <w:rFonts w:ascii="Times New Roman" w:eastAsia="Times New Roman" w:hAnsi="Times New Roman" w:cs="Times New Roman"/>
      <w:lang w:eastAsia="ru-RU"/>
    </w:rPr>
  </w:style>
  <w:style w:type="paragraph" w:styleId="Footer">
    <w:name w:val="footer"/>
    <w:basedOn w:val="Normal"/>
    <w:link w:val="FooterChar"/>
    <w:unhideWhenUsed/>
    <w:rsid w:val="00795761"/>
    <w:pPr>
      <w:tabs>
        <w:tab w:val="center" w:pos="4513"/>
        <w:tab w:val="right" w:pos="9026"/>
      </w:tabs>
    </w:pPr>
  </w:style>
  <w:style w:type="character" w:customStyle="1" w:styleId="FooterChar">
    <w:name w:val="Footer Char"/>
    <w:basedOn w:val="DefaultParagraphFont"/>
    <w:link w:val="Footer"/>
    <w:rsid w:val="00795761"/>
    <w:rPr>
      <w:rFonts w:ascii="Times New Roman" w:eastAsia="Times New Roman" w:hAnsi="Times New Roman" w:cs="Times New Roman"/>
      <w:lang w:eastAsia="ru-RU"/>
    </w:rPr>
  </w:style>
  <w:style w:type="paragraph" w:customStyle="1" w:styleId="p1">
    <w:name w:val="p1"/>
    <w:basedOn w:val="Normal"/>
    <w:rsid w:val="00795761"/>
    <w:rPr>
      <w:rFonts w:ascii=".AppleSystemUIFont" w:hAnsi=".AppleSystemUIFont"/>
      <w:sz w:val="20"/>
      <w:szCs w:val="20"/>
    </w:rPr>
  </w:style>
  <w:style w:type="table" w:styleId="TableGrid">
    <w:name w:val="Table Grid"/>
    <w:basedOn w:val="TableNormal"/>
    <w:rsid w:val="00795761"/>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95761"/>
  </w:style>
  <w:style w:type="paragraph" w:styleId="BodyText">
    <w:name w:val="Body Text"/>
    <w:basedOn w:val="Normal"/>
    <w:link w:val="BodyTextChar"/>
    <w:uiPriority w:val="99"/>
    <w:rsid w:val="00795761"/>
    <w:pPr>
      <w:spacing w:after="120"/>
    </w:pPr>
    <w:rPr>
      <w:lang w:val="en-GB"/>
    </w:rPr>
  </w:style>
  <w:style w:type="character" w:customStyle="1" w:styleId="BodyTextChar">
    <w:name w:val="Body Text Char"/>
    <w:basedOn w:val="DefaultParagraphFont"/>
    <w:link w:val="BodyText"/>
    <w:uiPriority w:val="99"/>
    <w:rsid w:val="00795761"/>
    <w:rPr>
      <w:rFonts w:ascii="Times New Roman" w:eastAsia="Times New Roman" w:hAnsi="Times New Roman" w:cs="Times New Roman"/>
      <w:lang w:val="en-GB" w:eastAsia="ru-RU"/>
    </w:rPr>
  </w:style>
  <w:style w:type="paragraph" w:styleId="BodyTextFirstIndent">
    <w:name w:val="Body Text First Indent"/>
    <w:basedOn w:val="BodyText"/>
    <w:link w:val="BodyTextFirstIndentChar"/>
    <w:rsid w:val="00795761"/>
    <w:pPr>
      <w:ind w:firstLine="210"/>
    </w:pPr>
  </w:style>
  <w:style w:type="character" w:customStyle="1" w:styleId="BodyTextFirstIndentChar">
    <w:name w:val="Body Text First Indent Char"/>
    <w:basedOn w:val="BodyTextChar"/>
    <w:link w:val="BodyTextFirstIndent"/>
    <w:rsid w:val="00795761"/>
    <w:rPr>
      <w:rFonts w:ascii="Times New Roman" w:eastAsia="Times New Roman" w:hAnsi="Times New Roman" w:cs="Times New Roman"/>
      <w:lang w:val="en-GB" w:eastAsia="ru-RU"/>
    </w:rPr>
  </w:style>
  <w:style w:type="paragraph" w:styleId="List2">
    <w:name w:val="List 2"/>
    <w:basedOn w:val="Normal"/>
    <w:rsid w:val="00795761"/>
    <w:pPr>
      <w:ind w:left="566" w:hanging="283"/>
    </w:pPr>
    <w:rPr>
      <w:lang w:val="en-GB"/>
    </w:rPr>
  </w:style>
  <w:style w:type="paragraph" w:styleId="BodyTextIndent">
    <w:name w:val="Body Text Indent"/>
    <w:basedOn w:val="Normal"/>
    <w:link w:val="BodyTextIndentChar"/>
    <w:rsid w:val="00795761"/>
    <w:pPr>
      <w:spacing w:after="120"/>
      <w:ind w:left="283"/>
    </w:pPr>
    <w:rPr>
      <w:lang w:val="en-GB"/>
    </w:rPr>
  </w:style>
  <w:style w:type="character" w:customStyle="1" w:styleId="BodyTextIndentChar">
    <w:name w:val="Body Text Indent Char"/>
    <w:basedOn w:val="DefaultParagraphFont"/>
    <w:link w:val="BodyTextIndent"/>
    <w:rsid w:val="00795761"/>
    <w:rPr>
      <w:rFonts w:ascii="Times New Roman" w:eastAsia="Times New Roman" w:hAnsi="Times New Roman" w:cs="Times New Roman"/>
      <w:lang w:val="en-GB" w:eastAsia="ru-RU"/>
    </w:rPr>
  </w:style>
  <w:style w:type="paragraph" w:styleId="BodyTextFirstIndent2">
    <w:name w:val="Body Text First Indent 2"/>
    <w:basedOn w:val="BodyTextIndent"/>
    <w:link w:val="BodyTextFirstIndent2Char"/>
    <w:rsid w:val="00795761"/>
    <w:pPr>
      <w:ind w:firstLine="210"/>
    </w:pPr>
  </w:style>
  <w:style w:type="character" w:customStyle="1" w:styleId="BodyTextFirstIndent2Char">
    <w:name w:val="Body Text First Indent 2 Char"/>
    <w:basedOn w:val="BodyTextIndentChar"/>
    <w:link w:val="BodyTextFirstIndent2"/>
    <w:rsid w:val="00795761"/>
    <w:rPr>
      <w:rFonts w:ascii="Times New Roman" w:eastAsia="Times New Roman" w:hAnsi="Times New Roman" w:cs="Times New Roman"/>
      <w:lang w:val="en-GB" w:eastAsia="ru-RU"/>
    </w:rPr>
  </w:style>
  <w:style w:type="character" w:customStyle="1" w:styleId="apple-converted-space">
    <w:name w:val="apple-converted-space"/>
    <w:basedOn w:val="DefaultParagraphFont"/>
    <w:rsid w:val="00795761"/>
  </w:style>
  <w:style w:type="character" w:styleId="Hyperlink">
    <w:name w:val="Hyperlink"/>
    <w:uiPriority w:val="99"/>
    <w:rsid w:val="00795761"/>
    <w:rPr>
      <w:color w:val="0000FF"/>
      <w:u w:val="single"/>
    </w:rPr>
  </w:style>
  <w:style w:type="character" w:styleId="FollowedHyperlink">
    <w:name w:val="FollowedHyperlink"/>
    <w:uiPriority w:val="99"/>
    <w:rsid w:val="00795761"/>
    <w:rPr>
      <w:color w:val="800080"/>
      <w:u w:val="single"/>
    </w:rPr>
  </w:style>
  <w:style w:type="paragraph" w:styleId="FootnoteText">
    <w:name w:val="footnote text"/>
    <w:basedOn w:val="Normal"/>
    <w:link w:val="FootnoteTextChar"/>
    <w:semiHidden/>
    <w:rsid w:val="00795761"/>
    <w:rPr>
      <w:sz w:val="20"/>
      <w:szCs w:val="20"/>
      <w:lang w:val="en-GB"/>
    </w:rPr>
  </w:style>
  <w:style w:type="character" w:customStyle="1" w:styleId="FootnoteTextChar">
    <w:name w:val="Footnote Text Char"/>
    <w:basedOn w:val="DefaultParagraphFont"/>
    <w:link w:val="FootnoteText"/>
    <w:semiHidden/>
    <w:rsid w:val="00795761"/>
    <w:rPr>
      <w:rFonts w:ascii="Times New Roman" w:eastAsia="Times New Roman" w:hAnsi="Times New Roman" w:cs="Times New Roman"/>
      <w:sz w:val="20"/>
      <w:szCs w:val="20"/>
      <w:lang w:val="en-GB" w:eastAsia="ru-RU"/>
    </w:rPr>
  </w:style>
  <w:style w:type="character" w:styleId="FootnoteReference">
    <w:name w:val="footnote reference"/>
    <w:semiHidden/>
    <w:rsid w:val="00795761"/>
    <w:rPr>
      <w:vertAlign w:val="superscript"/>
    </w:rPr>
  </w:style>
  <w:style w:type="character" w:styleId="Emphasis">
    <w:name w:val="Emphasis"/>
    <w:uiPriority w:val="20"/>
    <w:qFormat/>
    <w:rsid w:val="00795761"/>
    <w:rPr>
      <w:i/>
      <w:iCs/>
    </w:rPr>
  </w:style>
  <w:style w:type="character" w:customStyle="1" w:styleId="3">
    <w:name w:val="Основной текст (3)_"/>
    <w:link w:val="31"/>
    <w:rsid w:val="00795761"/>
    <w:rPr>
      <w:rFonts w:ascii="Arial" w:hAnsi="Arial"/>
      <w:i/>
      <w:iCs/>
      <w:sz w:val="19"/>
      <w:szCs w:val="19"/>
      <w:shd w:val="clear" w:color="auto" w:fill="FFFFFF"/>
    </w:rPr>
  </w:style>
  <w:style w:type="paragraph" w:customStyle="1" w:styleId="31">
    <w:name w:val="Основной текст (3)1"/>
    <w:basedOn w:val="Normal"/>
    <w:link w:val="3"/>
    <w:rsid w:val="00795761"/>
    <w:pPr>
      <w:widowControl w:val="0"/>
      <w:shd w:val="clear" w:color="auto" w:fill="FFFFFF"/>
      <w:spacing w:line="552" w:lineRule="exact"/>
      <w:ind w:hanging="1020"/>
      <w:jc w:val="right"/>
    </w:pPr>
    <w:rPr>
      <w:rFonts w:ascii="Arial" w:eastAsiaTheme="minorHAnsi" w:hAnsi="Arial" w:cstheme="minorBidi"/>
      <w:i/>
      <w:iCs/>
      <w:sz w:val="19"/>
      <w:szCs w:val="19"/>
      <w:lang w:eastAsia="en-US"/>
    </w:rPr>
  </w:style>
  <w:style w:type="paragraph" w:styleId="BalloonText">
    <w:name w:val="Balloon Text"/>
    <w:basedOn w:val="Normal"/>
    <w:link w:val="BalloonTextChar"/>
    <w:rsid w:val="00795761"/>
    <w:rPr>
      <w:rFonts w:ascii="Tahoma" w:hAnsi="Tahoma" w:cs="Tahoma"/>
      <w:sz w:val="16"/>
      <w:szCs w:val="16"/>
      <w:lang w:val="en-GB"/>
    </w:rPr>
  </w:style>
  <w:style w:type="character" w:customStyle="1" w:styleId="BalloonTextChar">
    <w:name w:val="Balloon Text Char"/>
    <w:basedOn w:val="DefaultParagraphFont"/>
    <w:link w:val="BalloonText"/>
    <w:rsid w:val="00795761"/>
    <w:rPr>
      <w:rFonts w:ascii="Tahoma" w:eastAsia="Times New Roman" w:hAnsi="Tahoma" w:cs="Tahoma"/>
      <w:sz w:val="16"/>
      <w:szCs w:val="16"/>
      <w:lang w:val="en-GB" w:eastAsia="ru-RU"/>
    </w:rPr>
  </w:style>
  <w:style w:type="paragraph" w:styleId="Subtitle">
    <w:name w:val="Subtitle"/>
    <w:basedOn w:val="Normal"/>
    <w:next w:val="Normal"/>
    <w:link w:val="SubtitleChar"/>
    <w:qFormat/>
    <w:rsid w:val="00795761"/>
    <w:pPr>
      <w:spacing w:after="60"/>
      <w:jc w:val="center"/>
      <w:outlineLvl w:val="1"/>
    </w:pPr>
    <w:rPr>
      <w:rFonts w:ascii="Cambria" w:hAnsi="Cambria"/>
      <w:lang w:val="en-GB"/>
    </w:rPr>
  </w:style>
  <w:style w:type="character" w:customStyle="1" w:styleId="SubtitleChar">
    <w:name w:val="Subtitle Char"/>
    <w:basedOn w:val="DefaultParagraphFont"/>
    <w:link w:val="Subtitle"/>
    <w:rsid w:val="00795761"/>
    <w:rPr>
      <w:rFonts w:ascii="Cambria" w:eastAsia="Times New Roman" w:hAnsi="Cambria" w:cs="Times New Roman"/>
      <w:lang w:val="en-GB" w:eastAsia="ru-RU"/>
    </w:rPr>
  </w:style>
  <w:style w:type="character" w:customStyle="1" w:styleId="8pt">
    <w:name w:val="Основной текст + 8 pt"/>
    <w:rsid w:val="00795761"/>
    <w:rPr>
      <w:rFonts w:ascii="Arial" w:hAnsi="Arial"/>
      <w:sz w:val="16"/>
      <w:szCs w:val="16"/>
      <w:lang w:bidi="ar-SA"/>
    </w:rPr>
  </w:style>
  <w:style w:type="paragraph" w:styleId="ListParagraph">
    <w:name w:val="List Paragraph"/>
    <w:basedOn w:val="Normal"/>
    <w:uiPriority w:val="34"/>
    <w:qFormat/>
    <w:rsid w:val="00795761"/>
    <w:pPr>
      <w:ind w:left="720"/>
      <w:contextualSpacing/>
    </w:pPr>
    <w:rPr>
      <w:rFonts w:asciiTheme="minorHAnsi" w:eastAsiaTheme="minorHAnsi" w:hAnsiTheme="minorHAnsi" w:cstheme="minorBidi"/>
      <w:lang w:val="en-GB" w:eastAsia="en-US"/>
    </w:rPr>
  </w:style>
  <w:style w:type="character" w:styleId="BookTitle">
    <w:name w:val="Book Title"/>
    <w:basedOn w:val="DefaultParagraphFont"/>
    <w:uiPriority w:val="33"/>
    <w:qFormat/>
    <w:rsid w:val="00795761"/>
    <w:rPr>
      <w:b/>
      <w:bCs/>
      <w:i/>
      <w:iCs/>
      <w:spacing w:val="5"/>
    </w:rPr>
  </w:style>
  <w:style w:type="table" w:customStyle="1" w:styleId="11">
    <w:name w:val="Таблица простая 11"/>
    <w:basedOn w:val="TableNormal"/>
    <w:uiPriority w:val="41"/>
    <w:rsid w:val="00795761"/>
    <w:rPr>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99"/>
    <w:qFormat/>
    <w:rsid w:val="00795761"/>
    <w:rPr>
      <w:rFonts w:ascii="Times New Roman" w:eastAsia="Times New Roman" w:hAnsi="Times New Roman" w:cs="Times New Roman"/>
      <w:lang w:val="en-GB" w:eastAsia="ru-RU"/>
    </w:rPr>
  </w:style>
  <w:style w:type="paragraph" w:styleId="TOCHeading">
    <w:name w:val="TOC Heading"/>
    <w:basedOn w:val="Heading1"/>
    <w:next w:val="Normal"/>
    <w:uiPriority w:val="39"/>
    <w:unhideWhenUsed/>
    <w:qFormat/>
    <w:rsid w:val="00795761"/>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rPr>
  </w:style>
  <w:style w:type="paragraph" w:styleId="TOC1">
    <w:name w:val="toc 1"/>
    <w:basedOn w:val="Normal"/>
    <w:next w:val="Normal"/>
    <w:autoRedefine/>
    <w:uiPriority w:val="39"/>
    <w:unhideWhenUsed/>
    <w:rsid w:val="0079576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795761"/>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795761"/>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95761"/>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95761"/>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95761"/>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9576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9576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95761"/>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2F7B1D"/>
    <w:rPr>
      <w:rFonts w:asciiTheme="majorHAnsi" w:eastAsiaTheme="majorEastAsia" w:hAnsiTheme="majorHAnsi" w:cstheme="majorBidi"/>
      <w:color w:val="2F5496" w:themeColor="accent1" w:themeShade="BF"/>
      <w:sz w:val="26"/>
      <w:szCs w:val="26"/>
      <w:lang w:eastAsia="ru-RU"/>
    </w:rPr>
  </w:style>
  <w:style w:type="character" w:styleId="UnresolvedMention">
    <w:name w:val="Unresolved Mention"/>
    <w:basedOn w:val="DefaultParagraphFont"/>
    <w:uiPriority w:val="99"/>
    <w:semiHidden/>
    <w:unhideWhenUsed/>
    <w:rsid w:val="0092496C"/>
    <w:rPr>
      <w:color w:val="605E5C"/>
      <w:shd w:val="clear" w:color="auto" w:fill="E1DFDD"/>
    </w:rPr>
  </w:style>
  <w:style w:type="paragraph" w:customStyle="1" w:styleId="msonormal0">
    <w:name w:val="msonormal"/>
    <w:basedOn w:val="Normal"/>
    <w:rsid w:val="00347B6D"/>
    <w:pPr>
      <w:spacing w:before="100" w:beforeAutospacing="1" w:after="100" w:afterAutospacing="1"/>
    </w:pPr>
  </w:style>
  <w:style w:type="character" w:customStyle="1" w:styleId="apple-tab-span">
    <w:name w:val="apple-tab-span"/>
    <w:basedOn w:val="DefaultParagraphFont"/>
    <w:rsid w:val="00347B6D"/>
  </w:style>
  <w:style w:type="paragraph" w:customStyle="1" w:styleId="q-text">
    <w:name w:val="q-text"/>
    <w:basedOn w:val="Normal"/>
    <w:rsid w:val="00C15D1B"/>
    <w:pPr>
      <w:spacing w:before="100" w:beforeAutospacing="1" w:after="100" w:afterAutospacing="1"/>
    </w:pPr>
  </w:style>
  <w:style w:type="paragraph" w:customStyle="1" w:styleId="Default">
    <w:name w:val="Default"/>
    <w:rsid w:val="00A94DC6"/>
    <w:pPr>
      <w:autoSpaceDE w:val="0"/>
      <w:autoSpaceDN w:val="0"/>
      <w:adjustRightInd w:val="0"/>
    </w:pPr>
    <w:rPr>
      <w:rFonts w:ascii="Times New Roman" w:eastAsia="Times New Roman" w:hAnsi="Times New Roman" w:cs="Times New Roman"/>
      <w:color w:val="00000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285">
      <w:bodyDiv w:val="1"/>
      <w:marLeft w:val="0"/>
      <w:marRight w:val="0"/>
      <w:marTop w:val="0"/>
      <w:marBottom w:val="0"/>
      <w:divBdr>
        <w:top w:val="none" w:sz="0" w:space="0" w:color="auto"/>
        <w:left w:val="none" w:sz="0" w:space="0" w:color="auto"/>
        <w:bottom w:val="none" w:sz="0" w:space="0" w:color="auto"/>
        <w:right w:val="none" w:sz="0" w:space="0" w:color="auto"/>
      </w:divBdr>
    </w:div>
    <w:div w:id="103617416">
      <w:bodyDiv w:val="1"/>
      <w:marLeft w:val="0"/>
      <w:marRight w:val="0"/>
      <w:marTop w:val="0"/>
      <w:marBottom w:val="0"/>
      <w:divBdr>
        <w:top w:val="none" w:sz="0" w:space="0" w:color="auto"/>
        <w:left w:val="none" w:sz="0" w:space="0" w:color="auto"/>
        <w:bottom w:val="none" w:sz="0" w:space="0" w:color="auto"/>
        <w:right w:val="none" w:sz="0" w:space="0" w:color="auto"/>
      </w:divBdr>
    </w:div>
    <w:div w:id="116147019">
      <w:bodyDiv w:val="1"/>
      <w:marLeft w:val="0"/>
      <w:marRight w:val="0"/>
      <w:marTop w:val="0"/>
      <w:marBottom w:val="0"/>
      <w:divBdr>
        <w:top w:val="none" w:sz="0" w:space="0" w:color="auto"/>
        <w:left w:val="none" w:sz="0" w:space="0" w:color="auto"/>
        <w:bottom w:val="none" w:sz="0" w:space="0" w:color="auto"/>
        <w:right w:val="none" w:sz="0" w:space="0" w:color="auto"/>
      </w:divBdr>
    </w:div>
    <w:div w:id="156579478">
      <w:bodyDiv w:val="1"/>
      <w:marLeft w:val="0"/>
      <w:marRight w:val="0"/>
      <w:marTop w:val="0"/>
      <w:marBottom w:val="0"/>
      <w:divBdr>
        <w:top w:val="none" w:sz="0" w:space="0" w:color="auto"/>
        <w:left w:val="none" w:sz="0" w:space="0" w:color="auto"/>
        <w:bottom w:val="none" w:sz="0" w:space="0" w:color="auto"/>
        <w:right w:val="none" w:sz="0" w:space="0" w:color="auto"/>
      </w:divBdr>
      <w:divsChild>
        <w:div w:id="1958875026">
          <w:marLeft w:val="0"/>
          <w:marRight w:val="0"/>
          <w:marTop w:val="0"/>
          <w:marBottom w:val="0"/>
          <w:divBdr>
            <w:top w:val="single" w:sz="2" w:space="0" w:color="auto"/>
            <w:left w:val="single" w:sz="2" w:space="0" w:color="auto"/>
            <w:bottom w:val="single" w:sz="6" w:space="0" w:color="auto"/>
            <w:right w:val="single" w:sz="2" w:space="0" w:color="auto"/>
          </w:divBdr>
          <w:divsChild>
            <w:div w:id="1028605700">
              <w:marLeft w:val="0"/>
              <w:marRight w:val="0"/>
              <w:marTop w:val="100"/>
              <w:marBottom w:val="100"/>
              <w:divBdr>
                <w:top w:val="single" w:sz="2" w:space="0" w:color="D9D9E3"/>
                <w:left w:val="single" w:sz="2" w:space="0" w:color="D9D9E3"/>
                <w:bottom w:val="single" w:sz="2" w:space="0" w:color="D9D9E3"/>
                <w:right w:val="single" w:sz="2" w:space="0" w:color="D9D9E3"/>
              </w:divBdr>
              <w:divsChild>
                <w:div w:id="1401829862">
                  <w:marLeft w:val="0"/>
                  <w:marRight w:val="0"/>
                  <w:marTop w:val="0"/>
                  <w:marBottom w:val="0"/>
                  <w:divBdr>
                    <w:top w:val="single" w:sz="2" w:space="0" w:color="D9D9E3"/>
                    <w:left w:val="single" w:sz="2" w:space="0" w:color="D9D9E3"/>
                    <w:bottom w:val="single" w:sz="2" w:space="0" w:color="D9D9E3"/>
                    <w:right w:val="single" w:sz="2" w:space="0" w:color="D9D9E3"/>
                  </w:divBdr>
                  <w:divsChild>
                    <w:div w:id="1331985752">
                      <w:marLeft w:val="0"/>
                      <w:marRight w:val="0"/>
                      <w:marTop w:val="0"/>
                      <w:marBottom w:val="0"/>
                      <w:divBdr>
                        <w:top w:val="single" w:sz="2" w:space="0" w:color="D9D9E3"/>
                        <w:left w:val="single" w:sz="2" w:space="0" w:color="D9D9E3"/>
                        <w:bottom w:val="single" w:sz="2" w:space="0" w:color="D9D9E3"/>
                        <w:right w:val="single" w:sz="2" w:space="0" w:color="D9D9E3"/>
                      </w:divBdr>
                      <w:divsChild>
                        <w:div w:id="308748045">
                          <w:marLeft w:val="0"/>
                          <w:marRight w:val="0"/>
                          <w:marTop w:val="0"/>
                          <w:marBottom w:val="0"/>
                          <w:divBdr>
                            <w:top w:val="single" w:sz="2" w:space="0" w:color="D9D9E3"/>
                            <w:left w:val="single" w:sz="2" w:space="0" w:color="D9D9E3"/>
                            <w:bottom w:val="single" w:sz="2" w:space="0" w:color="D9D9E3"/>
                            <w:right w:val="single" w:sz="2" w:space="0" w:color="D9D9E3"/>
                          </w:divBdr>
                          <w:divsChild>
                            <w:div w:id="944850085">
                              <w:marLeft w:val="0"/>
                              <w:marRight w:val="0"/>
                              <w:marTop w:val="0"/>
                              <w:marBottom w:val="0"/>
                              <w:divBdr>
                                <w:top w:val="single" w:sz="2" w:space="0" w:color="D9D9E3"/>
                                <w:left w:val="single" w:sz="2" w:space="0" w:color="D9D9E3"/>
                                <w:bottom w:val="single" w:sz="2" w:space="0" w:color="D9D9E3"/>
                                <w:right w:val="single" w:sz="2" w:space="0" w:color="D9D9E3"/>
                              </w:divBdr>
                              <w:divsChild>
                                <w:div w:id="2017146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0101533">
          <w:marLeft w:val="0"/>
          <w:marRight w:val="0"/>
          <w:marTop w:val="0"/>
          <w:marBottom w:val="0"/>
          <w:divBdr>
            <w:top w:val="single" w:sz="2" w:space="0" w:color="auto"/>
            <w:left w:val="single" w:sz="2" w:space="0" w:color="auto"/>
            <w:bottom w:val="single" w:sz="6" w:space="0" w:color="auto"/>
            <w:right w:val="single" w:sz="2" w:space="0" w:color="auto"/>
          </w:divBdr>
          <w:divsChild>
            <w:div w:id="1130170004">
              <w:marLeft w:val="0"/>
              <w:marRight w:val="0"/>
              <w:marTop w:val="100"/>
              <w:marBottom w:val="100"/>
              <w:divBdr>
                <w:top w:val="single" w:sz="2" w:space="0" w:color="D9D9E3"/>
                <w:left w:val="single" w:sz="2" w:space="0" w:color="D9D9E3"/>
                <w:bottom w:val="single" w:sz="2" w:space="0" w:color="D9D9E3"/>
                <w:right w:val="single" w:sz="2" w:space="0" w:color="D9D9E3"/>
              </w:divBdr>
              <w:divsChild>
                <w:div w:id="275258188">
                  <w:marLeft w:val="0"/>
                  <w:marRight w:val="0"/>
                  <w:marTop w:val="0"/>
                  <w:marBottom w:val="0"/>
                  <w:divBdr>
                    <w:top w:val="single" w:sz="2" w:space="0" w:color="D9D9E3"/>
                    <w:left w:val="single" w:sz="2" w:space="0" w:color="D9D9E3"/>
                    <w:bottom w:val="single" w:sz="2" w:space="0" w:color="D9D9E3"/>
                    <w:right w:val="single" w:sz="2" w:space="0" w:color="D9D9E3"/>
                  </w:divBdr>
                  <w:divsChild>
                    <w:div w:id="1765498156">
                      <w:marLeft w:val="0"/>
                      <w:marRight w:val="0"/>
                      <w:marTop w:val="0"/>
                      <w:marBottom w:val="0"/>
                      <w:divBdr>
                        <w:top w:val="single" w:sz="2" w:space="0" w:color="D9D9E3"/>
                        <w:left w:val="single" w:sz="2" w:space="0" w:color="D9D9E3"/>
                        <w:bottom w:val="single" w:sz="2" w:space="0" w:color="D9D9E3"/>
                        <w:right w:val="single" w:sz="2" w:space="0" w:color="D9D9E3"/>
                      </w:divBdr>
                      <w:divsChild>
                        <w:div w:id="1294363651">
                          <w:marLeft w:val="0"/>
                          <w:marRight w:val="0"/>
                          <w:marTop w:val="0"/>
                          <w:marBottom w:val="0"/>
                          <w:divBdr>
                            <w:top w:val="single" w:sz="2" w:space="0" w:color="D9D9E3"/>
                            <w:left w:val="single" w:sz="2" w:space="0" w:color="D9D9E3"/>
                            <w:bottom w:val="single" w:sz="2" w:space="0" w:color="D9D9E3"/>
                            <w:right w:val="single" w:sz="2" w:space="0" w:color="D9D9E3"/>
                          </w:divBdr>
                          <w:divsChild>
                            <w:div w:id="1322929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6961448">
      <w:bodyDiv w:val="1"/>
      <w:marLeft w:val="0"/>
      <w:marRight w:val="0"/>
      <w:marTop w:val="0"/>
      <w:marBottom w:val="0"/>
      <w:divBdr>
        <w:top w:val="none" w:sz="0" w:space="0" w:color="auto"/>
        <w:left w:val="none" w:sz="0" w:space="0" w:color="auto"/>
        <w:bottom w:val="none" w:sz="0" w:space="0" w:color="auto"/>
        <w:right w:val="none" w:sz="0" w:space="0" w:color="auto"/>
      </w:divBdr>
    </w:div>
    <w:div w:id="227497581">
      <w:bodyDiv w:val="1"/>
      <w:marLeft w:val="0"/>
      <w:marRight w:val="0"/>
      <w:marTop w:val="0"/>
      <w:marBottom w:val="0"/>
      <w:divBdr>
        <w:top w:val="none" w:sz="0" w:space="0" w:color="auto"/>
        <w:left w:val="none" w:sz="0" w:space="0" w:color="auto"/>
        <w:bottom w:val="none" w:sz="0" w:space="0" w:color="auto"/>
        <w:right w:val="none" w:sz="0" w:space="0" w:color="auto"/>
      </w:divBdr>
    </w:div>
    <w:div w:id="890530674">
      <w:bodyDiv w:val="1"/>
      <w:marLeft w:val="0"/>
      <w:marRight w:val="0"/>
      <w:marTop w:val="0"/>
      <w:marBottom w:val="0"/>
      <w:divBdr>
        <w:top w:val="none" w:sz="0" w:space="0" w:color="auto"/>
        <w:left w:val="none" w:sz="0" w:space="0" w:color="auto"/>
        <w:bottom w:val="none" w:sz="0" w:space="0" w:color="auto"/>
        <w:right w:val="none" w:sz="0" w:space="0" w:color="auto"/>
      </w:divBdr>
      <w:divsChild>
        <w:div w:id="2081097732">
          <w:marLeft w:val="0"/>
          <w:marRight w:val="0"/>
          <w:marTop w:val="0"/>
          <w:marBottom w:val="0"/>
          <w:divBdr>
            <w:top w:val="none" w:sz="0" w:space="0" w:color="auto"/>
            <w:left w:val="none" w:sz="0" w:space="0" w:color="auto"/>
            <w:bottom w:val="none" w:sz="0" w:space="0" w:color="auto"/>
            <w:right w:val="none" w:sz="0" w:space="0" w:color="auto"/>
          </w:divBdr>
        </w:div>
        <w:div w:id="2059891782">
          <w:marLeft w:val="0"/>
          <w:marRight w:val="0"/>
          <w:marTop w:val="0"/>
          <w:marBottom w:val="0"/>
          <w:divBdr>
            <w:top w:val="none" w:sz="0" w:space="0" w:color="auto"/>
            <w:left w:val="none" w:sz="0" w:space="0" w:color="auto"/>
            <w:bottom w:val="none" w:sz="0" w:space="0" w:color="auto"/>
            <w:right w:val="none" w:sz="0" w:space="0" w:color="auto"/>
          </w:divBdr>
        </w:div>
        <w:div w:id="1320382829">
          <w:marLeft w:val="0"/>
          <w:marRight w:val="0"/>
          <w:marTop w:val="0"/>
          <w:marBottom w:val="0"/>
          <w:divBdr>
            <w:top w:val="none" w:sz="0" w:space="0" w:color="auto"/>
            <w:left w:val="none" w:sz="0" w:space="0" w:color="auto"/>
            <w:bottom w:val="none" w:sz="0" w:space="0" w:color="auto"/>
            <w:right w:val="none" w:sz="0" w:space="0" w:color="auto"/>
          </w:divBdr>
        </w:div>
        <w:div w:id="2127771772">
          <w:marLeft w:val="0"/>
          <w:marRight w:val="0"/>
          <w:marTop w:val="0"/>
          <w:marBottom w:val="0"/>
          <w:divBdr>
            <w:top w:val="none" w:sz="0" w:space="0" w:color="auto"/>
            <w:left w:val="none" w:sz="0" w:space="0" w:color="auto"/>
            <w:bottom w:val="none" w:sz="0" w:space="0" w:color="auto"/>
            <w:right w:val="none" w:sz="0" w:space="0" w:color="auto"/>
          </w:divBdr>
        </w:div>
        <w:div w:id="238295424">
          <w:marLeft w:val="0"/>
          <w:marRight w:val="0"/>
          <w:marTop w:val="0"/>
          <w:marBottom w:val="0"/>
          <w:divBdr>
            <w:top w:val="none" w:sz="0" w:space="0" w:color="auto"/>
            <w:left w:val="none" w:sz="0" w:space="0" w:color="auto"/>
            <w:bottom w:val="none" w:sz="0" w:space="0" w:color="auto"/>
            <w:right w:val="none" w:sz="0" w:space="0" w:color="auto"/>
          </w:divBdr>
        </w:div>
        <w:div w:id="1298148552">
          <w:marLeft w:val="0"/>
          <w:marRight w:val="0"/>
          <w:marTop w:val="0"/>
          <w:marBottom w:val="0"/>
          <w:divBdr>
            <w:top w:val="none" w:sz="0" w:space="0" w:color="auto"/>
            <w:left w:val="none" w:sz="0" w:space="0" w:color="auto"/>
            <w:bottom w:val="none" w:sz="0" w:space="0" w:color="auto"/>
            <w:right w:val="none" w:sz="0" w:space="0" w:color="auto"/>
          </w:divBdr>
        </w:div>
        <w:div w:id="354425040">
          <w:marLeft w:val="0"/>
          <w:marRight w:val="0"/>
          <w:marTop w:val="0"/>
          <w:marBottom w:val="0"/>
          <w:divBdr>
            <w:top w:val="none" w:sz="0" w:space="0" w:color="auto"/>
            <w:left w:val="none" w:sz="0" w:space="0" w:color="auto"/>
            <w:bottom w:val="none" w:sz="0" w:space="0" w:color="auto"/>
            <w:right w:val="none" w:sz="0" w:space="0" w:color="auto"/>
          </w:divBdr>
        </w:div>
        <w:div w:id="1729331140">
          <w:marLeft w:val="0"/>
          <w:marRight w:val="0"/>
          <w:marTop w:val="0"/>
          <w:marBottom w:val="0"/>
          <w:divBdr>
            <w:top w:val="none" w:sz="0" w:space="0" w:color="auto"/>
            <w:left w:val="none" w:sz="0" w:space="0" w:color="auto"/>
            <w:bottom w:val="none" w:sz="0" w:space="0" w:color="auto"/>
            <w:right w:val="none" w:sz="0" w:space="0" w:color="auto"/>
          </w:divBdr>
        </w:div>
        <w:div w:id="641617741">
          <w:marLeft w:val="0"/>
          <w:marRight w:val="0"/>
          <w:marTop w:val="0"/>
          <w:marBottom w:val="0"/>
          <w:divBdr>
            <w:top w:val="none" w:sz="0" w:space="0" w:color="auto"/>
            <w:left w:val="none" w:sz="0" w:space="0" w:color="auto"/>
            <w:bottom w:val="none" w:sz="0" w:space="0" w:color="auto"/>
            <w:right w:val="none" w:sz="0" w:space="0" w:color="auto"/>
          </w:divBdr>
        </w:div>
        <w:div w:id="1380517315">
          <w:marLeft w:val="0"/>
          <w:marRight w:val="0"/>
          <w:marTop w:val="0"/>
          <w:marBottom w:val="0"/>
          <w:divBdr>
            <w:top w:val="none" w:sz="0" w:space="0" w:color="auto"/>
            <w:left w:val="none" w:sz="0" w:space="0" w:color="auto"/>
            <w:bottom w:val="none" w:sz="0" w:space="0" w:color="auto"/>
            <w:right w:val="none" w:sz="0" w:space="0" w:color="auto"/>
          </w:divBdr>
        </w:div>
        <w:div w:id="11928364">
          <w:marLeft w:val="0"/>
          <w:marRight w:val="0"/>
          <w:marTop w:val="0"/>
          <w:marBottom w:val="0"/>
          <w:divBdr>
            <w:top w:val="none" w:sz="0" w:space="0" w:color="auto"/>
            <w:left w:val="none" w:sz="0" w:space="0" w:color="auto"/>
            <w:bottom w:val="none" w:sz="0" w:space="0" w:color="auto"/>
            <w:right w:val="none" w:sz="0" w:space="0" w:color="auto"/>
          </w:divBdr>
        </w:div>
        <w:div w:id="680081283">
          <w:marLeft w:val="0"/>
          <w:marRight w:val="0"/>
          <w:marTop w:val="0"/>
          <w:marBottom w:val="0"/>
          <w:divBdr>
            <w:top w:val="none" w:sz="0" w:space="0" w:color="auto"/>
            <w:left w:val="none" w:sz="0" w:space="0" w:color="auto"/>
            <w:bottom w:val="none" w:sz="0" w:space="0" w:color="auto"/>
            <w:right w:val="none" w:sz="0" w:space="0" w:color="auto"/>
          </w:divBdr>
        </w:div>
        <w:div w:id="835419545">
          <w:marLeft w:val="0"/>
          <w:marRight w:val="0"/>
          <w:marTop w:val="0"/>
          <w:marBottom w:val="0"/>
          <w:divBdr>
            <w:top w:val="none" w:sz="0" w:space="0" w:color="auto"/>
            <w:left w:val="none" w:sz="0" w:space="0" w:color="auto"/>
            <w:bottom w:val="none" w:sz="0" w:space="0" w:color="auto"/>
            <w:right w:val="none" w:sz="0" w:space="0" w:color="auto"/>
          </w:divBdr>
        </w:div>
        <w:div w:id="2137947341">
          <w:marLeft w:val="0"/>
          <w:marRight w:val="0"/>
          <w:marTop w:val="0"/>
          <w:marBottom w:val="0"/>
          <w:divBdr>
            <w:top w:val="none" w:sz="0" w:space="0" w:color="auto"/>
            <w:left w:val="none" w:sz="0" w:space="0" w:color="auto"/>
            <w:bottom w:val="none" w:sz="0" w:space="0" w:color="auto"/>
            <w:right w:val="none" w:sz="0" w:space="0" w:color="auto"/>
          </w:divBdr>
        </w:div>
        <w:div w:id="1694458138">
          <w:marLeft w:val="0"/>
          <w:marRight w:val="0"/>
          <w:marTop w:val="0"/>
          <w:marBottom w:val="0"/>
          <w:divBdr>
            <w:top w:val="none" w:sz="0" w:space="0" w:color="auto"/>
            <w:left w:val="none" w:sz="0" w:space="0" w:color="auto"/>
            <w:bottom w:val="none" w:sz="0" w:space="0" w:color="auto"/>
            <w:right w:val="none" w:sz="0" w:space="0" w:color="auto"/>
          </w:divBdr>
        </w:div>
        <w:div w:id="1398867053">
          <w:marLeft w:val="0"/>
          <w:marRight w:val="0"/>
          <w:marTop w:val="0"/>
          <w:marBottom w:val="0"/>
          <w:divBdr>
            <w:top w:val="none" w:sz="0" w:space="0" w:color="auto"/>
            <w:left w:val="none" w:sz="0" w:space="0" w:color="auto"/>
            <w:bottom w:val="none" w:sz="0" w:space="0" w:color="auto"/>
            <w:right w:val="none" w:sz="0" w:space="0" w:color="auto"/>
          </w:divBdr>
        </w:div>
        <w:div w:id="1618684332">
          <w:marLeft w:val="0"/>
          <w:marRight w:val="0"/>
          <w:marTop w:val="0"/>
          <w:marBottom w:val="0"/>
          <w:divBdr>
            <w:top w:val="none" w:sz="0" w:space="0" w:color="auto"/>
            <w:left w:val="none" w:sz="0" w:space="0" w:color="auto"/>
            <w:bottom w:val="none" w:sz="0" w:space="0" w:color="auto"/>
            <w:right w:val="none" w:sz="0" w:space="0" w:color="auto"/>
          </w:divBdr>
        </w:div>
        <w:div w:id="1182207789">
          <w:marLeft w:val="0"/>
          <w:marRight w:val="0"/>
          <w:marTop w:val="0"/>
          <w:marBottom w:val="0"/>
          <w:divBdr>
            <w:top w:val="none" w:sz="0" w:space="0" w:color="auto"/>
            <w:left w:val="none" w:sz="0" w:space="0" w:color="auto"/>
            <w:bottom w:val="none" w:sz="0" w:space="0" w:color="auto"/>
            <w:right w:val="none" w:sz="0" w:space="0" w:color="auto"/>
          </w:divBdr>
        </w:div>
        <w:div w:id="1189027179">
          <w:marLeft w:val="0"/>
          <w:marRight w:val="0"/>
          <w:marTop w:val="0"/>
          <w:marBottom w:val="0"/>
          <w:divBdr>
            <w:top w:val="none" w:sz="0" w:space="0" w:color="auto"/>
            <w:left w:val="none" w:sz="0" w:space="0" w:color="auto"/>
            <w:bottom w:val="none" w:sz="0" w:space="0" w:color="auto"/>
            <w:right w:val="none" w:sz="0" w:space="0" w:color="auto"/>
          </w:divBdr>
        </w:div>
        <w:div w:id="857037270">
          <w:marLeft w:val="0"/>
          <w:marRight w:val="0"/>
          <w:marTop w:val="0"/>
          <w:marBottom w:val="0"/>
          <w:divBdr>
            <w:top w:val="none" w:sz="0" w:space="0" w:color="auto"/>
            <w:left w:val="none" w:sz="0" w:space="0" w:color="auto"/>
            <w:bottom w:val="none" w:sz="0" w:space="0" w:color="auto"/>
            <w:right w:val="none" w:sz="0" w:space="0" w:color="auto"/>
          </w:divBdr>
        </w:div>
        <w:div w:id="2033607678">
          <w:marLeft w:val="0"/>
          <w:marRight w:val="0"/>
          <w:marTop w:val="0"/>
          <w:marBottom w:val="0"/>
          <w:divBdr>
            <w:top w:val="none" w:sz="0" w:space="0" w:color="auto"/>
            <w:left w:val="none" w:sz="0" w:space="0" w:color="auto"/>
            <w:bottom w:val="none" w:sz="0" w:space="0" w:color="auto"/>
            <w:right w:val="none" w:sz="0" w:space="0" w:color="auto"/>
          </w:divBdr>
        </w:div>
        <w:div w:id="920484251">
          <w:marLeft w:val="0"/>
          <w:marRight w:val="0"/>
          <w:marTop w:val="0"/>
          <w:marBottom w:val="0"/>
          <w:divBdr>
            <w:top w:val="none" w:sz="0" w:space="0" w:color="auto"/>
            <w:left w:val="none" w:sz="0" w:space="0" w:color="auto"/>
            <w:bottom w:val="none" w:sz="0" w:space="0" w:color="auto"/>
            <w:right w:val="none" w:sz="0" w:space="0" w:color="auto"/>
          </w:divBdr>
        </w:div>
        <w:div w:id="1271743255">
          <w:marLeft w:val="0"/>
          <w:marRight w:val="0"/>
          <w:marTop w:val="0"/>
          <w:marBottom w:val="0"/>
          <w:divBdr>
            <w:top w:val="none" w:sz="0" w:space="0" w:color="auto"/>
            <w:left w:val="none" w:sz="0" w:space="0" w:color="auto"/>
            <w:bottom w:val="none" w:sz="0" w:space="0" w:color="auto"/>
            <w:right w:val="none" w:sz="0" w:space="0" w:color="auto"/>
          </w:divBdr>
        </w:div>
        <w:div w:id="1385762958">
          <w:marLeft w:val="0"/>
          <w:marRight w:val="0"/>
          <w:marTop w:val="0"/>
          <w:marBottom w:val="0"/>
          <w:divBdr>
            <w:top w:val="none" w:sz="0" w:space="0" w:color="auto"/>
            <w:left w:val="none" w:sz="0" w:space="0" w:color="auto"/>
            <w:bottom w:val="none" w:sz="0" w:space="0" w:color="auto"/>
            <w:right w:val="none" w:sz="0" w:space="0" w:color="auto"/>
          </w:divBdr>
        </w:div>
        <w:div w:id="698046647">
          <w:marLeft w:val="0"/>
          <w:marRight w:val="0"/>
          <w:marTop w:val="0"/>
          <w:marBottom w:val="0"/>
          <w:divBdr>
            <w:top w:val="none" w:sz="0" w:space="0" w:color="auto"/>
            <w:left w:val="none" w:sz="0" w:space="0" w:color="auto"/>
            <w:bottom w:val="none" w:sz="0" w:space="0" w:color="auto"/>
            <w:right w:val="none" w:sz="0" w:space="0" w:color="auto"/>
          </w:divBdr>
        </w:div>
        <w:div w:id="393240188">
          <w:marLeft w:val="0"/>
          <w:marRight w:val="0"/>
          <w:marTop w:val="0"/>
          <w:marBottom w:val="0"/>
          <w:divBdr>
            <w:top w:val="none" w:sz="0" w:space="0" w:color="auto"/>
            <w:left w:val="none" w:sz="0" w:space="0" w:color="auto"/>
            <w:bottom w:val="none" w:sz="0" w:space="0" w:color="auto"/>
            <w:right w:val="none" w:sz="0" w:space="0" w:color="auto"/>
          </w:divBdr>
        </w:div>
        <w:div w:id="1906640589">
          <w:marLeft w:val="0"/>
          <w:marRight w:val="0"/>
          <w:marTop w:val="0"/>
          <w:marBottom w:val="0"/>
          <w:divBdr>
            <w:top w:val="none" w:sz="0" w:space="0" w:color="auto"/>
            <w:left w:val="none" w:sz="0" w:space="0" w:color="auto"/>
            <w:bottom w:val="none" w:sz="0" w:space="0" w:color="auto"/>
            <w:right w:val="none" w:sz="0" w:space="0" w:color="auto"/>
          </w:divBdr>
        </w:div>
        <w:div w:id="1923835760">
          <w:marLeft w:val="0"/>
          <w:marRight w:val="0"/>
          <w:marTop w:val="0"/>
          <w:marBottom w:val="0"/>
          <w:divBdr>
            <w:top w:val="none" w:sz="0" w:space="0" w:color="auto"/>
            <w:left w:val="none" w:sz="0" w:space="0" w:color="auto"/>
            <w:bottom w:val="none" w:sz="0" w:space="0" w:color="auto"/>
            <w:right w:val="none" w:sz="0" w:space="0" w:color="auto"/>
          </w:divBdr>
        </w:div>
        <w:div w:id="1701740282">
          <w:marLeft w:val="0"/>
          <w:marRight w:val="0"/>
          <w:marTop w:val="0"/>
          <w:marBottom w:val="0"/>
          <w:divBdr>
            <w:top w:val="none" w:sz="0" w:space="0" w:color="auto"/>
            <w:left w:val="none" w:sz="0" w:space="0" w:color="auto"/>
            <w:bottom w:val="none" w:sz="0" w:space="0" w:color="auto"/>
            <w:right w:val="none" w:sz="0" w:space="0" w:color="auto"/>
          </w:divBdr>
        </w:div>
        <w:div w:id="1688562061">
          <w:marLeft w:val="0"/>
          <w:marRight w:val="0"/>
          <w:marTop w:val="0"/>
          <w:marBottom w:val="0"/>
          <w:divBdr>
            <w:top w:val="none" w:sz="0" w:space="0" w:color="auto"/>
            <w:left w:val="none" w:sz="0" w:space="0" w:color="auto"/>
            <w:bottom w:val="none" w:sz="0" w:space="0" w:color="auto"/>
            <w:right w:val="none" w:sz="0" w:space="0" w:color="auto"/>
          </w:divBdr>
        </w:div>
        <w:div w:id="1602295328">
          <w:marLeft w:val="0"/>
          <w:marRight w:val="0"/>
          <w:marTop w:val="0"/>
          <w:marBottom w:val="0"/>
          <w:divBdr>
            <w:top w:val="none" w:sz="0" w:space="0" w:color="auto"/>
            <w:left w:val="none" w:sz="0" w:space="0" w:color="auto"/>
            <w:bottom w:val="none" w:sz="0" w:space="0" w:color="auto"/>
            <w:right w:val="none" w:sz="0" w:space="0" w:color="auto"/>
          </w:divBdr>
        </w:div>
        <w:div w:id="1225412361">
          <w:marLeft w:val="0"/>
          <w:marRight w:val="0"/>
          <w:marTop w:val="0"/>
          <w:marBottom w:val="0"/>
          <w:divBdr>
            <w:top w:val="none" w:sz="0" w:space="0" w:color="auto"/>
            <w:left w:val="none" w:sz="0" w:space="0" w:color="auto"/>
            <w:bottom w:val="none" w:sz="0" w:space="0" w:color="auto"/>
            <w:right w:val="none" w:sz="0" w:space="0" w:color="auto"/>
          </w:divBdr>
        </w:div>
        <w:div w:id="675310691">
          <w:marLeft w:val="0"/>
          <w:marRight w:val="0"/>
          <w:marTop w:val="0"/>
          <w:marBottom w:val="0"/>
          <w:divBdr>
            <w:top w:val="none" w:sz="0" w:space="0" w:color="auto"/>
            <w:left w:val="none" w:sz="0" w:space="0" w:color="auto"/>
            <w:bottom w:val="none" w:sz="0" w:space="0" w:color="auto"/>
            <w:right w:val="none" w:sz="0" w:space="0" w:color="auto"/>
          </w:divBdr>
        </w:div>
        <w:div w:id="1043214606">
          <w:marLeft w:val="0"/>
          <w:marRight w:val="0"/>
          <w:marTop w:val="0"/>
          <w:marBottom w:val="0"/>
          <w:divBdr>
            <w:top w:val="none" w:sz="0" w:space="0" w:color="auto"/>
            <w:left w:val="none" w:sz="0" w:space="0" w:color="auto"/>
            <w:bottom w:val="none" w:sz="0" w:space="0" w:color="auto"/>
            <w:right w:val="none" w:sz="0" w:space="0" w:color="auto"/>
          </w:divBdr>
        </w:div>
        <w:div w:id="191037724">
          <w:marLeft w:val="0"/>
          <w:marRight w:val="0"/>
          <w:marTop w:val="0"/>
          <w:marBottom w:val="0"/>
          <w:divBdr>
            <w:top w:val="none" w:sz="0" w:space="0" w:color="auto"/>
            <w:left w:val="none" w:sz="0" w:space="0" w:color="auto"/>
            <w:bottom w:val="none" w:sz="0" w:space="0" w:color="auto"/>
            <w:right w:val="none" w:sz="0" w:space="0" w:color="auto"/>
          </w:divBdr>
        </w:div>
        <w:div w:id="680742938">
          <w:marLeft w:val="0"/>
          <w:marRight w:val="0"/>
          <w:marTop w:val="0"/>
          <w:marBottom w:val="0"/>
          <w:divBdr>
            <w:top w:val="none" w:sz="0" w:space="0" w:color="auto"/>
            <w:left w:val="none" w:sz="0" w:space="0" w:color="auto"/>
            <w:bottom w:val="none" w:sz="0" w:space="0" w:color="auto"/>
            <w:right w:val="none" w:sz="0" w:space="0" w:color="auto"/>
          </w:divBdr>
        </w:div>
        <w:div w:id="382363475">
          <w:marLeft w:val="0"/>
          <w:marRight w:val="0"/>
          <w:marTop w:val="0"/>
          <w:marBottom w:val="0"/>
          <w:divBdr>
            <w:top w:val="none" w:sz="0" w:space="0" w:color="auto"/>
            <w:left w:val="none" w:sz="0" w:space="0" w:color="auto"/>
            <w:bottom w:val="none" w:sz="0" w:space="0" w:color="auto"/>
            <w:right w:val="none" w:sz="0" w:space="0" w:color="auto"/>
          </w:divBdr>
        </w:div>
        <w:div w:id="203565003">
          <w:marLeft w:val="0"/>
          <w:marRight w:val="0"/>
          <w:marTop w:val="0"/>
          <w:marBottom w:val="0"/>
          <w:divBdr>
            <w:top w:val="none" w:sz="0" w:space="0" w:color="auto"/>
            <w:left w:val="none" w:sz="0" w:space="0" w:color="auto"/>
            <w:bottom w:val="none" w:sz="0" w:space="0" w:color="auto"/>
            <w:right w:val="none" w:sz="0" w:space="0" w:color="auto"/>
          </w:divBdr>
        </w:div>
        <w:div w:id="1014189748">
          <w:marLeft w:val="0"/>
          <w:marRight w:val="0"/>
          <w:marTop w:val="0"/>
          <w:marBottom w:val="0"/>
          <w:divBdr>
            <w:top w:val="none" w:sz="0" w:space="0" w:color="auto"/>
            <w:left w:val="none" w:sz="0" w:space="0" w:color="auto"/>
            <w:bottom w:val="none" w:sz="0" w:space="0" w:color="auto"/>
            <w:right w:val="none" w:sz="0" w:space="0" w:color="auto"/>
          </w:divBdr>
        </w:div>
        <w:div w:id="1849900881">
          <w:marLeft w:val="0"/>
          <w:marRight w:val="0"/>
          <w:marTop w:val="0"/>
          <w:marBottom w:val="0"/>
          <w:divBdr>
            <w:top w:val="none" w:sz="0" w:space="0" w:color="auto"/>
            <w:left w:val="none" w:sz="0" w:space="0" w:color="auto"/>
            <w:bottom w:val="none" w:sz="0" w:space="0" w:color="auto"/>
            <w:right w:val="none" w:sz="0" w:space="0" w:color="auto"/>
          </w:divBdr>
        </w:div>
        <w:div w:id="544365619">
          <w:marLeft w:val="0"/>
          <w:marRight w:val="0"/>
          <w:marTop w:val="0"/>
          <w:marBottom w:val="0"/>
          <w:divBdr>
            <w:top w:val="none" w:sz="0" w:space="0" w:color="auto"/>
            <w:left w:val="none" w:sz="0" w:space="0" w:color="auto"/>
            <w:bottom w:val="none" w:sz="0" w:space="0" w:color="auto"/>
            <w:right w:val="none" w:sz="0" w:space="0" w:color="auto"/>
          </w:divBdr>
        </w:div>
      </w:divsChild>
    </w:div>
    <w:div w:id="1002439955">
      <w:bodyDiv w:val="1"/>
      <w:marLeft w:val="0"/>
      <w:marRight w:val="0"/>
      <w:marTop w:val="0"/>
      <w:marBottom w:val="0"/>
      <w:divBdr>
        <w:top w:val="none" w:sz="0" w:space="0" w:color="auto"/>
        <w:left w:val="none" w:sz="0" w:space="0" w:color="auto"/>
        <w:bottom w:val="none" w:sz="0" w:space="0" w:color="auto"/>
        <w:right w:val="none" w:sz="0" w:space="0" w:color="auto"/>
      </w:divBdr>
    </w:div>
    <w:div w:id="1230924453">
      <w:bodyDiv w:val="1"/>
      <w:marLeft w:val="0"/>
      <w:marRight w:val="0"/>
      <w:marTop w:val="0"/>
      <w:marBottom w:val="0"/>
      <w:divBdr>
        <w:top w:val="none" w:sz="0" w:space="0" w:color="auto"/>
        <w:left w:val="none" w:sz="0" w:space="0" w:color="auto"/>
        <w:bottom w:val="none" w:sz="0" w:space="0" w:color="auto"/>
        <w:right w:val="none" w:sz="0" w:space="0" w:color="auto"/>
      </w:divBdr>
    </w:div>
    <w:div w:id="1234075492">
      <w:bodyDiv w:val="1"/>
      <w:marLeft w:val="0"/>
      <w:marRight w:val="0"/>
      <w:marTop w:val="0"/>
      <w:marBottom w:val="0"/>
      <w:divBdr>
        <w:top w:val="none" w:sz="0" w:space="0" w:color="auto"/>
        <w:left w:val="none" w:sz="0" w:space="0" w:color="auto"/>
        <w:bottom w:val="none" w:sz="0" w:space="0" w:color="auto"/>
        <w:right w:val="none" w:sz="0" w:space="0" w:color="auto"/>
      </w:divBdr>
    </w:div>
    <w:div w:id="1285044018">
      <w:bodyDiv w:val="1"/>
      <w:marLeft w:val="0"/>
      <w:marRight w:val="0"/>
      <w:marTop w:val="0"/>
      <w:marBottom w:val="0"/>
      <w:divBdr>
        <w:top w:val="none" w:sz="0" w:space="0" w:color="auto"/>
        <w:left w:val="none" w:sz="0" w:space="0" w:color="auto"/>
        <w:bottom w:val="none" w:sz="0" w:space="0" w:color="auto"/>
        <w:right w:val="none" w:sz="0" w:space="0" w:color="auto"/>
      </w:divBdr>
    </w:div>
    <w:div w:id="1332023679">
      <w:bodyDiv w:val="1"/>
      <w:marLeft w:val="0"/>
      <w:marRight w:val="0"/>
      <w:marTop w:val="0"/>
      <w:marBottom w:val="0"/>
      <w:divBdr>
        <w:top w:val="none" w:sz="0" w:space="0" w:color="auto"/>
        <w:left w:val="none" w:sz="0" w:space="0" w:color="auto"/>
        <w:bottom w:val="none" w:sz="0" w:space="0" w:color="auto"/>
        <w:right w:val="none" w:sz="0" w:space="0" w:color="auto"/>
      </w:divBdr>
    </w:div>
    <w:div w:id="1367214879">
      <w:bodyDiv w:val="1"/>
      <w:marLeft w:val="0"/>
      <w:marRight w:val="0"/>
      <w:marTop w:val="0"/>
      <w:marBottom w:val="0"/>
      <w:divBdr>
        <w:top w:val="none" w:sz="0" w:space="0" w:color="auto"/>
        <w:left w:val="none" w:sz="0" w:space="0" w:color="auto"/>
        <w:bottom w:val="none" w:sz="0" w:space="0" w:color="auto"/>
        <w:right w:val="none" w:sz="0" w:space="0" w:color="auto"/>
      </w:divBdr>
    </w:div>
    <w:div w:id="1638678720">
      <w:bodyDiv w:val="1"/>
      <w:marLeft w:val="0"/>
      <w:marRight w:val="0"/>
      <w:marTop w:val="0"/>
      <w:marBottom w:val="0"/>
      <w:divBdr>
        <w:top w:val="none" w:sz="0" w:space="0" w:color="auto"/>
        <w:left w:val="none" w:sz="0" w:space="0" w:color="auto"/>
        <w:bottom w:val="none" w:sz="0" w:space="0" w:color="auto"/>
        <w:right w:val="none" w:sz="0" w:space="0" w:color="auto"/>
      </w:divBdr>
    </w:div>
    <w:div w:id="1694762644">
      <w:bodyDiv w:val="1"/>
      <w:marLeft w:val="0"/>
      <w:marRight w:val="0"/>
      <w:marTop w:val="0"/>
      <w:marBottom w:val="0"/>
      <w:divBdr>
        <w:top w:val="none" w:sz="0" w:space="0" w:color="auto"/>
        <w:left w:val="none" w:sz="0" w:space="0" w:color="auto"/>
        <w:bottom w:val="none" w:sz="0" w:space="0" w:color="auto"/>
        <w:right w:val="none" w:sz="0" w:space="0" w:color="auto"/>
      </w:divBdr>
    </w:div>
    <w:div w:id="1827428964">
      <w:bodyDiv w:val="1"/>
      <w:marLeft w:val="0"/>
      <w:marRight w:val="0"/>
      <w:marTop w:val="0"/>
      <w:marBottom w:val="0"/>
      <w:divBdr>
        <w:top w:val="none" w:sz="0" w:space="0" w:color="auto"/>
        <w:left w:val="none" w:sz="0" w:space="0" w:color="auto"/>
        <w:bottom w:val="none" w:sz="0" w:space="0" w:color="auto"/>
        <w:right w:val="none" w:sz="0" w:space="0" w:color="auto"/>
      </w:divBdr>
    </w:div>
    <w:div w:id="1868175865">
      <w:bodyDiv w:val="1"/>
      <w:marLeft w:val="0"/>
      <w:marRight w:val="0"/>
      <w:marTop w:val="0"/>
      <w:marBottom w:val="0"/>
      <w:divBdr>
        <w:top w:val="none" w:sz="0" w:space="0" w:color="auto"/>
        <w:left w:val="none" w:sz="0" w:space="0" w:color="auto"/>
        <w:bottom w:val="none" w:sz="0" w:space="0" w:color="auto"/>
        <w:right w:val="none" w:sz="0" w:space="0" w:color="auto"/>
      </w:divBdr>
    </w:div>
    <w:div w:id="1900968808">
      <w:bodyDiv w:val="1"/>
      <w:marLeft w:val="0"/>
      <w:marRight w:val="0"/>
      <w:marTop w:val="0"/>
      <w:marBottom w:val="0"/>
      <w:divBdr>
        <w:top w:val="none" w:sz="0" w:space="0" w:color="auto"/>
        <w:left w:val="none" w:sz="0" w:space="0" w:color="auto"/>
        <w:bottom w:val="none" w:sz="0" w:space="0" w:color="auto"/>
        <w:right w:val="none" w:sz="0" w:space="0" w:color="auto"/>
      </w:divBdr>
    </w:div>
    <w:div w:id="1969965265">
      <w:bodyDiv w:val="1"/>
      <w:marLeft w:val="0"/>
      <w:marRight w:val="0"/>
      <w:marTop w:val="0"/>
      <w:marBottom w:val="0"/>
      <w:divBdr>
        <w:top w:val="none" w:sz="0" w:space="0" w:color="auto"/>
        <w:left w:val="none" w:sz="0" w:space="0" w:color="auto"/>
        <w:bottom w:val="none" w:sz="0" w:space="0" w:color="auto"/>
        <w:right w:val="none" w:sz="0" w:space="0" w:color="auto"/>
      </w:divBdr>
    </w:div>
    <w:div w:id="206131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psychologytoday.com/us/blog/valley-girl-brain/201504/the-four-types-attraction"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time.com/3747784/loneliness-mortality/"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hyperlink" Target="https://www.apa.org/monitor/2012/04/rejection" TargetMode="Externa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hyperlink" Target="https://www.wikihow.com/Read-Body-Language" TargetMode="External"/><Relationship Id="rId52" Type="http://schemas.openxmlformats.org/officeDocument/2006/relationships/image" Target="media/image43.jpe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64716-04F8-3444-BE0D-36B2ED01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14451</Words>
  <Characters>82376</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Elena Key</cp:lastModifiedBy>
  <cp:revision>2</cp:revision>
  <dcterms:created xsi:type="dcterms:W3CDTF">2023-09-26T15:19:00Z</dcterms:created>
  <dcterms:modified xsi:type="dcterms:W3CDTF">2023-09-26T15:19:00Z</dcterms:modified>
</cp:coreProperties>
</file>