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10F" w:rsidRDefault="00B7310F" w:rsidP="00B7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10F" w:rsidRP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СТРАТЕГІЇ НАУКОВО-ТЕХНІЧНОГО ПЕРЕКЛАДУ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0F" w:rsidRDefault="00B7310F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ED4ECC">
        <w:rPr>
          <w:rFonts w:ascii="Times New Roman" w:hAnsi="Times New Roman" w:cs="Times New Roman"/>
          <w:b/>
          <w:sz w:val="28"/>
          <w:szCs w:val="28"/>
        </w:rPr>
        <w:t>Яровенко Л.С.</w:t>
      </w:r>
    </w:p>
    <w:p w:rsidR="00B7310F" w:rsidRPr="00ED4ECC" w:rsidRDefault="00ED4ECC" w:rsidP="00B7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CC">
        <w:rPr>
          <w:rFonts w:ascii="Times New Roman" w:hAnsi="Times New Roman" w:cs="Times New Roman"/>
          <w:sz w:val="28"/>
          <w:szCs w:val="28"/>
        </w:rPr>
        <w:t xml:space="preserve">Основною </w:t>
      </w:r>
      <w:r w:rsidRPr="00ED4ECC">
        <w:rPr>
          <w:rFonts w:ascii="Times New Roman" w:hAnsi="Times New Roman" w:cs="Times New Roman"/>
          <w:b/>
          <w:sz w:val="28"/>
          <w:szCs w:val="28"/>
        </w:rPr>
        <w:t>метою</w:t>
      </w:r>
      <w:r w:rsidRPr="00ED4ECC">
        <w:rPr>
          <w:rFonts w:ascii="Times New Roman" w:hAnsi="Times New Roman" w:cs="Times New Roman"/>
          <w:sz w:val="28"/>
          <w:szCs w:val="28"/>
        </w:rPr>
        <w:t xml:space="preserve"> дисципліни є формування інтегральної, загальних та спеціальних (фахових) </w:t>
      </w:r>
      <w:proofErr w:type="spellStart"/>
      <w:r w:rsidRPr="00ED4EC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D4ECC">
        <w:rPr>
          <w:rFonts w:ascii="Times New Roman" w:hAnsi="Times New Roman" w:cs="Times New Roman"/>
          <w:sz w:val="28"/>
          <w:szCs w:val="28"/>
        </w:rPr>
        <w:t xml:space="preserve"> у студентів, що ґрунтуються на положеннями та напрямками у розвитку теорії перекладу НТЛ, особливостями та методами практики перекладу текстів різноманітних підмов техніки (загально-технічні тексти, тексти морської тематики та ін.), а також перекладу наукових текстів. Основна мета обумовлює вирішення наступних </w:t>
      </w:r>
      <w:r w:rsidRPr="00ED4ECC">
        <w:rPr>
          <w:rFonts w:ascii="Times New Roman" w:hAnsi="Times New Roman" w:cs="Times New Roman"/>
          <w:b/>
          <w:sz w:val="28"/>
          <w:szCs w:val="28"/>
        </w:rPr>
        <w:t>завдань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4ECC">
        <w:rPr>
          <w:rFonts w:ascii="Times New Roman" w:hAnsi="Times New Roman" w:cs="Times New Roman"/>
          <w:sz w:val="28"/>
          <w:szCs w:val="28"/>
        </w:rPr>
        <w:t xml:space="preserve"> виробити у студентів практичні навички перекладу текстів різноманітних  типів (переклад технічної документації, переклад патентної док</w:t>
      </w:r>
      <w:r>
        <w:rPr>
          <w:rFonts w:ascii="Times New Roman" w:hAnsi="Times New Roman" w:cs="Times New Roman"/>
          <w:sz w:val="28"/>
          <w:szCs w:val="28"/>
        </w:rPr>
        <w:t>ументації, рефератів та ін.);</w:t>
      </w:r>
      <w:r w:rsidRPr="00ED4ECC">
        <w:rPr>
          <w:rFonts w:ascii="Times New Roman" w:hAnsi="Times New Roman" w:cs="Times New Roman"/>
          <w:sz w:val="28"/>
          <w:szCs w:val="28"/>
        </w:rPr>
        <w:t xml:space="preserve"> ознайомити студентів з різноманітними видами технічного перекладу – письмовий переклад, реферативний переклад, переклад анотацій; навчити студентів аналізу паралельних текстів з метою виявлення трансформаційних перетворень та</w:t>
      </w:r>
      <w:r>
        <w:rPr>
          <w:rFonts w:ascii="Times New Roman" w:hAnsi="Times New Roman" w:cs="Times New Roman"/>
          <w:sz w:val="28"/>
          <w:szCs w:val="28"/>
        </w:rPr>
        <w:t xml:space="preserve"> закономірних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ED4ECC">
        <w:rPr>
          <w:rFonts w:ascii="Times New Roman" w:hAnsi="Times New Roman" w:cs="Times New Roman"/>
          <w:sz w:val="28"/>
          <w:szCs w:val="28"/>
        </w:rPr>
        <w:t xml:space="preserve"> ознайомити студентів з сучасними проблемами української та англійської термінології</w:t>
      </w:r>
      <w:r w:rsidR="00B7310F" w:rsidRPr="00ED4ECC">
        <w:rPr>
          <w:rFonts w:ascii="Times New Roman" w:hAnsi="Times New Roman" w:cs="Times New Roman"/>
          <w:sz w:val="28"/>
          <w:szCs w:val="28"/>
        </w:rPr>
        <w:t>.</w:t>
      </w:r>
    </w:p>
    <w:p w:rsidR="00B7310F" w:rsidRDefault="00B7310F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3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2F295E"/>
    <w:rsid w:val="00361EB2"/>
    <w:rsid w:val="00753247"/>
    <w:rsid w:val="00922F7A"/>
    <w:rsid w:val="009A7A7E"/>
    <w:rsid w:val="00A23D5F"/>
    <w:rsid w:val="00A47252"/>
    <w:rsid w:val="00B50224"/>
    <w:rsid w:val="00B7310F"/>
    <w:rsid w:val="00E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2</cp:revision>
  <dcterms:created xsi:type="dcterms:W3CDTF">2023-04-22T18:47:00Z</dcterms:created>
  <dcterms:modified xsi:type="dcterms:W3CDTF">2023-04-22T18:47:00Z</dcterms:modified>
</cp:coreProperties>
</file>