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85F87F" w14:textId="77777777" w:rsidR="00737700" w:rsidRPr="003F45F6" w:rsidRDefault="008F40EC">
      <w:pPr>
        <w:pStyle w:val="1"/>
        <w:spacing w:before="72"/>
        <w:ind w:left="0" w:firstLine="567"/>
        <w:jc w:val="center"/>
        <w:rPr>
          <w:sz w:val="28"/>
          <w:szCs w:val="28"/>
        </w:rPr>
      </w:pPr>
      <w:bookmarkStart w:id="0" w:name="_Hlk165380984"/>
      <w:r w:rsidRPr="003F45F6">
        <w:rPr>
          <w:sz w:val="28"/>
          <w:szCs w:val="28"/>
        </w:rPr>
        <w:t>ОДЕСЬКИЙ</w:t>
      </w:r>
      <w:r w:rsidRPr="003F45F6">
        <w:rPr>
          <w:spacing w:val="-6"/>
          <w:sz w:val="28"/>
          <w:szCs w:val="28"/>
        </w:rPr>
        <w:t xml:space="preserve"> </w:t>
      </w:r>
      <w:r w:rsidRPr="003F45F6">
        <w:rPr>
          <w:sz w:val="28"/>
          <w:szCs w:val="28"/>
        </w:rPr>
        <w:t>НАЦІОНАЛЬНИЙ</w:t>
      </w:r>
      <w:r w:rsidRPr="003F45F6">
        <w:rPr>
          <w:spacing w:val="-6"/>
          <w:sz w:val="28"/>
          <w:szCs w:val="28"/>
        </w:rPr>
        <w:t xml:space="preserve"> </w:t>
      </w:r>
      <w:r w:rsidRPr="003F45F6">
        <w:rPr>
          <w:sz w:val="28"/>
          <w:szCs w:val="28"/>
        </w:rPr>
        <w:t>УНІВЕРСИТЕТ</w:t>
      </w:r>
      <w:r w:rsidRPr="003F45F6">
        <w:rPr>
          <w:spacing w:val="-6"/>
          <w:sz w:val="28"/>
          <w:szCs w:val="28"/>
        </w:rPr>
        <w:t xml:space="preserve"> </w:t>
      </w:r>
      <w:r w:rsidRPr="003F45F6">
        <w:rPr>
          <w:sz w:val="28"/>
          <w:szCs w:val="28"/>
        </w:rPr>
        <w:t>ІМЕНІ</w:t>
      </w:r>
      <w:r w:rsidRPr="003F45F6">
        <w:rPr>
          <w:spacing w:val="-6"/>
          <w:sz w:val="28"/>
          <w:szCs w:val="28"/>
        </w:rPr>
        <w:t xml:space="preserve"> </w:t>
      </w:r>
      <w:r w:rsidRPr="003F45F6">
        <w:rPr>
          <w:sz w:val="28"/>
          <w:szCs w:val="28"/>
        </w:rPr>
        <w:t>І.І.</w:t>
      </w:r>
      <w:r w:rsidRPr="003F45F6">
        <w:rPr>
          <w:spacing w:val="-7"/>
          <w:sz w:val="28"/>
          <w:szCs w:val="28"/>
        </w:rPr>
        <w:t xml:space="preserve"> </w:t>
      </w:r>
      <w:r w:rsidRPr="003F45F6">
        <w:rPr>
          <w:sz w:val="28"/>
          <w:szCs w:val="28"/>
        </w:rPr>
        <w:t>МЕЧНИКОВА ЦЕНТР ЗАБЕЗПЕЧЕННЯ ЯКОСТІ ОСВІТИ</w:t>
      </w:r>
    </w:p>
    <w:p w14:paraId="399ACAB2" w14:textId="77777777" w:rsidR="00737700" w:rsidRPr="003F45F6" w:rsidRDefault="00737700">
      <w:pPr>
        <w:pStyle w:val="a3"/>
        <w:ind w:left="0" w:firstLine="567"/>
        <w:rPr>
          <w:b/>
          <w:sz w:val="28"/>
          <w:szCs w:val="28"/>
        </w:rPr>
      </w:pPr>
    </w:p>
    <w:p w14:paraId="025EEF1A" w14:textId="77777777" w:rsidR="00737700" w:rsidRPr="003F45F6" w:rsidRDefault="00737700">
      <w:pPr>
        <w:pStyle w:val="a3"/>
        <w:ind w:left="0" w:firstLine="567"/>
        <w:rPr>
          <w:b/>
          <w:sz w:val="28"/>
          <w:szCs w:val="28"/>
        </w:rPr>
      </w:pPr>
    </w:p>
    <w:p w14:paraId="0F076328" w14:textId="77777777" w:rsidR="00737700" w:rsidRPr="003F45F6" w:rsidRDefault="00737700">
      <w:pPr>
        <w:pStyle w:val="a3"/>
        <w:ind w:left="0" w:firstLine="567"/>
        <w:rPr>
          <w:b/>
          <w:sz w:val="28"/>
          <w:szCs w:val="28"/>
        </w:rPr>
      </w:pPr>
    </w:p>
    <w:p w14:paraId="2973BD8B" w14:textId="77777777" w:rsidR="00737700" w:rsidRPr="003F45F6" w:rsidRDefault="00737700">
      <w:pPr>
        <w:pStyle w:val="a3"/>
        <w:ind w:left="0" w:firstLine="567"/>
        <w:rPr>
          <w:b/>
          <w:sz w:val="28"/>
          <w:szCs w:val="28"/>
        </w:rPr>
      </w:pPr>
    </w:p>
    <w:p w14:paraId="583B36F7" w14:textId="77777777" w:rsidR="00737700" w:rsidRPr="003F45F6" w:rsidRDefault="00737700">
      <w:pPr>
        <w:pStyle w:val="a3"/>
        <w:ind w:left="0" w:firstLine="567"/>
        <w:rPr>
          <w:b/>
          <w:sz w:val="28"/>
          <w:szCs w:val="28"/>
        </w:rPr>
      </w:pPr>
    </w:p>
    <w:p w14:paraId="72B887C8" w14:textId="77777777" w:rsidR="00737700" w:rsidRPr="003F45F6" w:rsidRDefault="00737700">
      <w:pPr>
        <w:pStyle w:val="a3"/>
        <w:ind w:left="0" w:firstLine="567"/>
        <w:rPr>
          <w:b/>
          <w:sz w:val="28"/>
          <w:szCs w:val="28"/>
        </w:rPr>
      </w:pPr>
    </w:p>
    <w:p w14:paraId="2C3DECA2" w14:textId="77777777" w:rsidR="00737700" w:rsidRPr="003F45F6" w:rsidRDefault="00737700">
      <w:pPr>
        <w:pStyle w:val="a3"/>
        <w:ind w:left="0" w:firstLine="567"/>
        <w:rPr>
          <w:b/>
          <w:sz w:val="28"/>
          <w:szCs w:val="28"/>
        </w:rPr>
      </w:pPr>
    </w:p>
    <w:p w14:paraId="5EABC8C2" w14:textId="77777777" w:rsidR="00737700" w:rsidRPr="003F45F6" w:rsidRDefault="00737700">
      <w:pPr>
        <w:pStyle w:val="a3"/>
        <w:ind w:left="0" w:firstLine="567"/>
        <w:rPr>
          <w:b/>
          <w:sz w:val="28"/>
          <w:szCs w:val="28"/>
        </w:rPr>
      </w:pPr>
    </w:p>
    <w:p w14:paraId="7F41A65F" w14:textId="77777777" w:rsidR="00737700" w:rsidRPr="003F45F6" w:rsidRDefault="00737700">
      <w:pPr>
        <w:pStyle w:val="a3"/>
        <w:ind w:left="0" w:firstLine="567"/>
        <w:rPr>
          <w:b/>
          <w:sz w:val="28"/>
          <w:szCs w:val="28"/>
        </w:rPr>
      </w:pPr>
    </w:p>
    <w:p w14:paraId="149879EF" w14:textId="77777777" w:rsidR="00737700" w:rsidRPr="003F45F6" w:rsidRDefault="00737700">
      <w:pPr>
        <w:pStyle w:val="a3"/>
        <w:spacing w:before="1"/>
        <w:ind w:left="0" w:firstLine="567"/>
        <w:rPr>
          <w:b/>
          <w:sz w:val="28"/>
          <w:szCs w:val="28"/>
        </w:rPr>
      </w:pPr>
    </w:p>
    <w:p w14:paraId="388A7D32" w14:textId="77777777" w:rsidR="00737700" w:rsidRPr="003F45F6" w:rsidRDefault="008F40EC">
      <w:pPr>
        <w:pStyle w:val="a3"/>
        <w:ind w:left="0" w:firstLine="567"/>
        <w:jc w:val="center"/>
        <w:rPr>
          <w:sz w:val="28"/>
          <w:szCs w:val="28"/>
        </w:rPr>
      </w:pPr>
      <w:r w:rsidRPr="003F45F6">
        <w:rPr>
          <w:sz w:val="28"/>
          <w:szCs w:val="28"/>
        </w:rPr>
        <w:t>АНАЛІТИЧНИЙ</w:t>
      </w:r>
      <w:r w:rsidRPr="003F45F6">
        <w:rPr>
          <w:spacing w:val="-14"/>
          <w:sz w:val="28"/>
          <w:szCs w:val="28"/>
        </w:rPr>
        <w:t xml:space="preserve"> </w:t>
      </w:r>
      <w:r w:rsidRPr="003F45F6">
        <w:rPr>
          <w:spacing w:val="-4"/>
          <w:sz w:val="28"/>
          <w:szCs w:val="28"/>
        </w:rPr>
        <w:t>ЗВІТ</w:t>
      </w:r>
    </w:p>
    <w:p w14:paraId="5CECDF88" w14:textId="77777777" w:rsidR="00737700" w:rsidRPr="003F45F6" w:rsidRDefault="008F40EC">
      <w:pPr>
        <w:pStyle w:val="a3"/>
        <w:spacing w:before="41"/>
        <w:ind w:left="0" w:firstLine="567"/>
        <w:jc w:val="center"/>
        <w:rPr>
          <w:spacing w:val="-6"/>
          <w:sz w:val="28"/>
          <w:szCs w:val="28"/>
        </w:rPr>
      </w:pPr>
      <w:r w:rsidRPr="003F45F6">
        <w:rPr>
          <w:sz w:val="28"/>
          <w:szCs w:val="28"/>
        </w:rPr>
        <w:t>за</w:t>
      </w:r>
      <w:r w:rsidRPr="003F45F6">
        <w:rPr>
          <w:spacing w:val="-7"/>
          <w:sz w:val="28"/>
          <w:szCs w:val="28"/>
        </w:rPr>
        <w:t xml:space="preserve"> </w:t>
      </w:r>
      <w:r w:rsidRPr="003F45F6">
        <w:rPr>
          <w:sz w:val="28"/>
          <w:szCs w:val="28"/>
        </w:rPr>
        <w:t>результатами</w:t>
      </w:r>
      <w:r w:rsidRPr="003F45F6">
        <w:rPr>
          <w:spacing w:val="-6"/>
          <w:sz w:val="28"/>
          <w:szCs w:val="28"/>
        </w:rPr>
        <w:t xml:space="preserve"> </w:t>
      </w:r>
      <w:r w:rsidRPr="003F45F6">
        <w:rPr>
          <w:sz w:val="28"/>
          <w:szCs w:val="28"/>
        </w:rPr>
        <w:t>анкетування</w:t>
      </w:r>
    </w:p>
    <w:p w14:paraId="33F1C9EC" w14:textId="77777777" w:rsidR="00737700" w:rsidRPr="003F45F6" w:rsidRDefault="008F40EC">
      <w:pPr>
        <w:pStyle w:val="a3"/>
        <w:spacing w:before="41"/>
        <w:ind w:left="0" w:firstLine="567"/>
        <w:jc w:val="center"/>
        <w:rPr>
          <w:sz w:val="28"/>
          <w:szCs w:val="28"/>
        </w:rPr>
      </w:pPr>
      <w:r w:rsidRPr="003F45F6">
        <w:rPr>
          <w:sz w:val="28"/>
          <w:szCs w:val="28"/>
        </w:rPr>
        <w:t>здобувачів</w:t>
      </w:r>
      <w:r w:rsidRPr="003F45F6">
        <w:rPr>
          <w:spacing w:val="-6"/>
          <w:sz w:val="28"/>
          <w:szCs w:val="28"/>
        </w:rPr>
        <w:t xml:space="preserve"> </w:t>
      </w:r>
      <w:r w:rsidRPr="003F45F6">
        <w:rPr>
          <w:sz w:val="28"/>
          <w:szCs w:val="28"/>
        </w:rPr>
        <w:t>вищої</w:t>
      </w:r>
      <w:r w:rsidRPr="003F45F6">
        <w:rPr>
          <w:spacing w:val="-8"/>
          <w:sz w:val="28"/>
          <w:szCs w:val="28"/>
        </w:rPr>
        <w:t xml:space="preserve"> </w:t>
      </w:r>
      <w:r w:rsidRPr="003F45F6">
        <w:rPr>
          <w:sz w:val="28"/>
          <w:szCs w:val="28"/>
        </w:rPr>
        <w:t>освіти першого (бакалаврського) рівня вищої освіти,</w:t>
      </w:r>
    </w:p>
    <w:p w14:paraId="5DDC25A5" w14:textId="77777777" w:rsidR="00737700" w:rsidRPr="003F45F6" w:rsidRDefault="008F40EC">
      <w:pPr>
        <w:pStyle w:val="a3"/>
        <w:ind w:left="0" w:firstLine="567"/>
        <w:jc w:val="center"/>
        <w:rPr>
          <w:sz w:val="28"/>
          <w:szCs w:val="28"/>
        </w:rPr>
      </w:pPr>
      <w:r w:rsidRPr="003F45F6">
        <w:rPr>
          <w:sz w:val="28"/>
          <w:szCs w:val="28"/>
        </w:rPr>
        <w:t>які</w:t>
      </w:r>
      <w:r w:rsidRPr="003F45F6">
        <w:rPr>
          <w:spacing w:val="-6"/>
          <w:sz w:val="28"/>
          <w:szCs w:val="28"/>
        </w:rPr>
        <w:t xml:space="preserve"> </w:t>
      </w:r>
      <w:r w:rsidRPr="003F45F6">
        <w:rPr>
          <w:sz w:val="28"/>
          <w:szCs w:val="28"/>
        </w:rPr>
        <w:t>навчаються</w:t>
      </w:r>
      <w:r w:rsidRPr="003F45F6">
        <w:rPr>
          <w:spacing w:val="-5"/>
          <w:sz w:val="28"/>
          <w:szCs w:val="28"/>
        </w:rPr>
        <w:t xml:space="preserve"> </w:t>
      </w:r>
      <w:r w:rsidRPr="003F45F6">
        <w:rPr>
          <w:sz w:val="28"/>
          <w:szCs w:val="28"/>
        </w:rPr>
        <w:t>за</w:t>
      </w:r>
      <w:r w:rsidRPr="003F45F6">
        <w:rPr>
          <w:spacing w:val="-7"/>
          <w:sz w:val="28"/>
          <w:szCs w:val="28"/>
        </w:rPr>
        <w:t xml:space="preserve"> </w:t>
      </w:r>
      <w:r w:rsidRPr="003F45F6">
        <w:rPr>
          <w:sz w:val="28"/>
          <w:szCs w:val="28"/>
        </w:rPr>
        <w:t>освітньо-професійною</w:t>
      </w:r>
      <w:r w:rsidRPr="003F45F6">
        <w:rPr>
          <w:spacing w:val="-5"/>
          <w:sz w:val="28"/>
          <w:szCs w:val="28"/>
        </w:rPr>
        <w:t xml:space="preserve"> </w:t>
      </w:r>
      <w:r w:rsidRPr="003F45F6">
        <w:rPr>
          <w:spacing w:val="-2"/>
          <w:sz w:val="28"/>
          <w:szCs w:val="28"/>
        </w:rPr>
        <w:t>програмою</w:t>
      </w:r>
    </w:p>
    <w:p w14:paraId="619D0CA5" w14:textId="77777777" w:rsidR="00737700" w:rsidRPr="003F45F6" w:rsidRDefault="008F40EC">
      <w:pPr>
        <w:pStyle w:val="a3"/>
        <w:spacing w:before="41"/>
        <w:ind w:left="0" w:firstLine="567"/>
        <w:jc w:val="center"/>
        <w:rPr>
          <w:sz w:val="28"/>
          <w:szCs w:val="28"/>
        </w:rPr>
      </w:pPr>
      <w:r w:rsidRPr="003F45F6">
        <w:rPr>
          <w:sz w:val="28"/>
          <w:szCs w:val="28"/>
        </w:rPr>
        <w:t>«Філософія</w:t>
      </w:r>
      <w:r w:rsidRPr="003F45F6">
        <w:rPr>
          <w:spacing w:val="-2"/>
          <w:sz w:val="28"/>
          <w:szCs w:val="28"/>
        </w:rPr>
        <w:t>»</w:t>
      </w:r>
    </w:p>
    <w:p w14:paraId="60FB10BF" w14:textId="77777777" w:rsidR="00737700" w:rsidRPr="003F45F6" w:rsidRDefault="00737700">
      <w:pPr>
        <w:pStyle w:val="a3"/>
        <w:ind w:left="0" w:firstLine="567"/>
        <w:rPr>
          <w:sz w:val="28"/>
          <w:szCs w:val="28"/>
        </w:rPr>
      </w:pPr>
    </w:p>
    <w:p w14:paraId="1ABE646D" w14:textId="77777777" w:rsidR="00737700" w:rsidRPr="003F45F6" w:rsidRDefault="00737700">
      <w:pPr>
        <w:pStyle w:val="a3"/>
        <w:ind w:left="0" w:firstLine="567"/>
        <w:rPr>
          <w:sz w:val="28"/>
          <w:szCs w:val="28"/>
        </w:rPr>
      </w:pPr>
    </w:p>
    <w:p w14:paraId="151F78CD" w14:textId="77777777" w:rsidR="00737700" w:rsidRPr="003F45F6" w:rsidRDefault="00737700">
      <w:pPr>
        <w:pStyle w:val="a3"/>
        <w:ind w:left="0" w:firstLine="567"/>
        <w:rPr>
          <w:sz w:val="28"/>
          <w:szCs w:val="28"/>
        </w:rPr>
      </w:pPr>
    </w:p>
    <w:p w14:paraId="736A03B9" w14:textId="77777777" w:rsidR="00737700" w:rsidRPr="003F45F6" w:rsidRDefault="00737700">
      <w:pPr>
        <w:pStyle w:val="a3"/>
        <w:ind w:left="0" w:firstLine="567"/>
        <w:rPr>
          <w:sz w:val="28"/>
          <w:szCs w:val="28"/>
        </w:rPr>
      </w:pPr>
    </w:p>
    <w:p w14:paraId="451DB356" w14:textId="77777777" w:rsidR="00737700" w:rsidRPr="003F45F6" w:rsidRDefault="00737700">
      <w:pPr>
        <w:pStyle w:val="a3"/>
        <w:ind w:left="0" w:firstLine="567"/>
        <w:rPr>
          <w:sz w:val="28"/>
          <w:szCs w:val="28"/>
        </w:rPr>
      </w:pPr>
    </w:p>
    <w:p w14:paraId="1F75D012" w14:textId="77777777" w:rsidR="00737700" w:rsidRPr="003F45F6" w:rsidRDefault="00737700">
      <w:pPr>
        <w:pStyle w:val="a3"/>
        <w:ind w:left="0" w:firstLine="567"/>
        <w:rPr>
          <w:sz w:val="28"/>
          <w:szCs w:val="28"/>
        </w:rPr>
      </w:pPr>
    </w:p>
    <w:p w14:paraId="05BC169D" w14:textId="77777777" w:rsidR="00737700" w:rsidRPr="003F45F6" w:rsidRDefault="00737700">
      <w:pPr>
        <w:pStyle w:val="a3"/>
        <w:ind w:left="0" w:firstLine="567"/>
        <w:rPr>
          <w:sz w:val="28"/>
          <w:szCs w:val="28"/>
        </w:rPr>
      </w:pPr>
    </w:p>
    <w:p w14:paraId="1BBC30DF" w14:textId="77777777" w:rsidR="00737700" w:rsidRPr="003F45F6" w:rsidRDefault="00737700">
      <w:pPr>
        <w:pStyle w:val="a3"/>
        <w:ind w:left="0" w:firstLine="567"/>
        <w:rPr>
          <w:sz w:val="28"/>
          <w:szCs w:val="28"/>
        </w:rPr>
      </w:pPr>
    </w:p>
    <w:p w14:paraId="1DAB9875" w14:textId="77777777" w:rsidR="00737700" w:rsidRPr="003F45F6" w:rsidRDefault="00737700">
      <w:pPr>
        <w:pStyle w:val="a3"/>
        <w:ind w:left="0" w:firstLine="567"/>
        <w:rPr>
          <w:sz w:val="28"/>
          <w:szCs w:val="28"/>
        </w:rPr>
      </w:pPr>
    </w:p>
    <w:p w14:paraId="5B0471E1" w14:textId="77777777" w:rsidR="00737700" w:rsidRPr="003F45F6" w:rsidRDefault="00737700">
      <w:pPr>
        <w:pStyle w:val="a3"/>
        <w:ind w:left="0" w:firstLine="567"/>
        <w:rPr>
          <w:sz w:val="28"/>
          <w:szCs w:val="28"/>
        </w:rPr>
      </w:pPr>
    </w:p>
    <w:p w14:paraId="5491B97A" w14:textId="77777777" w:rsidR="00737700" w:rsidRPr="003F45F6" w:rsidRDefault="00737700">
      <w:pPr>
        <w:pStyle w:val="a3"/>
        <w:ind w:left="0" w:firstLine="567"/>
        <w:rPr>
          <w:sz w:val="28"/>
          <w:szCs w:val="28"/>
        </w:rPr>
      </w:pPr>
    </w:p>
    <w:p w14:paraId="75855702" w14:textId="77777777" w:rsidR="00737700" w:rsidRPr="003F45F6" w:rsidRDefault="00737700">
      <w:pPr>
        <w:pStyle w:val="a3"/>
        <w:ind w:left="0" w:firstLine="567"/>
        <w:rPr>
          <w:sz w:val="28"/>
          <w:szCs w:val="28"/>
        </w:rPr>
      </w:pPr>
    </w:p>
    <w:p w14:paraId="1767D1D4" w14:textId="77777777" w:rsidR="00737700" w:rsidRPr="003F45F6" w:rsidRDefault="00737700">
      <w:pPr>
        <w:pStyle w:val="a3"/>
        <w:ind w:left="0" w:firstLine="567"/>
        <w:rPr>
          <w:sz w:val="28"/>
          <w:szCs w:val="28"/>
        </w:rPr>
      </w:pPr>
    </w:p>
    <w:p w14:paraId="04E96D4A" w14:textId="77777777" w:rsidR="00737700" w:rsidRPr="003F45F6" w:rsidRDefault="00737700">
      <w:pPr>
        <w:pStyle w:val="a3"/>
        <w:ind w:left="0" w:firstLine="567"/>
        <w:rPr>
          <w:sz w:val="28"/>
          <w:szCs w:val="28"/>
        </w:rPr>
      </w:pPr>
    </w:p>
    <w:p w14:paraId="0A125700" w14:textId="77777777" w:rsidR="00737700" w:rsidRPr="003F45F6" w:rsidRDefault="00737700">
      <w:pPr>
        <w:pStyle w:val="a3"/>
        <w:ind w:left="0" w:firstLine="567"/>
        <w:rPr>
          <w:sz w:val="28"/>
          <w:szCs w:val="28"/>
        </w:rPr>
      </w:pPr>
    </w:p>
    <w:p w14:paraId="7CA0476E" w14:textId="77777777" w:rsidR="00737700" w:rsidRPr="003F45F6" w:rsidRDefault="00737700">
      <w:pPr>
        <w:pStyle w:val="a3"/>
        <w:ind w:left="0" w:firstLine="567"/>
        <w:rPr>
          <w:sz w:val="28"/>
          <w:szCs w:val="28"/>
        </w:rPr>
      </w:pPr>
    </w:p>
    <w:p w14:paraId="2BE13C26" w14:textId="77777777" w:rsidR="00737700" w:rsidRPr="003F45F6" w:rsidRDefault="00737700">
      <w:pPr>
        <w:pStyle w:val="a3"/>
        <w:ind w:left="0" w:firstLine="567"/>
        <w:rPr>
          <w:sz w:val="28"/>
          <w:szCs w:val="28"/>
        </w:rPr>
      </w:pPr>
    </w:p>
    <w:p w14:paraId="7ACD5AF0" w14:textId="77777777" w:rsidR="00737700" w:rsidRPr="003F45F6" w:rsidRDefault="00737700">
      <w:pPr>
        <w:pStyle w:val="a3"/>
        <w:ind w:left="0" w:firstLine="567"/>
        <w:rPr>
          <w:sz w:val="28"/>
          <w:szCs w:val="28"/>
        </w:rPr>
      </w:pPr>
    </w:p>
    <w:p w14:paraId="3326A0ED" w14:textId="77777777" w:rsidR="00737700" w:rsidRPr="003F45F6" w:rsidRDefault="00737700">
      <w:pPr>
        <w:pStyle w:val="a3"/>
        <w:ind w:left="0" w:firstLine="567"/>
        <w:rPr>
          <w:sz w:val="28"/>
          <w:szCs w:val="28"/>
        </w:rPr>
      </w:pPr>
    </w:p>
    <w:p w14:paraId="6BF861C3" w14:textId="77777777" w:rsidR="00737700" w:rsidRPr="003F45F6" w:rsidRDefault="00737700">
      <w:pPr>
        <w:pStyle w:val="a3"/>
        <w:ind w:left="0" w:firstLine="567"/>
        <w:rPr>
          <w:sz w:val="28"/>
          <w:szCs w:val="28"/>
        </w:rPr>
      </w:pPr>
    </w:p>
    <w:p w14:paraId="32CB627D" w14:textId="77777777" w:rsidR="00737700" w:rsidRPr="003F45F6" w:rsidRDefault="00737700">
      <w:pPr>
        <w:pStyle w:val="a3"/>
        <w:ind w:left="0" w:firstLine="567"/>
        <w:rPr>
          <w:sz w:val="28"/>
          <w:szCs w:val="28"/>
        </w:rPr>
      </w:pPr>
    </w:p>
    <w:p w14:paraId="3F8E1792" w14:textId="77777777" w:rsidR="00737700" w:rsidRPr="003F45F6" w:rsidRDefault="00737700">
      <w:pPr>
        <w:pStyle w:val="a3"/>
        <w:ind w:left="0" w:firstLine="567"/>
        <w:rPr>
          <w:sz w:val="28"/>
          <w:szCs w:val="28"/>
        </w:rPr>
      </w:pPr>
    </w:p>
    <w:p w14:paraId="492B24CA" w14:textId="77777777" w:rsidR="00737700" w:rsidRPr="003F45F6" w:rsidRDefault="00737700">
      <w:pPr>
        <w:pStyle w:val="a3"/>
        <w:ind w:left="0" w:firstLine="567"/>
        <w:rPr>
          <w:sz w:val="28"/>
          <w:szCs w:val="28"/>
        </w:rPr>
      </w:pPr>
    </w:p>
    <w:p w14:paraId="172F30AD" w14:textId="77777777" w:rsidR="00737700" w:rsidRPr="003F45F6" w:rsidRDefault="00737700">
      <w:pPr>
        <w:pStyle w:val="a3"/>
        <w:ind w:left="0" w:firstLine="567"/>
        <w:rPr>
          <w:sz w:val="28"/>
          <w:szCs w:val="28"/>
        </w:rPr>
      </w:pPr>
    </w:p>
    <w:p w14:paraId="6AABA40B" w14:textId="2F518045" w:rsidR="00737700" w:rsidRPr="003F45F6" w:rsidRDefault="008F40EC">
      <w:pPr>
        <w:pStyle w:val="a3"/>
        <w:spacing w:before="220"/>
        <w:ind w:left="0" w:firstLine="567"/>
        <w:jc w:val="center"/>
        <w:rPr>
          <w:spacing w:val="-4"/>
          <w:sz w:val="28"/>
          <w:szCs w:val="28"/>
        </w:rPr>
      </w:pPr>
      <w:r w:rsidRPr="003F45F6">
        <w:rPr>
          <w:spacing w:val="-2"/>
          <w:sz w:val="28"/>
          <w:szCs w:val="28"/>
        </w:rPr>
        <w:t>Одеса-</w:t>
      </w:r>
      <w:r w:rsidRPr="003F45F6">
        <w:rPr>
          <w:spacing w:val="-4"/>
          <w:sz w:val="28"/>
          <w:szCs w:val="28"/>
        </w:rPr>
        <w:t>202</w:t>
      </w:r>
      <w:bookmarkEnd w:id="0"/>
      <w:r w:rsidR="00B26FAC" w:rsidRPr="003F45F6">
        <w:rPr>
          <w:spacing w:val="-4"/>
          <w:sz w:val="28"/>
          <w:szCs w:val="28"/>
        </w:rPr>
        <w:t>6</w:t>
      </w:r>
    </w:p>
    <w:p w14:paraId="78E8D38F" w14:textId="2B2C9A40" w:rsidR="00737700" w:rsidRPr="003F45F6" w:rsidRDefault="008F40EC" w:rsidP="00697411">
      <w:pPr>
        <w:pStyle w:val="1"/>
        <w:pageBreakBefore/>
        <w:numPr>
          <w:ilvl w:val="0"/>
          <w:numId w:val="3"/>
        </w:numPr>
        <w:tabs>
          <w:tab w:val="left" w:pos="2693"/>
        </w:tabs>
        <w:snapToGrid w:val="0"/>
        <w:jc w:val="center"/>
      </w:pPr>
      <w:r w:rsidRPr="003F45F6">
        <w:lastRenderedPageBreak/>
        <w:t>Загальна</w:t>
      </w:r>
      <w:r w:rsidRPr="003F45F6">
        <w:rPr>
          <w:spacing w:val="-6"/>
        </w:rPr>
        <w:t xml:space="preserve"> </w:t>
      </w:r>
      <w:r w:rsidRPr="003F45F6">
        <w:t>інформація</w:t>
      </w:r>
      <w:r w:rsidRPr="003F45F6">
        <w:rPr>
          <w:spacing w:val="-8"/>
        </w:rPr>
        <w:t xml:space="preserve"> </w:t>
      </w:r>
      <w:r w:rsidRPr="003F45F6">
        <w:t>про</w:t>
      </w:r>
      <w:r w:rsidRPr="003F45F6">
        <w:rPr>
          <w:spacing w:val="-3"/>
        </w:rPr>
        <w:t xml:space="preserve"> </w:t>
      </w:r>
      <w:r w:rsidRPr="003F45F6">
        <w:t>дослідження і</w:t>
      </w:r>
      <w:r w:rsidRPr="003F45F6">
        <w:rPr>
          <w:spacing w:val="-7"/>
        </w:rPr>
        <w:t xml:space="preserve"> </w:t>
      </w:r>
      <w:r w:rsidRPr="003F45F6">
        <w:rPr>
          <w:spacing w:val="-2"/>
        </w:rPr>
        <w:t>респондентів</w:t>
      </w:r>
    </w:p>
    <w:p w14:paraId="4F6C8E4C" w14:textId="5E29E965" w:rsidR="00737700" w:rsidRPr="003F45F6" w:rsidRDefault="008F40EC" w:rsidP="00697411">
      <w:pPr>
        <w:pStyle w:val="a3"/>
        <w:snapToGrid w:val="0"/>
        <w:ind w:left="0" w:firstLine="567"/>
        <w:jc w:val="both"/>
      </w:pPr>
      <w:r w:rsidRPr="003F45F6">
        <w:t>Метою анкетування було вивчення думки здобувачів вищої освіти щодо якості освітнього процесу в ОНУ імені І. І. Мечникова. Таке опитування є формою участі здобувачів</w:t>
      </w:r>
      <w:r w:rsidRPr="003F45F6">
        <w:rPr>
          <w:spacing w:val="-13"/>
        </w:rPr>
        <w:t xml:space="preserve"> </w:t>
      </w:r>
      <w:r w:rsidRPr="003F45F6">
        <w:t>вищої</w:t>
      </w:r>
      <w:r w:rsidRPr="003F45F6">
        <w:rPr>
          <w:spacing w:val="-12"/>
        </w:rPr>
        <w:t xml:space="preserve"> </w:t>
      </w:r>
      <w:r w:rsidRPr="003F45F6">
        <w:t>освіти</w:t>
      </w:r>
      <w:r w:rsidRPr="003F45F6">
        <w:rPr>
          <w:spacing w:val="-11"/>
        </w:rPr>
        <w:t xml:space="preserve"> </w:t>
      </w:r>
      <w:r w:rsidRPr="003F45F6">
        <w:t>у</w:t>
      </w:r>
      <w:r w:rsidRPr="003F45F6">
        <w:rPr>
          <w:spacing w:val="-13"/>
        </w:rPr>
        <w:t xml:space="preserve"> </w:t>
      </w:r>
      <w:hyperlink r:id="rId7">
        <w:r w:rsidRPr="003F45F6">
          <w:t>системі</w:t>
        </w:r>
        <w:r w:rsidRPr="003F45F6">
          <w:rPr>
            <w:spacing w:val="-12"/>
          </w:rPr>
          <w:t xml:space="preserve"> </w:t>
        </w:r>
        <w:r w:rsidRPr="003F45F6">
          <w:t>внутрішнього</w:t>
        </w:r>
        <w:r w:rsidRPr="003F45F6">
          <w:rPr>
            <w:spacing w:val="-12"/>
          </w:rPr>
          <w:t xml:space="preserve"> </w:t>
        </w:r>
        <w:r w:rsidRPr="003F45F6">
          <w:t>забезпечення</w:t>
        </w:r>
        <w:r w:rsidRPr="003F45F6">
          <w:rPr>
            <w:spacing w:val="-11"/>
          </w:rPr>
          <w:t xml:space="preserve"> </w:t>
        </w:r>
        <w:r w:rsidRPr="003F45F6">
          <w:t>якості</w:t>
        </w:r>
        <w:r w:rsidRPr="003F45F6">
          <w:rPr>
            <w:spacing w:val="-12"/>
          </w:rPr>
          <w:t xml:space="preserve"> </w:t>
        </w:r>
        <w:r w:rsidRPr="003F45F6">
          <w:t>вищої</w:t>
        </w:r>
        <w:r w:rsidRPr="003F45F6">
          <w:rPr>
            <w:spacing w:val="36"/>
          </w:rPr>
          <w:t xml:space="preserve"> </w:t>
        </w:r>
        <w:r w:rsidRPr="003F45F6">
          <w:t>освіти</w:t>
        </w:r>
      </w:hyperlink>
      <w:r w:rsidRPr="003F45F6">
        <w:rPr>
          <w:spacing w:val="-13"/>
        </w:rPr>
        <w:t xml:space="preserve"> </w:t>
      </w:r>
      <w:r w:rsidRPr="003F45F6">
        <w:t>й</w:t>
      </w:r>
      <w:r w:rsidRPr="003F45F6">
        <w:rPr>
          <w:spacing w:val="-14"/>
        </w:rPr>
        <w:t xml:space="preserve"> </w:t>
      </w:r>
      <w:r w:rsidRPr="003F45F6">
        <w:t xml:space="preserve">одним із механізмів реалізації </w:t>
      </w:r>
      <w:r w:rsidR="00B013E3" w:rsidRPr="003F45F6">
        <w:t>навчання, орієнтованого на здобувача.</w:t>
      </w:r>
      <w:r w:rsidRPr="003F45F6">
        <w:t xml:space="preserve"> Опитування здобувачів вищої освіти є анонімним і проводилось онлайн.</w:t>
      </w:r>
    </w:p>
    <w:p w14:paraId="251999D6" w14:textId="4453E778" w:rsidR="00737700" w:rsidRPr="003F45F6" w:rsidRDefault="008F40EC" w:rsidP="00697411">
      <w:pPr>
        <w:pStyle w:val="a3"/>
        <w:snapToGrid w:val="0"/>
        <w:ind w:left="0" w:firstLine="567"/>
        <w:jc w:val="both"/>
      </w:pPr>
      <w:r w:rsidRPr="003F45F6">
        <w:t xml:space="preserve">Анкетування проведено після завершення </w:t>
      </w:r>
      <w:r w:rsidR="00FD7686" w:rsidRPr="003F45F6">
        <w:t>І</w:t>
      </w:r>
      <w:r w:rsidRPr="003F45F6">
        <w:t xml:space="preserve"> семестру 202</w:t>
      </w:r>
      <w:r w:rsidR="00FD7686" w:rsidRPr="003F45F6">
        <w:t>5</w:t>
      </w:r>
      <w:r w:rsidRPr="003F45F6">
        <w:t>-202</w:t>
      </w:r>
      <w:r w:rsidR="00FD7686" w:rsidRPr="003F45F6">
        <w:t>6</w:t>
      </w:r>
      <w:r w:rsidRPr="003F45F6">
        <w:t xml:space="preserve"> навчального року. Опитування</w:t>
      </w:r>
      <w:r w:rsidRPr="003F45F6">
        <w:rPr>
          <w:spacing w:val="-15"/>
        </w:rPr>
        <w:t xml:space="preserve"> </w:t>
      </w:r>
      <w:r w:rsidRPr="003F45F6">
        <w:t>проводилось</w:t>
      </w:r>
      <w:r w:rsidRPr="003F45F6">
        <w:rPr>
          <w:spacing w:val="-11"/>
        </w:rPr>
        <w:t xml:space="preserve"> </w:t>
      </w:r>
      <w:r w:rsidRPr="003F45F6">
        <w:t>за</w:t>
      </w:r>
      <w:r w:rsidRPr="003F45F6">
        <w:rPr>
          <w:spacing w:val="-14"/>
        </w:rPr>
        <w:t xml:space="preserve"> </w:t>
      </w:r>
      <w:r w:rsidRPr="003F45F6">
        <w:t>анкетами:</w:t>
      </w:r>
      <w:r w:rsidRPr="003F45F6">
        <w:rPr>
          <w:spacing w:val="-11"/>
        </w:rPr>
        <w:t xml:space="preserve"> </w:t>
      </w:r>
      <w:r w:rsidRPr="003F45F6">
        <w:t>«Якість</w:t>
      </w:r>
      <w:r w:rsidRPr="003F45F6">
        <w:rPr>
          <w:spacing w:val="-11"/>
        </w:rPr>
        <w:t xml:space="preserve"> </w:t>
      </w:r>
      <w:r w:rsidRPr="003F45F6">
        <w:t>освіти та освітньої програми» та «Якість</w:t>
      </w:r>
      <w:r w:rsidRPr="003F45F6">
        <w:rPr>
          <w:spacing w:val="37"/>
        </w:rPr>
        <w:t xml:space="preserve"> </w:t>
      </w:r>
      <w:r w:rsidRPr="003F45F6">
        <w:t>викладання».</w:t>
      </w:r>
      <w:r w:rsidRPr="003F45F6">
        <w:rPr>
          <w:spacing w:val="-12"/>
        </w:rPr>
        <w:t xml:space="preserve"> </w:t>
      </w:r>
      <w:r w:rsidRPr="003F45F6">
        <w:t>Бланк анкети «Якість освіти» містить 40 запитань, шість із них – відкриті. Бланк анкети «Якість викладання» містить 14 запитань, одне з них – відкрите.</w:t>
      </w:r>
      <w:r w:rsidRPr="003F45F6">
        <w:rPr>
          <w:spacing w:val="-14"/>
        </w:rPr>
        <w:t xml:space="preserve"> </w:t>
      </w:r>
      <w:r w:rsidRPr="003F45F6">
        <w:t>Аналіз</w:t>
      </w:r>
      <w:r w:rsidRPr="003F45F6">
        <w:rPr>
          <w:spacing w:val="-12"/>
        </w:rPr>
        <w:t xml:space="preserve"> </w:t>
      </w:r>
      <w:r w:rsidRPr="003F45F6">
        <w:t>відповідей</w:t>
      </w:r>
      <w:r w:rsidRPr="003F45F6">
        <w:rPr>
          <w:spacing w:val="-13"/>
        </w:rPr>
        <w:t xml:space="preserve"> </w:t>
      </w:r>
      <w:r w:rsidRPr="003F45F6">
        <w:t>респондентів</w:t>
      </w:r>
      <w:r w:rsidRPr="003F45F6">
        <w:rPr>
          <w:spacing w:val="-14"/>
        </w:rPr>
        <w:t xml:space="preserve"> </w:t>
      </w:r>
      <w:r w:rsidRPr="003F45F6">
        <w:t>здійснювався</w:t>
      </w:r>
      <w:r w:rsidRPr="003F45F6">
        <w:rPr>
          <w:spacing w:val="-11"/>
        </w:rPr>
        <w:t xml:space="preserve"> </w:t>
      </w:r>
      <w:r w:rsidRPr="003F45F6">
        <w:t>в</w:t>
      </w:r>
      <w:r w:rsidRPr="003F45F6">
        <w:rPr>
          <w:spacing w:val="-13"/>
        </w:rPr>
        <w:t xml:space="preserve"> </w:t>
      </w:r>
      <w:r w:rsidRPr="003F45F6">
        <w:t>цілому</w:t>
      </w:r>
      <w:r w:rsidRPr="003F45F6">
        <w:rPr>
          <w:spacing w:val="-13"/>
        </w:rPr>
        <w:t xml:space="preserve"> </w:t>
      </w:r>
      <w:r w:rsidRPr="003F45F6">
        <w:t>за</w:t>
      </w:r>
      <w:r w:rsidRPr="003F45F6">
        <w:rPr>
          <w:spacing w:val="-13"/>
        </w:rPr>
        <w:t xml:space="preserve"> </w:t>
      </w:r>
      <w:r w:rsidRPr="003F45F6">
        <w:t xml:space="preserve">освітньо-професійною </w:t>
      </w:r>
      <w:r w:rsidRPr="003F45F6">
        <w:rPr>
          <w:spacing w:val="-2"/>
        </w:rPr>
        <w:t>програмою.</w:t>
      </w:r>
    </w:p>
    <w:p w14:paraId="683AD130" w14:textId="59BE0003" w:rsidR="00737700" w:rsidRPr="003F45F6" w:rsidRDefault="008F40EC" w:rsidP="00697411">
      <w:pPr>
        <w:pStyle w:val="1"/>
        <w:numPr>
          <w:ilvl w:val="0"/>
          <w:numId w:val="3"/>
        </w:numPr>
        <w:tabs>
          <w:tab w:val="left" w:pos="2554"/>
        </w:tabs>
        <w:snapToGrid w:val="0"/>
        <w:jc w:val="center"/>
      </w:pPr>
      <w:r w:rsidRPr="003F45F6">
        <w:t>Результати</w:t>
      </w:r>
      <w:r w:rsidRPr="003F45F6">
        <w:rPr>
          <w:spacing w:val="-8"/>
        </w:rPr>
        <w:t xml:space="preserve"> </w:t>
      </w:r>
      <w:r w:rsidRPr="003F45F6">
        <w:t>опитування</w:t>
      </w:r>
      <w:r w:rsidRPr="003F45F6">
        <w:rPr>
          <w:spacing w:val="-4"/>
        </w:rPr>
        <w:t xml:space="preserve"> </w:t>
      </w:r>
      <w:r w:rsidRPr="003F45F6">
        <w:t>за</w:t>
      </w:r>
      <w:r w:rsidRPr="003F45F6">
        <w:rPr>
          <w:spacing w:val="-5"/>
        </w:rPr>
        <w:t xml:space="preserve"> </w:t>
      </w:r>
      <w:r w:rsidRPr="003F45F6">
        <w:t>анкетою</w:t>
      </w:r>
      <w:r w:rsidRPr="003F45F6">
        <w:rPr>
          <w:spacing w:val="-8"/>
        </w:rPr>
        <w:t xml:space="preserve"> </w:t>
      </w:r>
      <w:r w:rsidRPr="003F45F6">
        <w:t>«Якість</w:t>
      </w:r>
      <w:r w:rsidRPr="003F45F6">
        <w:rPr>
          <w:spacing w:val="-2"/>
        </w:rPr>
        <w:t xml:space="preserve"> освіти та освітньої програми»</w:t>
      </w:r>
    </w:p>
    <w:p w14:paraId="7697BE69" w14:textId="36F1D69E" w:rsidR="00737700" w:rsidRPr="003F45F6" w:rsidRDefault="008F40EC" w:rsidP="00697411">
      <w:pPr>
        <w:pStyle w:val="a3"/>
        <w:snapToGrid w:val="0"/>
        <w:ind w:left="0" w:firstLine="567"/>
        <w:jc w:val="both"/>
      </w:pPr>
      <w:r w:rsidRPr="003F45F6">
        <w:t xml:space="preserve">В опитуванні взяли участь: </w:t>
      </w:r>
      <w:r w:rsidR="00603FD8" w:rsidRPr="003F45F6">
        <w:t>8</w:t>
      </w:r>
      <w:r w:rsidRPr="003F45F6">
        <w:t xml:space="preserve"> здобувач</w:t>
      </w:r>
      <w:r w:rsidR="00603FD8" w:rsidRPr="003F45F6">
        <w:t>ів</w:t>
      </w:r>
      <w:r w:rsidRPr="003F45F6">
        <w:t xml:space="preserve"> 1 курсу (</w:t>
      </w:r>
      <w:r w:rsidR="00603FD8" w:rsidRPr="003F45F6">
        <w:t>53,3</w:t>
      </w:r>
      <w:r w:rsidRPr="003F45F6">
        <w:t>%), 2 здобувачі 2 курсу (2</w:t>
      </w:r>
      <w:r w:rsidR="00A77922" w:rsidRPr="003F45F6">
        <w:t>2,2</w:t>
      </w:r>
      <w:r w:rsidRPr="003F45F6">
        <w:t xml:space="preserve">%), </w:t>
      </w:r>
      <w:r w:rsidR="00A77922" w:rsidRPr="003F45F6">
        <w:t>5</w:t>
      </w:r>
      <w:r w:rsidRPr="003F45F6">
        <w:t xml:space="preserve"> здобувачі</w:t>
      </w:r>
      <w:r w:rsidR="00A77922" w:rsidRPr="003F45F6">
        <w:t>в</w:t>
      </w:r>
      <w:r w:rsidRPr="003F45F6">
        <w:t xml:space="preserve"> 3 курсу (</w:t>
      </w:r>
      <w:r w:rsidR="00A77922" w:rsidRPr="003F45F6">
        <w:t>50</w:t>
      </w:r>
      <w:r w:rsidRPr="003F45F6">
        <w:t xml:space="preserve">%), </w:t>
      </w:r>
      <w:r w:rsidR="00A77922" w:rsidRPr="003F45F6">
        <w:t>5</w:t>
      </w:r>
      <w:r w:rsidRPr="003F45F6">
        <w:t xml:space="preserve"> здобувачі</w:t>
      </w:r>
      <w:r w:rsidR="00A77922" w:rsidRPr="003F45F6">
        <w:t>в</w:t>
      </w:r>
      <w:r w:rsidRPr="003F45F6">
        <w:t xml:space="preserve"> 4 курсу (50%); всього – </w:t>
      </w:r>
      <w:r w:rsidR="00A77922" w:rsidRPr="003F45F6">
        <w:t>20</w:t>
      </w:r>
      <w:r w:rsidRPr="003F45F6">
        <w:t xml:space="preserve"> здобувачів, що складає</w:t>
      </w:r>
      <w:r w:rsidR="00A77922" w:rsidRPr="003F45F6">
        <w:t xml:space="preserve"> 45,5</w:t>
      </w:r>
      <w:r w:rsidRPr="003F45F6">
        <w:t xml:space="preserve">% від загальної кількості </w:t>
      </w:r>
      <w:r w:rsidR="00B013E3" w:rsidRPr="003F45F6">
        <w:t>здобувачів</w:t>
      </w:r>
      <w:r w:rsidRPr="003F45F6">
        <w:t>, що навчаються на 1-4 курсах за освітньо-професійною програмою «Філософія». Запитання анкети «Якість освіти та освітньої програми» розподіляються за такими блоками: участь здобувачів вищої освіти у забезпеченні якості освітньої</w:t>
      </w:r>
      <w:r w:rsidRPr="003F45F6">
        <w:rPr>
          <w:spacing w:val="-8"/>
        </w:rPr>
        <w:t xml:space="preserve"> </w:t>
      </w:r>
      <w:r w:rsidRPr="003F45F6">
        <w:t>програми, якість</w:t>
      </w:r>
      <w:r w:rsidRPr="003F45F6">
        <w:rPr>
          <w:spacing w:val="-7"/>
        </w:rPr>
        <w:t xml:space="preserve"> </w:t>
      </w:r>
      <w:r w:rsidRPr="003F45F6">
        <w:t>оцінювання</w:t>
      </w:r>
      <w:r w:rsidRPr="003F45F6">
        <w:rPr>
          <w:spacing w:val="-7"/>
        </w:rPr>
        <w:t xml:space="preserve"> </w:t>
      </w:r>
      <w:r w:rsidRPr="003F45F6">
        <w:t>результатів</w:t>
      </w:r>
      <w:r w:rsidRPr="003F45F6">
        <w:rPr>
          <w:spacing w:val="-8"/>
        </w:rPr>
        <w:t xml:space="preserve"> </w:t>
      </w:r>
      <w:r w:rsidRPr="003F45F6">
        <w:t>навчання,</w:t>
      </w:r>
      <w:r w:rsidRPr="003F45F6">
        <w:rPr>
          <w:spacing w:val="-7"/>
        </w:rPr>
        <w:t xml:space="preserve"> </w:t>
      </w:r>
      <w:r w:rsidRPr="003F45F6">
        <w:t>якість</w:t>
      </w:r>
      <w:r w:rsidRPr="003F45F6">
        <w:rPr>
          <w:spacing w:val="-7"/>
        </w:rPr>
        <w:t xml:space="preserve"> </w:t>
      </w:r>
      <w:r w:rsidRPr="003F45F6">
        <w:t>викладання,</w:t>
      </w:r>
      <w:r w:rsidRPr="003F45F6">
        <w:rPr>
          <w:spacing w:val="-7"/>
        </w:rPr>
        <w:t xml:space="preserve"> </w:t>
      </w:r>
      <w:r w:rsidRPr="003F45F6">
        <w:t>організація та загальна підтримка освітньої програми.</w:t>
      </w:r>
    </w:p>
    <w:p w14:paraId="45826BCA" w14:textId="77777777" w:rsidR="00737700" w:rsidRPr="003F45F6" w:rsidRDefault="008F40EC" w:rsidP="00697411">
      <w:pPr>
        <w:snapToGrid w:val="0"/>
        <w:ind w:leftChars="50" w:left="110" w:firstLineChars="200" w:firstLine="480"/>
        <w:rPr>
          <w:sz w:val="24"/>
          <w:szCs w:val="24"/>
        </w:rPr>
      </w:pPr>
      <w:r w:rsidRPr="003F45F6">
        <w:rPr>
          <w:sz w:val="24"/>
          <w:szCs w:val="24"/>
        </w:rPr>
        <w:t>Відповіді здобувачів засвідчили наступне:</w:t>
      </w:r>
    </w:p>
    <w:p w14:paraId="79D19773" w14:textId="5B6B3E67" w:rsidR="00737700" w:rsidRPr="003F45F6" w:rsidRDefault="008F40EC" w:rsidP="00697411">
      <w:pPr>
        <w:snapToGrid w:val="0"/>
        <w:ind w:leftChars="50" w:left="110" w:firstLineChars="200" w:firstLine="480"/>
        <w:jc w:val="both"/>
        <w:rPr>
          <w:i/>
          <w:iCs/>
          <w:sz w:val="24"/>
          <w:szCs w:val="24"/>
        </w:rPr>
      </w:pPr>
      <w:r w:rsidRPr="003F45F6">
        <w:rPr>
          <w:i/>
          <w:iCs/>
          <w:sz w:val="24"/>
          <w:szCs w:val="24"/>
        </w:rPr>
        <w:t>«</w:t>
      </w:r>
      <w:r w:rsidR="00B013E3" w:rsidRPr="003F45F6">
        <w:rPr>
          <w:i/>
          <w:iCs/>
          <w:sz w:val="24"/>
          <w:szCs w:val="24"/>
        </w:rPr>
        <w:t>Здобувачі</w:t>
      </w:r>
      <w:r w:rsidRPr="003F45F6">
        <w:rPr>
          <w:i/>
          <w:iCs/>
          <w:sz w:val="24"/>
          <w:szCs w:val="24"/>
        </w:rPr>
        <w:t xml:space="preserve"> мають можливість бути залученими до забезпечення якості освіти»</w:t>
      </w:r>
    </w:p>
    <w:p w14:paraId="4DF3C327" w14:textId="49CFBC03" w:rsidR="00737700" w:rsidRPr="003F45F6" w:rsidRDefault="008F40EC" w:rsidP="00697411">
      <w:pPr>
        <w:snapToGrid w:val="0"/>
        <w:ind w:leftChars="50" w:left="110" w:firstLineChars="200" w:firstLine="480"/>
        <w:jc w:val="both"/>
        <w:rPr>
          <w:sz w:val="24"/>
          <w:szCs w:val="24"/>
        </w:rPr>
      </w:pPr>
      <w:bookmarkStart w:id="1" w:name="_Hlk195774467"/>
      <w:r w:rsidRPr="003F45F6">
        <w:rPr>
          <w:sz w:val="24"/>
          <w:szCs w:val="24"/>
        </w:rPr>
        <w:t xml:space="preserve">цілком погоджується – </w:t>
      </w:r>
      <w:r w:rsidR="00A77922" w:rsidRPr="003F45F6">
        <w:rPr>
          <w:sz w:val="24"/>
          <w:szCs w:val="24"/>
        </w:rPr>
        <w:t>75</w:t>
      </w:r>
      <w:r w:rsidRPr="003F45F6">
        <w:rPr>
          <w:sz w:val="24"/>
          <w:szCs w:val="24"/>
        </w:rPr>
        <w:t>%</w:t>
      </w:r>
      <w:r w:rsidR="00A77922" w:rsidRPr="003F45F6">
        <w:rPr>
          <w:sz w:val="24"/>
          <w:szCs w:val="24"/>
        </w:rPr>
        <w:t xml:space="preserve">, частково погоджується – 25% </w:t>
      </w:r>
      <w:r w:rsidRPr="003F45F6">
        <w:rPr>
          <w:sz w:val="24"/>
          <w:szCs w:val="24"/>
        </w:rPr>
        <w:t>(1 курс),</w:t>
      </w:r>
    </w:p>
    <w:bookmarkEnd w:id="1"/>
    <w:p w14:paraId="78AC09A4" w14:textId="7189D235"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w:t>
      </w:r>
      <w:r w:rsidR="00A77922" w:rsidRPr="003F45F6">
        <w:rPr>
          <w:sz w:val="24"/>
          <w:szCs w:val="24"/>
        </w:rPr>
        <w:t>100</w:t>
      </w:r>
      <w:r w:rsidRPr="003F45F6">
        <w:rPr>
          <w:sz w:val="24"/>
          <w:szCs w:val="24"/>
        </w:rPr>
        <w:t>%</w:t>
      </w:r>
      <w:r w:rsidR="00A77922" w:rsidRPr="003F45F6">
        <w:rPr>
          <w:sz w:val="24"/>
          <w:szCs w:val="24"/>
        </w:rPr>
        <w:t xml:space="preserve"> </w:t>
      </w:r>
      <w:r w:rsidRPr="003F45F6">
        <w:rPr>
          <w:sz w:val="24"/>
          <w:szCs w:val="24"/>
        </w:rPr>
        <w:t>(2 курс),</w:t>
      </w:r>
    </w:p>
    <w:p w14:paraId="7AFAC3F2" w14:textId="18250A63"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A77922" w:rsidRPr="003F45F6">
        <w:rPr>
          <w:sz w:val="24"/>
          <w:szCs w:val="24"/>
        </w:rPr>
        <w:t>60</w:t>
      </w:r>
      <w:r w:rsidRPr="003F45F6">
        <w:rPr>
          <w:sz w:val="24"/>
          <w:szCs w:val="24"/>
        </w:rPr>
        <w:t xml:space="preserve">%, частково погоджується – </w:t>
      </w:r>
      <w:r w:rsidR="00A77922" w:rsidRPr="003F45F6">
        <w:rPr>
          <w:sz w:val="24"/>
          <w:szCs w:val="24"/>
        </w:rPr>
        <w:t>40</w:t>
      </w:r>
      <w:r w:rsidRPr="003F45F6">
        <w:rPr>
          <w:sz w:val="24"/>
          <w:szCs w:val="24"/>
        </w:rPr>
        <w:t>% (3 курс),</w:t>
      </w:r>
    </w:p>
    <w:p w14:paraId="352B4C9C" w14:textId="77777777" w:rsidR="00737700" w:rsidRPr="003F45F6" w:rsidRDefault="008F40EC" w:rsidP="00697411">
      <w:pPr>
        <w:snapToGrid w:val="0"/>
        <w:ind w:leftChars="50" w:left="110" w:firstLineChars="200" w:firstLine="480"/>
        <w:jc w:val="both"/>
        <w:rPr>
          <w:sz w:val="24"/>
          <w:szCs w:val="24"/>
        </w:rPr>
      </w:pPr>
      <w:bookmarkStart w:id="2" w:name="_Hlk195774637"/>
      <w:r w:rsidRPr="003F45F6">
        <w:rPr>
          <w:sz w:val="24"/>
          <w:szCs w:val="24"/>
        </w:rPr>
        <w:t>цілком погоджується – 100% (4 курс)</w:t>
      </w:r>
    </w:p>
    <w:bookmarkEnd w:id="2"/>
    <w:p w14:paraId="16749B05"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«Я маю можливість впливати на зміст навчальних дисциплін»</w:t>
      </w:r>
    </w:p>
    <w:p w14:paraId="1CB1E8E7" w14:textId="06E275E8"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A77922" w:rsidRPr="003F45F6">
        <w:rPr>
          <w:sz w:val="24"/>
          <w:szCs w:val="24"/>
        </w:rPr>
        <w:t>50</w:t>
      </w:r>
      <w:r w:rsidRPr="003F45F6">
        <w:rPr>
          <w:sz w:val="24"/>
          <w:szCs w:val="24"/>
        </w:rPr>
        <w:t>%</w:t>
      </w:r>
      <w:r w:rsidR="00A77922" w:rsidRPr="003F45F6">
        <w:rPr>
          <w:sz w:val="24"/>
          <w:szCs w:val="24"/>
        </w:rPr>
        <w:t xml:space="preserve">, частково погоджується – 37,5%, не погоджується – 12,5 </w:t>
      </w:r>
      <w:r w:rsidRPr="003F45F6">
        <w:rPr>
          <w:sz w:val="24"/>
          <w:szCs w:val="24"/>
        </w:rPr>
        <w:t>(1 курс),</w:t>
      </w:r>
    </w:p>
    <w:p w14:paraId="1A97A292" w14:textId="7E4CD4A3" w:rsidR="00737700" w:rsidRPr="003F45F6" w:rsidRDefault="00A77922" w:rsidP="00697411">
      <w:pPr>
        <w:snapToGrid w:val="0"/>
        <w:ind w:leftChars="50" w:left="110" w:firstLineChars="200" w:firstLine="480"/>
        <w:jc w:val="both"/>
        <w:rPr>
          <w:sz w:val="24"/>
          <w:szCs w:val="24"/>
        </w:rPr>
      </w:pPr>
      <w:r w:rsidRPr="003F45F6">
        <w:rPr>
          <w:sz w:val="24"/>
          <w:szCs w:val="24"/>
        </w:rPr>
        <w:t xml:space="preserve">цілком погоджується – 100% </w:t>
      </w:r>
      <w:r w:rsidR="008F40EC" w:rsidRPr="003F45F6">
        <w:rPr>
          <w:sz w:val="24"/>
          <w:szCs w:val="24"/>
        </w:rPr>
        <w:t>(2 курс),</w:t>
      </w:r>
    </w:p>
    <w:p w14:paraId="671CA367" w14:textId="1B6B8811" w:rsidR="00737700" w:rsidRPr="003F45F6" w:rsidRDefault="00A77922" w:rsidP="00697411">
      <w:pPr>
        <w:snapToGrid w:val="0"/>
        <w:ind w:leftChars="50" w:left="110" w:firstLineChars="200" w:firstLine="480"/>
        <w:jc w:val="both"/>
        <w:rPr>
          <w:sz w:val="24"/>
          <w:szCs w:val="24"/>
        </w:rPr>
      </w:pPr>
      <w:r w:rsidRPr="003F45F6">
        <w:rPr>
          <w:sz w:val="24"/>
          <w:szCs w:val="24"/>
        </w:rPr>
        <w:t xml:space="preserve">цілком погоджується – 40%, частково погоджується – 60% </w:t>
      </w:r>
      <w:r w:rsidR="008F40EC" w:rsidRPr="003F45F6">
        <w:rPr>
          <w:sz w:val="24"/>
          <w:szCs w:val="24"/>
        </w:rPr>
        <w:t>(3 курс),</w:t>
      </w:r>
    </w:p>
    <w:p w14:paraId="7B36D646"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(4 курс)</w:t>
      </w:r>
    </w:p>
    <w:p w14:paraId="451EF547"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«Обсяг практичної підготовки в межах моєї освітньої програми є достатнім»</w:t>
      </w:r>
    </w:p>
    <w:p w14:paraId="01C7278E" w14:textId="12DD0DB6" w:rsidR="00737700" w:rsidRPr="003F45F6" w:rsidRDefault="00A77922" w:rsidP="00697411">
      <w:pPr>
        <w:snapToGrid w:val="0"/>
        <w:ind w:leftChars="50" w:left="110" w:firstLineChars="200" w:firstLine="480"/>
        <w:jc w:val="both"/>
        <w:rPr>
          <w:sz w:val="24"/>
          <w:szCs w:val="24"/>
        </w:rPr>
      </w:pPr>
      <w:r w:rsidRPr="003F45F6">
        <w:rPr>
          <w:sz w:val="24"/>
          <w:szCs w:val="24"/>
        </w:rPr>
        <w:t xml:space="preserve">цілком погоджується – 37,5%, частково погоджується – 62,5% </w:t>
      </w:r>
      <w:r w:rsidR="008F40EC" w:rsidRPr="003F45F6">
        <w:rPr>
          <w:sz w:val="24"/>
          <w:szCs w:val="24"/>
        </w:rPr>
        <w:t>(1 курс),</w:t>
      </w:r>
    </w:p>
    <w:p w14:paraId="50452A42"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0872FE40" w14:textId="075FB0FB"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A77922" w:rsidRPr="003F45F6">
        <w:rPr>
          <w:sz w:val="24"/>
          <w:szCs w:val="24"/>
        </w:rPr>
        <w:t>80</w:t>
      </w:r>
      <w:r w:rsidRPr="003F45F6">
        <w:rPr>
          <w:sz w:val="24"/>
          <w:szCs w:val="24"/>
        </w:rPr>
        <w:t xml:space="preserve">%, частково погоджується – </w:t>
      </w:r>
      <w:r w:rsidR="00A77922" w:rsidRPr="003F45F6">
        <w:rPr>
          <w:sz w:val="24"/>
          <w:szCs w:val="24"/>
        </w:rPr>
        <w:t>20</w:t>
      </w:r>
      <w:r w:rsidRPr="003F45F6">
        <w:rPr>
          <w:sz w:val="24"/>
          <w:szCs w:val="24"/>
        </w:rPr>
        <w:t>% (3 курс),</w:t>
      </w:r>
    </w:p>
    <w:p w14:paraId="739BE25A" w14:textId="6AA480B9" w:rsidR="00737700" w:rsidRPr="003F45F6" w:rsidRDefault="00A77922" w:rsidP="00697411">
      <w:pPr>
        <w:snapToGrid w:val="0"/>
        <w:ind w:leftChars="50" w:left="110" w:firstLineChars="200" w:firstLine="480"/>
        <w:jc w:val="both"/>
        <w:rPr>
          <w:sz w:val="24"/>
          <w:szCs w:val="24"/>
        </w:rPr>
      </w:pPr>
      <w:r w:rsidRPr="003F45F6">
        <w:rPr>
          <w:sz w:val="24"/>
          <w:szCs w:val="24"/>
        </w:rPr>
        <w:t xml:space="preserve">цілком погоджується – 60%, частково погоджується – 40% </w:t>
      </w:r>
      <w:r w:rsidR="008F40EC" w:rsidRPr="003F45F6">
        <w:rPr>
          <w:sz w:val="24"/>
          <w:szCs w:val="24"/>
        </w:rPr>
        <w:t>(4 курс)</w:t>
      </w:r>
    </w:p>
    <w:p w14:paraId="21E1402D"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«Спосіб і методи оцінювання та виставлення балів в університеті є справедливими»</w:t>
      </w:r>
    </w:p>
    <w:p w14:paraId="48977D90" w14:textId="1F47247A"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B26FAC" w:rsidRPr="003F45F6">
        <w:rPr>
          <w:sz w:val="24"/>
          <w:szCs w:val="24"/>
        </w:rPr>
        <w:t>87,5</w:t>
      </w:r>
      <w:r w:rsidRPr="003F45F6">
        <w:rPr>
          <w:sz w:val="24"/>
          <w:szCs w:val="24"/>
        </w:rPr>
        <w:t>%</w:t>
      </w:r>
      <w:r w:rsidR="00B26FAC" w:rsidRPr="003F45F6">
        <w:rPr>
          <w:sz w:val="24"/>
          <w:szCs w:val="24"/>
        </w:rPr>
        <w:t>, частково погоджується – 12,5</w:t>
      </w:r>
      <w:r w:rsidRPr="003F45F6">
        <w:rPr>
          <w:sz w:val="24"/>
          <w:szCs w:val="24"/>
        </w:rPr>
        <w:t xml:space="preserve"> (1 курс),</w:t>
      </w:r>
    </w:p>
    <w:p w14:paraId="76B8EADB" w14:textId="521B2BDB"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B26FAC" w:rsidRPr="003F45F6">
        <w:rPr>
          <w:sz w:val="24"/>
          <w:szCs w:val="24"/>
        </w:rPr>
        <w:t>100%</w:t>
      </w:r>
      <w:r w:rsidRPr="003F45F6">
        <w:rPr>
          <w:sz w:val="24"/>
          <w:szCs w:val="24"/>
        </w:rPr>
        <w:t xml:space="preserve"> (2 курс),</w:t>
      </w:r>
    </w:p>
    <w:p w14:paraId="2F16C2D4" w14:textId="29BC220B"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B26FAC" w:rsidRPr="003F45F6">
        <w:rPr>
          <w:sz w:val="24"/>
          <w:szCs w:val="24"/>
        </w:rPr>
        <w:t>60</w:t>
      </w:r>
      <w:r w:rsidRPr="003F45F6">
        <w:rPr>
          <w:sz w:val="24"/>
          <w:szCs w:val="24"/>
        </w:rPr>
        <w:t xml:space="preserve">%, частково погоджується – </w:t>
      </w:r>
      <w:r w:rsidR="00B26FAC" w:rsidRPr="003F45F6">
        <w:rPr>
          <w:sz w:val="24"/>
          <w:szCs w:val="24"/>
        </w:rPr>
        <w:t>40</w:t>
      </w:r>
      <w:r w:rsidRPr="003F45F6">
        <w:rPr>
          <w:sz w:val="24"/>
          <w:szCs w:val="24"/>
        </w:rPr>
        <w:t>% (3 курс),</w:t>
      </w:r>
    </w:p>
    <w:p w14:paraId="173D0ED1"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(4 курс).</w:t>
      </w:r>
    </w:p>
    <w:p w14:paraId="116B143B"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«Я отримую детальний відгук (зворотній зв'язок) про мою роботу»</w:t>
      </w:r>
    </w:p>
    <w:p w14:paraId="1C6E2C90" w14:textId="2336EDA8"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B26FAC" w:rsidRPr="003F45F6">
        <w:rPr>
          <w:sz w:val="24"/>
          <w:szCs w:val="24"/>
        </w:rPr>
        <w:t>75</w:t>
      </w:r>
      <w:r w:rsidRPr="003F45F6">
        <w:rPr>
          <w:sz w:val="24"/>
          <w:szCs w:val="24"/>
        </w:rPr>
        <w:t>%</w:t>
      </w:r>
      <w:r w:rsidR="00B26FAC" w:rsidRPr="003F45F6">
        <w:rPr>
          <w:sz w:val="24"/>
          <w:szCs w:val="24"/>
        </w:rPr>
        <w:t>, частково погоджується – 25%</w:t>
      </w:r>
      <w:r w:rsidRPr="003F45F6">
        <w:rPr>
          <w:sz w:val="24"/>
          <w:szCs w:val="24"/>
        </w:rPr>
        <w:t xml:space="preserve"> (1 курс),</w:t>
      </w:r>
    </w:p>
    <w:p w14:paraId="49B05279"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0C58D4B6" w14:textId="685F57DE"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B26FAC" w:rsidRPr="003F45F6">
        <w:rPr>
          <w:sz w:val="24"/>
          <w:szCs w:val="24"/>
        </w:rPr>
        <w:t>40</w:t>
      </w:r>
      <w:r w:rsidRPr="003F45F6">
        <w:rPr>
          <w:sz w:val="24"/>
          <w:szCs w:val="24"/>
        </w:rPr>
        <w:t xml:space="preserve">%, частково погоджується – </w:t>
      </w:r>
      <w:r w:rsidR="00B26FAC" w:rsidRPr="003F45F6">
        <w:rPr>
          <w:sz w:val="24"/>
          <w:szCs w:val="24"/>
        </w:rPr>
        <w:t>60</w:t>
      </w:r>
      <w:r w:rsidRPr="003F45F6">
        <w:rPr>
          <w:sz w:val="24"/>
          <w:szCs w:val="24"/>
        </w:rPr>
        <w:t>% (3 курс),</w:t>
      </w:r>
    </w:p>
    <w:p w14:paraId="46E4FB0C"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(4 курс)</w:t>
      </w:r>
    </w:p>
    <w:p w14:paraId="001747AB"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«Я отримую цей відгук дуже швидко»</w:t>
      </w:r>
    </w:p>
    <w:p w14:paraId="15E6D0F0" w14:textId="4EDC51AA"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B26FAC" w:rsidRPr="003F45F6">
        <w:rPr>
          <w:sz w:val="24"/>
          <w:szCs w:val="24"/>
        </w:rPr>
        <w:t>62,5</w:t>
      </w:r>
      <w:r w:rsidRPr="003F45F6">
        <w:rPr>
          <w:sz w:val="24"/>
          <w:szCs w:val="24"/>
        </w:rPr>
        <w:t>%</w:t>
      </w:r>
      <w:r w:rsidR="00B26FAC" w:rsidRPr="003F45F6">
        <w:rPr>
          <w:sz w:val="24"/>
          <w:szCs w:val="24"/>
        </w:rPr>
        <w:t xml:space="preserve">, частково погоджується – 12,5%, не погоджується – 25% </w:t>
      </w:r>
      <w:r w:rsidRPr="003F45F6">
        <w:rPr>
          <w:sz w:val="24"/>
          <w:szCs w:val="24"/>
        </w:rPr>
        <w:t>(1 курс),</w:t>
      </w:r>
    </w:p>
    <w:p w14:paraId="52EA48AD" w14:textId="77777777" w:rsidR="00737700" w:rsidRPr="003F45F6" w:rsidRDefault="008F40EC" w:rsidP="00697411">
      <w:pPr>
        <w:snapToGrid w:val="0"/>
        <w:ind w:leftChars="50" w:left="110" w:firstLineChars="200" w:firstLine="480"/>
        <w:jc w:val="both"/>
        <w:rPr>
          <w:sz w:val="24"/>
          <w:szCs w:val="24"/>
        </w:rPr>
      </w:pPr>
      <w:bookmarkStart w:id="3" w:name="_Hlk195776780"/>
      <w:r w:rsidRPr="003F45F6">
        <w:rPr>
          <w:sz w:val="24"/>
          <w:szCs w:val="24"/>
        </w:rPr>
        <w:t xml:space="preserve">цілком погоджується – 100% </w:t>
      </w:r>
      <w:bookmarkEnd w:id="3"/>
      <w:r w:rsidRPr="003F45F6">
        <w:rPr>
          <w:sz w:val="24"/>
          <w:szCs w:val="24"/>
        </w:rPr>
        <w:t>(2 курс),</w:t>
      </w:r>
    </w:p>
    <w:p w14:paraId="00F2E540" w14:textId="67A2CD59"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B26FAC" w:rsidRPr="003F45F6">
        <w:rPr>
          <w:sz w:val="24"/>
          <w:szCs w:val="24"/>
        </w:rPr>
        <w:t>40</w:t>
      </w:r>
      <w:r w:rsidRPr="003F45F6">
        <w:rPr>
          <w:sz w:val="24"/>
          <w:szCs w:val="24"/>
        </w:rPr>
        <w:t>%, частково погоджується – 6</w:t>
      </w:r>
      <w:r w:rsidR="00B26FAC" w:rsidRPr="003F45F6">
        <w:rPr>
          <w:sz w:val="24"/>
          <w:szCs w:val="24"/>
        </w:rPr>
        <w:t>0</w:t>
      </w:r>
      <w:r w:rsidRPr="003F45F6">
        <w:rPr>
          <w:sz w:val="24"/>
          <w:szCs w:val="24"/>
        </w:rPr>
        <w:t>% (3 курс),</w:t>
      </w:r>
    </w:p>
    <w:p w14:paraId="015177E9"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50%, частково погоджується – 50%(4 курс)</w:t>
      </w:r>
    </w:p>
    <w:p w14:paraId="105FF524"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«Цей відгук допоміг мені прояснити ті речі, які я не розумів(ла)»</w:t>
      </w:r>
    </w:p>
    <w:p w14:paraId="7C386610" w14:textId="77777777" w:rsidR="00B26FAC" w:rsidRPr="003F45F6" w:rsidRDefault="00B26FAC" w:rsidP="00697411">
      <w:pPr>
        <w:snapToGrid w:val="0"/>
        <w:ind w:leftChars="50" w:left="110" w:firstLineChars="200" w:firstLine="480"/>
        <w:jc w:val="both"/>
        <w:rPr>
          <w:sz w:val="24"/>
          <w:szCs w:val="24"/>
        </w:rPr>
      </w:pPr>
      <w:r w:rsidRPr="003F45F6">
        <w:rPr>
          <w:sz w:val="24"/>
          <w:szCs w:val="24"/>
        </w:rPr>
        <w:t>цілком погоджується – 75%, частково погоджується – 25% (1 курс),</w:t>
      </w:r>
    </w:p>
    <w:p w14:paraId="1141210A" w14:textId="539E553A"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0A9D45A8" w14:textId="3D4A29BC"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B26FAC" w:rsidRPr="003F45F6">
        <w:rPr>
          <w:sz w:val="24"/>
          <w:szCs w:val="24"/>
        </w:rPr>
        <w:t>80</w:t>
      </w:r>
      <w:r w:rsidRPr="003F45F6">
        <w:rPr>
          <w:sz w:val="24"/>
          <w:szCs w:val="24"/>
        </w:rPr>
        <w:t xml:space="preserve">%, частково погоджується – </w:t>
      </w:r>
      <w:r w:rsidR="00B26FAC" w:rsidRPr="003F45F6">
        <w:rPr>
          <w:sz w:val="24"/>
          <w:szCs w:val="24"/>
        </w:rPr>
        <w:t>20</w:t>
      </w:r>
      <w:r w:rsidRPr="003F45F6">
        <w:rPr>
          <w:sz w:val="24"/>
          <w:szCs w:val="24"/>
        </w:rPr>
        <w:t>% (3 курс),</w:t>
      </w:r>
    </w:p>
    <w:p w14:paraId="4E85EA2A" w14:textId="616B64C6" w:rsidR="00737700" w:rsidRPr="003F45F6" w:rsidRDefault="00B26FAC" w:rsidP="00697411">
      <w:pPr>
        <w:snapToGrid w:val="0"/>
        <w:ind w:leftChars="50" w:left="110" w:firstLineChars="200" w:firstLine="480"/>
        <w:jc w:val="both"/>
        <w:rPr>
          <w:sz w:val="24"/>
          <w:szCs w:val="24"/>
        </w:rPr>
      </w:pPr>
      <w:r w:rsidRPr="003F45F6">
        <w:rPr>
          <w:sz w:val="24"/>
          <w:szCs w:val="24"/>
        </w:rPr>
        <w:lastRenderedPageBreak/>
        <w:t>цілком</w:t>
      </w:r>
      <w:r w:rsidR="008F40EC" w:rsidRPr="003F45F6">
        <w:rPr>
          <w:sz w:val="24"/>
          <w:szCs w:val="24"/>
        </w:rPr>
        <w:t xml:space="preserve"> погоджується – 100% (4 курс)</w:t>
      </w:r>
    </w:p>
    <w:p w14:paraId="50B4BD83"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«Всі викладачі моєї спеціальності добре організовані та підготовані до занять»</w:t>
      </w:r>
    </w:p>
    <w:p w14:paraId="63559CA8"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(1 курс),</w:t>
      </w:r>
    </w:p>
    <w:p w14:paraId="6667CF45"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37876CAC" w14:textId="0E967286" w:rsidR="00737700" w:rsidRPr="003F45F6" w:rsidRDefault="002F703A" w:rsidP="00697411">
      <w:pPr>
        <w:snapToGrid w:val="0"/>
        <w:ind w:leftChars="50" w:left="110" w:firstLineChars="200" w:firstLine="480"/>
        <w:jc w:val="both"/>
        <w:rPr>
          <w:sz w:val="24"/>
          <w:szCs w:val="24"/>
        </w:rPr>
      </w:pPr>
      <w:r w:rsidRPr="003F45F6">
        <w:rPr>
          <w:sz w:val="24"/>
          <w:szCs w:val="24"/>
        </w:rPr>
        <w:t xml:space="preserve">цілком погоджується – 60%; </w:t>
      </w:r>
      <w:r w:rsidR="008F40EC" w:rsidRPr="003F45F6">
        <w:rPr>
          <w:sz w:val="24"/>
          <w:szCs w:val="24"/>
        </w:rPr>
        <w:t xml:space="preserve">частково погоджується – </w:t>
      </w:r>
      <w:r w:rsidRPr="003F45F6">
        <w:rPr>
          <w:sz w:val="24"/>
          <w:szCs w:val="24"/>
        </w:rPr>
        <w:t>40</w:t>
      </w:r>
      <w:r w:rsidR="008F40EC" w:rsidRPr="003F45F6">
        <w:rPr>
          <w:sz w:val="24"/>
          <w:szCs w:val="24"/>
        </w:rPr>
        <w:t>% (3 курс),</w:t>
      </w:r>
    </w:p>
    <w:p w14:paraId="6160DDD2" w14:textId="77777777" w:rsidR="00737700" w:rsidRPr="003F45F6" w:rsidRDefault="008F40EC" w:rsidP="00697411">
      <w:pPr>
        <w:snapToGrid w:val="0"/>
        <w:ind w:leftChars="50" w:left="110" w:firstLineChars="200" w:firstLine="480"/>
        <w:jc w:val="both"/>
        <w:rPr>
          <w:sz w:val="24"/>
          <w:szCs w:val="24"/>
        </w:rPr>
      </w:pPr>
      <w:bookmarkStart w:id="4" w:name="_Hlk195777098"/>
      <w:r w:rsidRPr="003F45F6">
        <w:rPr>
          <w:sz w:val="24"/>
          <w:szCs w:val="24"/>
        </w:rPr>
        <w:t>цілком погоджується – 100% (4 курс)</w:t>
      </w:r>
    </w:p>
    <w:bookmarkEnd w:id="4"/>
    <w:p w14:paraId="450C599B"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«У мене є можливість оцінювати роботу моїх викладачів»</w:t>
      </w:r>
    </w:p>
    <w:p w14:paraId="5C2AAB3C" w14:textId="3CDC1D97"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9553A5" w:rsidRPr="003F45F6">
        <w:rPr>
          <w:sz w:val="24"/>
          <w:szCs w:val="24"/>
        </w:rPr>
        <w:t>75</w:t>
      </w:r>
      <w:r w:rsidRPr="003F45F6">
        <w:rPr>
          <w:sz w:val="24"/>
          <w:szCs w:val="24"/>
        </w:rPr>
        <w:t>%</w:t>
      </w:r>
      <w:r w:rsidR="009553A5" w:rsidRPr="003F45F6">
        <w:rPr>
          <w:sz w:val="24"/>
          <w:szCs w:val="24"/>
        </w:rPr>
        <w:t>, частково погоджується – 12,5%, не погоджується – 12,5%</w:t>
      </w:r>
      <w:r w:rsidRPr="003F45F6">
        <w:rPr>
          <w:sz w:val="24"/>
          <w:szCs w:val="24"/>
        </w:rPr>
        <w:t xml:space="preserve"> (1 курс),</w:t>
      </w:r>
    </w:p>
    <w:p w14:paraId="6BF816DA" w14:textId="0BA73066"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9553A5" w:rsidRPr="003F45F6">
        <w:rPr>
          <w:sz w:val="24"/>
          <w:szCs w:val="24"/>
        </w:rPr>
        <w:t>100</w:t>
      </w:r>
      <w:r w:rsidRPr="003F45F6">
        <w:rPr>
          <w:sz w:val="24"/>
          <w:szCs w:val="24"/>
        </w:rPr>
        <w:t>% (2 курс),</w:t>
      </w:r>
    </w:p>
    <w:p w14:paraId="2791A547" w14:textId="7238FF62"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9553A5" w:rsidRPr="003F45F6">
        <w:rPr>
          <w:sz w:val="24"/>
          <w:szCs w:val="24"/>
        </w:rPr>
        <w:t>40</w:t>
      </w:r>
      <w:r w:rsidRPr="003F45F6">
        <w:rPr>
          <w:sz w:val="24"/>
          <w:szCs w:val="24"/>
        </w:rPr>
        <w:t>%, частково погоджується – 6</w:t>
      </w:r>
      <w:r w:rsidR="009553A5" w:rsidRPr="003F45F6">
        <w:rPr>
          <w:sz w:val="24"/>
          <w:szCs w:val="24"/>
        </w:rPr>
        <w:t>0</w:t>
      </w:r>
      <w:r w:rsidRPr="003F45F6">
        <w:rPr>
          <w:sz w:val="24"/>
          <w:szCs w:val="24"/>
        </w:rPr>
        <w:t>% (3 курс),</w:t>
      </w:r>
    </w:p>
    <w:p w14:paraId="54F91165" w14:textId="2DE3B8C9"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9553A5" w:rsidRPr="003F45F6">
        <w:rPr>
          <w:sz w:val="24"/>
          <w:szCs w:val="24"/>
        </w:rPr>
        <w:t>80</w:t>
      </w:r>
      <w:r w:rsidRPr="003F45F6">
        <w:rPr>
          <w:sz w:val="24"/>
          <w:szCs w:val="24"/>
        </w:rPr>
        <w:t>%</w:t>
      </w:r>
      <w:r w:rsidR="009553A5" w:rsidRPr="003F45F6">
        <w:rPr>
          <w:sz w:val="24"/>
          <w:szCs w:val="24"/>
        </w:rPr>
        <w:t>, частково погоджується – 20%</w:t>
      </w:r>
      <w:r w:rsidRPr="003F45F6">
        <w:rPr>
          <w:sz w:val="24"/>
          <w:szCs w:val="24"/>
        </w:rPr>
        <w:t xml:space="preserve"> (4 курс)</w:t>
      </w:r>
    </w:p>
    <w:p w14:paraId="721A4566"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«Я отримую достатньо підтримки і корисних порад щодо мого навчання»</w:t>
      </w:r>
    </w:p>
    <w:p w14:paraId="213C1BFA" w14:textId="76CD60FE"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9553A5" w:rsidRPr="003F45F6">
        <w:rPr>
          <w:sz w:val="24"/>
          <w:szCs w:val="24"/>
        </w:rPr>
        <w:t>87,5</w:t>
      </w:r>
      <w:r w:rsidRPr="003F45F6">
        <w:rPr>
          <w:sz w:val="24"/>
          <w:szCs w:val="24"/>
        </w:rPr>
        <w:t>%</w:t>
      </w:r>
      <w:r w:rsidR="009553A5" w:rsidRPr="003F45F6">
        <w:rPr>
          <w:sz w:val="24"/>
          <w:szCs w:val="24"/>
        </w:rPr>
        <w:t xml:space="preserve">, частково погоджується – 12,5% </w:t>
      </w:r>
      <w:r w:rsidRPr="003F45F6">
        <w:rPr>
          <w:sz w:val="24"/>
          <w:szCs w:val="24"/>
        </w:rPr>
        <w:t>(1 курс),</w:t>
      </w:r>
    </w:p>
    <w:p w14:paraId="49BD5CC2"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7C0961C8" w14:textId="77777777" w:rsidR="009553A5" w:rsidRPr="003F45F6" w:rsidRDefault="009553A5" w:rsidP="00697411">
      <w:pPr>
        <w:snapToGrid w:val="0"/>
        <w:ind w:leftChars="50" w:left="110" w:firstLineChars="200" w:firstLine="480"/>
        <w:jc w:val="both"/>
        <w:rPr>
          <w:sz w:val="24"/>
          <w:szCs w:val="24"/>
        </w:rPr>
      </w:pPr>
      <w:r w:rsidRPr="003F45F6">
        <w:rPr>
          <w:sz w:val="24"/>
          <w:szCs w:val="24"/>
        </w:rPr>
        <w:t>цілком погоджується – 40%, частково погоджується – 60% (3 курс),</w:t>
      </w:r>
    </w:p>
    <w:p w14:paraId="3B382AB6" w14:textId="29CB6C60"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(4 курс)</w:t>
      </w:r>
    </w:p>
    <w:p w14:paraId="7B161BF7"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«Я маю змогу швидко контактувати з викладачами, коли виникає така необхідність»</w:t>
      </w:r>
    </w:p>
    <w:p w14:paraId="74CB6626" w14:textId="1F69C11B" w:rsidR="00737700" w:rsidRPr="003F45F6" w:rsidRDefault="008F40EC" w:rsidP="00697411">
      <w:pPr>
        <w:snapToGrid w:val="0"/>
        <w:ind w:leftChars="50" w:left="110" w:firstLineChars="200" w:firstLine="480"/>
        <w:jc w:val="both"/>
        <w:rPr>
          <w:sz w:val="24"/>
          <w:szCs w:val="24"/>
        </w:rPr>
      </w:pPr>
      <w:bookmarkStart w:id="5" w:name="_Hlk165388885"/>
      <w:r w:rsidRPr="003F45F6">
        <w:rPr>
          <w:sz w:val="24"/>
          <w:szCs w:val="24"/>
        </w:rPr>
        <w:t xml:space="preserve">цілком погоджується – </w:t>
      </w:r>
      <w:r w:rsidR="009553A5" w:rsidRPr="003F45F6">
        <w:rPr>
          <w:sz w:val="24"/>
          <w:szCs w:val="24"/>
        </w:rPr>
        <w:t>62,5</w:t>
      </w:r>
      <w:r w:rsidRPr="003F45F6">
        <w:rPr>
          <w:sz w:val="24"/>
          <w:szCs w:val="24"/>
        </w:rPr>
        <w:t>%</w:t>
      </w:r>
      <w:r w:rsidR="009553A5" w:rsidRPr="003F45F6">
        <w:rPr>
          <w:sz w:val="24"/>
          <w:szCs w:val="24"/>
        </w:rPr>
        <w:t>, частково погоджується – 37,5%</w:t>
      </w:r>
      <w:r w:rsidRPr="003F45F6">
        <w:rPr>
          <w:sz w:val="24"/>
          <w:szCs w:val="24"/>
        </w:rPr>
        <w:t xml:space="preserve"> (1 курс),</w:t>
      </w:r>
    </w:p>
    <w:bookmarkEnd w:id="5"/>
    <w:p w14:paraId="642878D6"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6B2E068D" w14:textId="3BD06FF3" w:rsidR="009553A5" w:rsidRPr="003F45F6" w:rsidRDefault="009553A5" w:rsidP="00697411">
      <w:pPr>
        <w:snapToGrid w:val="0"/>
        <w:ind w:leftChars="50" w:left="110" w:firstLineChars="200" w:firstLine="480"/>
        <w:jc w:val="both"/>
        <w:rPr>
          <w:sz w:val="24"/>
          <w:szCs w:val="24"/>
        </w:rPr>
      </w:pPr>
      <w:r w:rsidRPr="003F45F6">
        <w:rPr>
          <w:sz w:val="24"/>
          <w:szCs w:val="24"/>
        </w:rPr>
        <w:t>цілком погоджується – 60%, частково погоджується – 20%, не погоджується – 20% (3 курс),</w:t>
      </w:r>
    </w:p>
    <w:p w14:paraId="7453D87B" w14:textId="7C3DD555"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(4 курс)</w:t>
      </w:r>
    </w:p>
    <w:p w14:paraId="4DC348C1"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«Я отримую корисні настанови та вичерпні консультації, коли мені необхідно робити вибір щодо мого навчання»</w:t>
      </w:r>
    </w:p>
    <w:p w14:paraId="1EE1A82F" w14:textId="37477DAE"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030BF4" w:rsidRPr="003F45F6">
        <w:rPr>
          <w:sz w:val="24"/>
          <w:szCs w:val="24"/>
        </w:rPr>
        <w:t>75</w:t>
      </w:r>
      <w:r w:rsidRPr="003F45F6">
        <w:rPr>
          <w:sz w:val="24"/>
          <w:szCs w:val="24"/>
        </w:rPr>
        <w:t>%</w:t>
      </w:r>
      <w:r w:rsidR="00030BF4" w:rsidRPr="003F45F6">
        <w:rPr>
          <w:sz w:val="24"/>
          <w:szCs w:val="24"/>
        </w:rPr>
        <w:t>, частково погоджується – 25%</w:t>
      </w:r>
      <w:r w:rsidRPr="003F45F6">
        <w:rPr>
          <w:sz w:val="24"/>
          <w:szCs w:val="24"/>
        </w:rPr>
        <w:t xml:space="preserve"> (1 курс),</w:t>
      </w:r>
    </w:p>
    <w:p w14:paraId="22F3E20C"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228E0D72" w14:textId="06393D4C" w:rsidR="00737700" w:rsidRPr="003F45F6" w:rsidRDefault="008F40EC" w:rsidP="00697411">
      <w:pPr>
        <w:snapToGrid w:val="0"/>
        <w:ind w:leftChars="50" w:left="110" w:firstLineChars="200" w:firstLine="480"/>
        <w:jc w:val="both"/>
        <w:rPr>
          <w:sz w:val="24"/>
          <w:szCs w:val="24"/>
        </w:rPr>
      </w:pPr>
      <w:bookmarkStart w:id="6" w:name="_Hlk165388997"/>
      <w:r w:rsidRPr="003F45F6">
        <w:rPr>
          <w:sz w:val="24"/>
          <w:szCs w:val="24"/>
        </w:rPr>
        <w:t xml:space="preserve">цілком погоджується – </w:t>
      </w:r>
      <w:r w:rsidR="00030BF4" w:rsidRPr="003F45F6">
        <w:rPr>
          <w:sz w:val="24"/>
          <w:szCs w:val="24"/>
        </w:rPr>
        <w:t>40</w:t>
      </w:r>
      <w:r w:rsidRPr="003F45F6">
        <w:rPr>
          <w:sz w:val="24"/>
          <w:szCs w:val="24"/>
        </w:rPr>
        <w:t xml:space="preserve">%, частково погоджується – </w:t>
      </w:r>
      <w:r w:rsidR="00030BF4" w:rsidRPr="003F45F6">
        <w:rPr>
          <w:sz w:val="24"/>
          <w:szCs w:val="24"/>
        </w:rPr>
        <w:t>60</w:t>
      </w:r>
      <w:r w:rsidRPr="003F45F6">
        <w:rPr>
          <w:sz w:val="24"/>
          <w:szCs w:val="24"/>
        </w:rPr>
        <w:t>% (3 курс),</w:t>
      </w:r>
    </w:p>
    <w:p w14:paraId="53DA94E7"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(4 курс)</w:t>
      </w:r>
    </w:p>
    <w:bookmarkEnd w:id="6"/>
    <w:p w14:paraId="15267202"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«Моє навчання належним чином готує мене до сучасної кар’єри за моєю спеціальністю»</w:t>
      </w:r>
    </w:p>
    <w:p w14:paraId="1D392922" w14:textId="43101F50" w:rsidR="00737700" w:rsidRPr="003F45F6" w:rsidRDefault="008F40EC" w:rsidP="00697411">
      <w:pPr>
        <w:snapToGrid w:val="0"/>
        <w:ind w:leftChars="50" w:left="110" w:firstLineChars="200" w:firstLine="480"/>
        <w:jc w:val="both"/>
        <w:rPr>
          <w:sz w:val="24"/>
          <w:szCs w:val="24"/>
        </w:rPr>
      </w:pPr>
      <w:bookmarkStart w:id="7" w:name="_Hlk195777563"/>
      <w:r w:rsidRPr="003F45F6">
        <w:rPr>
          <w:sz w:val="24"/>
          <w:szCs w:val="24"/>
        </w:rPr>
        <w:t xml:space="preserve">цілком погоджується – </w:t>
      </w:r>
      <w:r w:rsidR="00030BF4" w:rsidRPr="003F45F6">
        <w:rPr>
          <w:sz w:val="24"/>
          <w:szCs w:val="24"/>
        </w:rPr>
        <w:t>62,5</w:t>
      </w:r>
      <w:r w:rsidRPr="003F45F6">
        <w:rPr>
          <w:sz w:val="24"/>
          <w:szCs w:val="24"/>
        </w:rPr>
        <w:t>%</w:t>
      </w:r>
      <w:r w:rsidR="00030BF4" w:rsidRPr="003F45F6">
        <w:rPr>
          <w:sz w:val="24"/>
          <w:szCs w:val="24"/>
        </w:rPr>
        <w:t xml:space="preserve">, частково погоджується – 37,5% </w:t>
      </w:r>
      <w:r w:rsidRPr="003F45F6">
        <w:rPr>
          <w:sz w:val="24"/>
          <w:szCs w:val="24"/>
        </w:rPr>
        <w:t>(1 курс),</w:t>
      </w:r>
    </w:p>
    <w:bookmarkEnd w:id="7"/>
    <w:p w14:paraId="28195B71"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24F4D962" w14:textId="6C553A50"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030BF4" w:rsidRPr="003F45F6">
        <w:rPr>
          <w:sz w:val="24"/>
          <w:szCs w:val="24"/>
        </w:rPr>
        <w:t>60</w:t>
      </w:r>
      <w:r w:rsidRPr="003F45F6">
        <w:rPr>
          <w:sz w:val="24"/>
          <w:szCs w:val="24"/>
        </w:rPr>
        <w:t xml:space="preserve">%, частково погоджується – </w:t>
      </w:r>
      <w:r w:rsidR="00030BF4" w:rsidRPr="003F45F6">
        <w:rPr>
          <w:sz w:val="24"/>
          <w:szCs w:val="24"/>
        </w:rPr>
        <w:t>40</w:t>
      </w:r>
      <w:r w:rsidRPr="003F45F6">
        <w:rPr>
          <w:sz w:val="24"/>
          <w:szCs w:val="24"/>
        </w:rPr>
        <w:t>%</w:t>
      </w:r>
      <w:r w:rsidR="00030BF4" w:rsidRPr="003F45F6">
        <w:rPr>
          <w:sz w:val="24"/>
          <w:szCs w:val="24"/>
        </w:rPr>
        <w:t xml:space="preserve"> </w:t>
      </w:r>
      <w:r w:rsidRPr="003F45F6">
        <w:rPr>
          <w:sz w:val="24"/>
          <w:szCs w:val="24"/>
        </w:rPr>
        <w:t>(3 курс),</w:t>
      </w:r>
    </w:p>
    <w:p w14:paraId="4240B8FD"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(4 курс)</w:t>
      </w:r>
    </w:p>
    <w:p w14:paraId="1974EE0B"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«Викладачі застосовують різноманітні викладацькі методики для забезпечення ефективності навчання»</w:t>
      </w:r>
    </w:p>
    <w:p w14:paraId="077A664E" w14:textId="464F6BEC"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030BF4" w:rsidRPr="003F45F6">
        <w:rPr>
          <w:sz w:val="24"/>
          <w:szCs w:val="24"/>
        </w:rPr>
        <w:t>87,5</w:t>
      </w:r>
      <w:r w:rsidRPr="003F45F6">
        <w:rPr>
          <w:sz w:val="24"/>
          <w:szCs w:val="24"/>
        </w:rPr>
        <w:t>%</w:t>
      </w:r>
      <w:r w:rsidR="00030BF4" w:rsidRPr="003F45F6">
        <w:rPr>
          <w:sz w:val="24"/>
          <w:szCs w:val="24"/>
        </w:rPr>
        <w:t>, частково погоджується – 12,5%</w:t>
      </w:r>
      <w:r w:rsidRPr="003F45F6">
        <w:rPr>
          <w:sz w:val="24"/>
          <w:szCs w:val="24"/>
        </w:rPr>
        <w:t xml:space="preserve"> (1 курс),</w:t>
      </w:r>
    </w:p>
    <w:p w14:paraId="11D80584"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2BE41525" w14:textId="202FFB03"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030BF4" w:rsidRPr="003F45F6">
        <w:rPr>
          <w:sz w:val="24"/>
          <w:szCs w:val="24"/>
        </w:rPr>
        <w:t>50</w:t>
      </w:r>
      <w:r w:rsidRPr="003F45F6">
        <w:rPr>
          <w:sz w:val="24"/>
          <w:szCs w:val="24"/>
        </w:rPr>
        <w:t xml:space="preserve">%, частково погоджується – </w:t>
      </w:r>
      <w:r w:rsidR="00030BF4" w:rsidRPr="003F45F6">
        <w:rPr>
          <w:sz w:val="24"/>
          <w:szCs w:val="24"/>
        </w:rPr>
        <w:t>50</w:t>
      </w:r>
      <w:r w:rsidRPr="003F45F6">
        <w:rPr>
          <w:sz w:val="24"/>
          <w:szCs w:val="24"/>
        </w:rPr>
        <w:t>% (3 курс),</w:t>
      </w:r>
    </w:p>
    <w:p w14:paraId="2AD5AE3C" w14:textId="64A5417C" w:rsidR="00737700" w:rsidRPr="003F45F6" w:rsidRDefault="008F40EC" w:rsidP="00697411">
      <w:pPr>
        <w:snapToGrid w:val="0"/>
        <w:ind w:leftChars="50" w:left="110" w:firstLineChars="200" w:firstLine="480"/>
        <w:jc w:val="both"/>
        <w:rPr>
          <w:sz w:val="24"/>
          <w:szCs w:val="24"/>
        </w:rPr>
      </w:pPr>
      <w:bookmarkStart w:id="8" w:name="_Hlk195777629"/>
      <w:r w:rsidRPr="003F45F6">
        <w:rPr>
          <w:sz w:val="24"/>
          <w:szCs w:val="24"/>
        </w:rPr>
        <w:t xml:space="preserve">цілком погоджується – </w:t>
      </w:r>
      <w:r w:rsidR="00030BF4" w:rsidRPr="003F45F6">
        <w:rPr>
          <w:sz w:val="24"/>
          <w:szCs w:val="24"/>
        </w:rPr>
        <w:t>60</w:t>
      </w:r>
      <w:r w:rsidRPr="003F45F6">
        <w:rPr>
          <w:sz w:val="24"/>
          <w:szCs w:val="24"/>
        </w:rPr>
        <w:t>%</w:t>
      </w:r>
      <w:r w:rsidR="00030BF4" w:rsidRPr="003F45F6">
        <w:rPr>
          <w:sz w:val="24"/>
          <w:szCs w:val="24"/>
        </w:rPr>
        <w:t>, частково погоджується – 40%</w:t>
      </w:r>
      <w:r w:rsidRPr="003F45F6">
        <w:rPr>
          <w:sz w:val="24"/>
          <w:szCs w:val="24"/>
        </w:rPr>
        <w:t xml:space="preserve"> (4 курс)</w:t>
      </w:r>
    </w:p>
    <w:bookmarkEnd w:id="8"/>
    <w:p w14:paraId="6532E4FA"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«Всі викладачі якісно пояснюють ключові поняття»</w:t>
      </w:r>
    </w:p>
    <w:p w14:paraId="4CA07E77" w14:textId="79ED15D1" w:rsidR="00737700" w:rsidRPr="003F45F6" w:rsidRDefault="008F40EC" w:rsidP="00697411">
      <w:pPr>
        <w:snapToGrid w:val="0"/>
        <w:ind w:leftChars="50" w:left="110" w:firstLineChars="200" w:firstLine="480"/>
        <w:jc w:val="both"/>
        <w:rPr>
          <w:sz w:val="24"/>
          <w:szCs w:val="24"/>
        </w:rPr>
      </w:pPr>
      <w:bookmarkStart w:id="9" w:name="_Hlk165389346"/>
      <w:r w:rsidRPr="003F45F6">
        <w:rPr>
          <w:sz w:val="24"/>
          <w:szCs w:val="24"/>
        </w:rPr>
        <w:t xml:space="preserve">цілком погоджується – </w:t>
      </w:r>
      <w:r w:rsidR="00030BF4" w:rsidRPr="003F45F6">
        <w:rPr>
          <w:sz w:val="24"/>
          <w:szCs w:val="24"/>
        </w:rPr>
        <w:t>62,5</w:t>
      </w:r>
      <w:r w:rsidRPr="003F45F6">
        <w:rPr>
          <w:sz w:val="24"/>
          <w:szCs w:val="24"/>
        </w:rPr>
        <w:t>%</w:t>
      </w:r>
      <w:r w:rsidR="00030BF4" w:rsidRPr="003F45F6">
        <w:rPr>
          <w:sz w:val="24"/>
          <w:szCs w:val="24"/>
        </w:rPr>
        <w:t xml:space="preserve">, частково погоджується – 37,5% </w:t>
      </w:r>
      <w:r w:rsidRPr="003F45F6">
        <w:rPr>
          <w:sz w:val="24"/>
          <w:szCs w:val="24"/>
        </w:rPr>
        <w:t>(1 курс),</w:t>
      </w:r>
    </w:p>
    <w:p w14:paraId="5825D1E5" w14:textId="21788C64" w:rsidR="00737700" w:rsidRPr="003F45F6" w:rsidRDefault="00030BF4" w:rsidP="00697411">
      <w:pPr>
        <w:snapToGrid w:val="0"/>
        <w:ind w:leftChars="50" w:left="110" w:firstLineChars="200" w:firstLine="480"/>
        <w:jc w:val="both"/>
        <w:rPr>
          <w:sz w:val="24"/>
          <w:szCs w:val="24"/>
        </w:rPr>
      </w:pPr>
      <w:r w:rsidRPr="003F45F6">
        <w:rPr>
          <w:sz w:val="24"/>
          <w:szCs w:val="24"/>
        </w:rPr>
        <w:t>цілком</w:t>
      </w:r>
      <w:r w:rsidR="008F40EC" w:rsidRPr="003F45F6">
        <w:rPr>
          <w:sz w:val="24"/>
          <w:szCs w:val="24"/>
        </w:rPr>
        <w:t xml:space="preserve"> погоджується – </w:t>
      </w:r>
      <w:r w:rsidRPr="003F45F6">
        <w:rPr>
          <w:sz w:val="24"/>
          <w:szCs w:val="24"/>
        </w:rPr>
        <w:t>100%</w:t>
      </w:r>
      <w:r w:rsidR="008F40EC" w:rsidRPr="003F45F6">
        <w:rPr>
          <w:sz w:val="24"/>
          <w:szCs w:val="24"/>
        </w:rPr>
        <w:t xml:space="preserve"> (2 курс),</w:t>
      </w:r>
      <w:bookmarkEnd w:id="9"/>
    </w:p>
    <w:p w14:paraId="5553D7D4" w14:textId="492D90E9" w:rsidR="00737700" w:rsidRPr="003F45F6" w:rsidRDefault="00030BF4" w:rsidP="00697411">
      <w:pPr>
        <w:snapToGrid w:val="0"/>
        <w:ind w:leftChars="50" w:left="110" w:firstLineChars="200" w:firstLine="480"/>
        <w:jc w:val="both"/>
        <w:rPr>
          <w:sz w:val="24"/>
          <w:szCs w:val="24"/>
        </w:rPr>
      </w:pPr>
      <w:r w:rsidRPr="003F45F6">
        <w:rPr>
          <w:sz w:val="24"/>
          <w:szCs w:val="24"/>
        </w:rPr>
        <w:t xml:space="preserve">цілком погоджується – 40%, </w:t>
      </w:r>
      <w:r w:rsidR="008F40EC" w:rsidRPr="003F45F6">
        <w:rPr>
          <w:sz w:val="24"/>
          <w:szCs w:val="24"/>
        </w:rPr>
        <w:t xml:space="preserve">частково погоджується – </w:t>
      </w:r>
      <w:r w:rsidRPr="003F45F6">
        <w:rPr>
          <w:sz w:val="24"/>
          <w:szCs w:val="24"/>
        </w:rPr>
        <w:t>60</w:t>
      </w:r>
      <w:r w:rsidR="008F40EC" w:rsidRPr="003F45F6">
        <w:rPr>
          <w:sz w:val="24"/>
          <w:szCs w:val="24"/>
        </w:rPr>
        <w:t>% (3 курс),</w:t>
      </w:r>
    </w:p>
    <w:p w14:paraId="6A4B6116"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(4 курс)</w:t>
      </w:r>
    </w:p>
    <w:p w14:paraId="77A1B67F"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«Методичне забезпечення самостійної роботи є достатнім»</w:t>
      </w:r>
    </w:p>
    <w:p w14:paraId="4B30C9A4" w14:textId="77777777" w:rsidR="00030BF4" w:rsidRPr="003F45F6" w:rsidRDefault="00030BF4" w:rsidP="00697411">
      <w:pPr>
        <w:snapToGrid w:val="0"/>
        <w:ind w:leftChars="50" w:left="110" w:firstLineChars="200" w:firstLine="480"/>
        <w:jc w:val="both"/>
        <w:rPr>
          <w:sz w:val="24"/>
          <w:szCs w:val="24"/>
        </w:rPr>
      </w:pPr>
      <w:r w:rsidRPr="003F45F6">
        <w:rPr>
          <w:sz w:val="24"/>
          <w:szCs w:val="24"/>
        </w:rPr>
        <w:t>цілком погоджується – 75%, частково погоджується – 25% (1 курс),</w:t>
      </w:r>
    </w:p>
    <w:p w14:paraId="617A45F6" w14:textId="11DC4ADD"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78AC909C" w14:textId="297BE26E" w:rsidR="00737700" w:rsidRPr="003F45F6" w:rsidRDefault="008F40EC" w:rsidP="00697411">
      <w:pPr>
        <w:snapToGrid w:val="0"/>
        <w:ind w:leftChars="50" w:left="110" w:firstLineChars="200" w:firstLine="480"/>
        <w:jc w:val="both"/>
        <w:rPr>
          <w:sz w:val="24"/>
          <w:szCs w:val="24"/>
        </w:rPr>
      </w:pPr>
      <w:bookmarkStart w:id="10" w:name="_Hlk165389608"/>
      <w:r w:rsidRPr="003F45F6">
        <w:rPr>
          <w:sz w:val="24"/>
          <w:szCs w:val="24"/>
        </w:rPr>
        <w:t xml:space="preserve">цілком погоджується – </w:t>
      </w:r>
      <w:r w:rsidR="00030BF4" w:rsidRPr="003F45F6">
        <w:rPr>
          <w:sz w:val="24"/>
          <w:szCs w:val="24"/>
        </w:rPr>
        <w:t>40</w:t>
      </w:r>
      <w:r w:rsidRPr="003F45F6">
        <w:rPr>
          <w:sz w:val="24"/>
          <w:szCs w:val="24"/>
        </w:rPr>
        <w:t xml:space="preserve">%, частково погоджується – </w:t>
      </w:r>
      <w:r w:rsidR="00030BF4" w:rsidRPr="003F45F6">
        <w:rPr>
          <w:sz w:val="24"/>
          <w:szCs w:val="24"/>
        </w:rPr>
        <w:t>60</w:t>
      </w:r>
      <w:r w:rsidRPr="003F45F6">
        <w:rPr>
          <w:sz w:val="24"/>
          <w:szCs w:val="24"/>
        </w:rPr>
        <w:t>% (3 курс),</w:t>
      </w:r>
    </w:p>
    <w:bookmarkEnd w:id="10"/>
    <w:p w14:paraId="6E8A984F"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(4 курс)</w:t>
      </w:r>
    </w:p>
    <w:p w14:paraId="260ACF0B"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«Частка навчального часу, відведена на самостійну роботу, є достатньою»</w:t>
      </w:r>
    </w:p>
    <w:p w14:paraId="019C4FDC" w14:textId="77777777" w:rsidR="00030BF4" w:rsidRPr="003F45F6" w:rsidRDefault="00030BF4" w:rsidP="00697411">
      <w:pPr>
        <w:snapToGrid w:val="0"/>
        <w:ind w:leftChars="50" w:left="110" w:firstLineChars="200" w:firstLine="480"/>
        <w:jc w:val="both"/>
        <w:rPr>
          <w:sz w:val="24"/>
          <w:szCs w:val="24"/>
        </w:rPr>
      </w:pPr>
      <w:bookmarkStart w:id="11" w:name="_Hlk195777842"/>
      <w:r w:rsidRPr="003F45F6">
        <w:rPr>
          <w:sz w:val="24"/>
          <w:szCs w:val="24"/>
        </w:rPr>
        <w:t>цілком погоджується – 75%, частково погоджується – 25% (1 курс),</w:t>
      </w:r>
    </w:p>
    <w:p w14:paraId="180B7B18" w14:textId="7E75A087"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100% </w:t>
      </w:r>
      <w:bookmarkEnd w:id="11"/>
      <w:r w:rsidRPr="003F45F6">
        <w:rPr>
          <w:sz w:val="24"/>
          <w:szCs w:val="24"/>
        </w:rPr>
        <w:t>(2 курс),</w:t>
      </w:r>
    </w:p>
    <w:p w14:paraId="0B7E064A" w14:textId="10D4CCEB" w:rsidR="00737700" w:rsidRPr="003F45F6" w:rsidRDefault="00030BF4" w:rsidP="00697411">
      <w:pPr>
        <w:snapToGrid w:val="0"/>
        <w:ind w:leftChars="50" w:left="110" w:firstLineChars="200" w:firstLine="480"/>
        <w:jc w:val="both"/>
        <w:rPr>
          <w:sz w:val="24"/>
          <w:szCs w:val="24"/>
        </w:rPr>
      </w:pPr>
      <w:r w:rsidRPr="003F45F6">
        <w:rPr>
          <w:sz w:val="24"/>
          <w:szCs w:val="24"/>
        </w:rPr>
        <w:t xml:space="preserve">цілком погоджується – 80%, частково погоджується – 20% </w:t>
      </w:r>
      <w:r w:rsidR="008F40EC" w:rsidRPr="003F45F6">
        <w:rPr>
          <w:sz w:val="24"/>
          <w:szCs w:val="24"/>
        </w:rPr>
        <w:t>(3 курс),</w:t>
      </w:r>
    </w:p>
    <w:p w14:paraId="7BC46F05" w14:textId="573B1656" w:rsidR="00737700" w:rsidRPr="003F45F6" w:rsidRDefault="00030BF4" w:rsidP="00697411">
      <w:pPr>
        <w:snapToGrid w:val="0"/>
        <w:ind w:leftChars="50" w:left="110" w:firstLineChars="200" w:firstLine="480"/>
        <w:jc w:val="both"/>
        <w:rPr>
          <w:sz w:val="24"/>
          <w:szCs w:val="24"/>
        </w:rPr>
      </w:pPr>
      <w:r w:rsidRPr="003F45F6">
        <w:rPr>
          <w:sz w:val="24"/>
          <w:szCs w:val="24"/>
        </w:rPr>
        <w:t xml:space="preserve">цілком погоджується – 80%, частково погоджується – 20% </w:t>
      </w:r>
      <w:r w:rsidR="008F40EC" w:rsidRPr="003F45F6">
        <w:rPr>
          <w:sz w:val="24"/>
          <w:szCs w:val="24"/>
        </w:rPr>
        <w:t>(4 курс)</w:t>
      </w:r>
    </w:p>
    <w:p w14:paraId="2DC2C19F"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lastRenderedPageBreak/>
        <w:t>«Необхідні навчальні ресурси для вивчення матеріалу є доступними»</w:t>
      </w:r>
    </w:p>
    <w:p w14:paraId="0335E8F4" w14:textId="0B6092E6" w:rsidR="00737700" w:rsidRPr="003F45F6" w:rsidRDefault="00D36BD6" w:rsidP="00697411">
      <w:pPr>
        <w:snapToGrid w:val="0"/>
        <w:ind w:leftChars="50" w:left="110" w:firstLineChars="200" w:firstLine="480"/>
        <w:jc w:val="both"/>
        <w:rPr>
          <w:sz w:val="24"/>
          <w:szCs w:val="24"/>
        </w:rPr>
      </w:pPr>
      <w:r w:rsidRPr="003F45F6">
        <w:rPr>
          <w:sz w:val="24"/>
          <w:szCs w:val="24"/>
        </w:rPr>
        <w:t xml:space="preserve">цілком погоджується – 75%, частково погоджується – 25% </w:t>
      </w:r>
      <w:r w:rsidR="008F40EC" w:rsidRPr="003F45F6">
        <w:rPr>
          <w:sz w:val="24"/>
          <w:szCs w:val="24"/>
        </w:rPr>
        <w:t>(1 курс),</w:t>
      </w:r>
    </w:p>
    <w:p w14:paraId="2E85B3C0"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 (2 курс),</w:t>
      </w:r>
    </w:p>
    <w:p w14:paraId="5E56D5ED" w14:textId="5A542838" w:rsidR="00737700" w:rsidRPr="003F45F6" w:rsidRDefault="00D36BD6" w:rsidP="00697411">
      <w:pPr>
        <w:snapToGrid w:val="0"/>
        <w:ind w:leftChars="50" w:left="110" w:firstLineChars="200" w:firstLine="480"/>
        <w:jc w:val="both"/>
        <w:rPr>
          <w:sz w:val="24"/>
          <w:szCs w:val="24"/>
        </w:rPr>
      </w:pPr>
      <w:r w:rsidRPr="003F45F6">
        <w:rPr>
          <w:sz w:val="24"/>
          <w:szCs w:val="24"/>
        </w:rPr>
        <w:t xml:space="preserve">цілком погоджується – 80%, частково погоджується – 20% </w:t>
      </w:r>
      <w:r w:rsidR="008F40EC" w:rsidRPr="003F45F6">
        <w:rPr>
          <w:sz w:val="24"/>
          <w:szCs w:val="24"/>
        </w:rPr>
        <w:t>( (3 курс),</w:t>
      </w:r>
    </w:p>
    <w:p w14:paraId="21667EB3" w14:textId="0A008A39" w:rsidR="00737700" w:rsidRPr="003F45F6" w:rsidRDefault="00D36BD6" w:rsidP="00697411">
      <w:pPr>
        <w:snapToGrid w:val="0"/>
        <w:ind w:leftChars="50" w:left="110" w:firstLineChars="200" w:firstLine="480"/>
        <w:jc w:val="both"/>
        <w:rPr>
          <w:sz w:val="24"/>
          <w:szCs w:val="24"/>
        </w:rPr>
      </w:pPr>
      <w:bookmarkStart w:id="12" w:name="_Hlk165389742"/>
      <w:r w:rsidRPr="003F45F6">
        <w:rPr>
          <w:sz w:val="24"/>
          <w:szCs w:val="24"/>
        </w:rPr>
        <w:t xml:space="preserve">цілком погоджується – 80%, частково погоджується – 20% </w:t>
      </w:r>
      <w:r w:rsidR="008F40EC" w:rsidRPr="003F45F6">
        <w:rPr>
          <w:sz w:val="24"/>
          <w:szCs w:val="24"/>
        </w:rPr>
        <w:t>( (4 курс)</w:t>
      </w:r>
    </w:p>
    <w:bookmarkEnd w:id="12"/>
    <w:p w14:paraId="3E570C86"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«У мене є стабільний доступ до мережі Інтернет для пошуку необхідних матеріалів»</w:t>
      </w:r>
    </w:p>
    <w:p w14:paraId="2EF10F7D" w14:textId="25AE86D7" w:rsidR="00737700" w:rsidRPr="003F45F6" w:rsidRDefault="00D36BD6" w:rsidP="00697411">
      <w:pPr>
        <w:snapToGrid w:val="0"/>
        <w:ind w:leftChars="50" w:left="110" w:firstLineChars="200" w:firstLine="480"/>
        <w:jc w:val="both"/>
        <w:rPr>
          <w:sz w:val="24"/>
          <w:szCs w:val="24"/>
        </w:rPr>
      </w:pPr>
      <w:r w:rsidRPr="003F45F6">
        <w:rPr>
          <w:sz w:val="24"/>
          <w:szCs w:val="24"/>
        </w:rPr>
        <w:t xml:space="preserve">цілком погоджується – 87,5%, частково погоджується – 12,5% </w:t>
      </w:r>
      <w:r w:rsidR="008F40EC" w:rsidRPr="003F45F6">
        <w:rPr>
          <w:sz w:val="24"/>
          <w:szCs w:val="24"/>
        </w:rPr>
        <w:t>(1 курс),</w:t>
      </w:r>
    </w:p>
    <w:p w14:paraId="13C46D87"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36E675A0" w14:textId="0CE14272"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BE7BBC" w:rsidRPr="003F45F6">
        <w:rPr>
          <w:sz w:val="24"/>
          <w:szCs w:val="24"/>
        </w:rPr>
        <w:t>80</w:t>
      </w:r>
      <w:r w:rsidRPr="003F45F6">
        <w:rPr>
          <w:sz w:val="24"/>
          <w:szCs w:val="24"/>
        </w:rPr>
        <w:t xml:space="preserve">%, частково погоджується – </w:t>
      </w:r>
      <w:r w:rsidR="00BE7BBC" w:rsidRPr="003F45F6">
        <w:rPr>
          <w:sz w:val="24"/>
          <w:szCs w:val="24"/>
        </w:rPr>
        <w:t>20</w:t>
      </w:r>
      <w:r w:rsidRPr="003F45F6">
        <w:rPr>
          <w:sz w:val="24"/>
          <w:szCs w:val="24"/>
        </w:rPr>
        <w:t>% (3 курс),</w:t>
      </w:r>
    </w:p>
    <w:p w14:paraId="1376E8F7" w14:textId="1773D821" w:rsidR="00737700" w:rsidRPr="003F45F6" w:rsidRDefault="00BC52F7" w:rsidP="00697411">
      <w:pPr>
        <w:snapToGrid w:val="0"/>
        <w:ind w:leftChars="50" w:left="110" w:firstLineChars="200" w:firstLine="480"/>
        <w:jc w:val="both"/>
        <w:rPr>
          <w:sz w:val="24"/>
          <w:szCs w:val="24"/>
        </w:rPr>
      </w:pPr>
      <w:r w:rsidRPr="003F45F6">
        <w:rPr>
          <w:sz w:val="24"/>
          <w:szCs w:val="24"/>
        </w:rPr>
        <w:t xml:space="preserve">цілком погоджується – 80%, частково погоджується – 20% </w:t>
      </w:r>
      <w:r w:rsidR="008F40EC" w:rsidRPr="003F45F6">
        <w:rPr>
          <w:sz w:val="24"/>
          <w:szCs w:val="24"/>
        </w:rPr>
        <w:t>(4 курс)</w:t>
      </w:r>
    </w:p>
    <w:p w14:paraId="4F1CC3E1"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«Розклад моїх занять є ефективним та зручним»</w:t>
      </w:r>
    </w:p>
    <w:p w14:paraId="46DD8B8B" w14:textId="56C5DE4B" w:rsidR="00737700" w:rsidRPr="003F45F6" w:rsidRDefault="00BC52F7" w:rsidP="00697411">
      <w:pPr>
        <w:snapToGrid w:val="0"/>
        <w:ind w:leftChars="50" w:left="110" w:firstLineChars="200" w:firstLine="480"/>
        <w:jc w:val="both"/>
        <w:rPr>
          <w:sz w:val="24"/>
          <w:szCs w:val="24"/>
        </w:rPr>
      </w:pPr>
      <w:bookmarkStart w:id="13" w:name="_Hlk165389793"/>
      <w:r w:rsidRPr="003F45F6">
        <w:rPr>
          <w:sz w:val="24"/>
          <w:szCs w:val="24"/>
        </w:rPr>
        <w:t xml:space="preserve">цілком погоджується – 50%, частково погоджується – 37,5%, </w:t>
      </w:r>
      <w:r w:rsidR="008F40EC" w:rsidRPr="003F45F6">
        <w:rPr>
          <w:sz w:val="24"/>
          <w:szCs w:val="24"/>
        </w:rPr>
        <w:t xml:space="preserve">не погоджується – </w:t>
      </w:r>
      <w:r w:rsidRPr="003F45F6">
        <w:rPr>
          <w:sz w:val="24"/>
          <w:szCs w:val="24"/>
        </w:rPr>
        <w:t>12,5</w:t>
      </w:r>
      <w:r w:rsidR="008F40EC" w:rsidRPr="003F45F6">
        <w:rPr>
          <w:sz w:val="24"/>
          <w:szCs w:val="24"/>
        </w:rPr>
        <w:t xml:space="preserve">% </w:t>
      </w:r>
      <w:bookmarkEnd w:id="13"/>
      <w:r w:rsidR="008F40EC" w:rsidRPr="003F45F6">
        <w:rPr>
          <w:sz w:val="24"/>
          <w:szCs w:val="24"/>
        </w:rPr>
        <w:t>(1 курс),</w:t>
      </w:r>
    </w:p>
    <w:p w14:paraId="085E5A1B" w14:textId="77777777" w:rsidR="00737700" w:rsidRPr="003F45F6" w:rsidRDefault="008F40EC" w:rsidP="00697411">
      <w:pPr>
        <w:snapToGrid w:val="0"/>
        <w:ind w:leftChars="50" w:left="110" w:firstLineChars="200" w:firstLine="480"/>
        <w:jc w:val="both"/>
        <w:rPr>
          <w:sz w:val="24"/>
          <w:szCs w:val="24"/>
        </w:rPr>
      </w:pPr>
      <w:bookmarkStart w:id="14" w:name="_Hlk195778158"/>
      <w:r w:rsidRPr="003F45F6">
        <w:rPr>
          <w:sz w:val="24"/>
          <w:szCs w:val="24"/>
        </w:rPr>
        <w:t xml:space="preserve">цілком погоджується – 100% </w:t>
      </w:r>
      <w:bookmarkEnd w:id="14"/>
      <w:r w:rsidRPr="003F45F6">
        <w:rPr>
          <w:sz w:val="24"/>
          <w:szCs w:val="24"/>
        </w:rPr>
        <w:t>(2 курс),</w:t>
      </w:r>
    </w:p>
    <w:p w14:paraId="26B362E6" w14:textId="14F6172B"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BC52F7" w:rsidRPr="003F45F6">
        <w:rPr>
          <w:sz w:val="24"/>
          <w:szCs w:val="24"/>
        </w:rPr>
        <w:t>40</w:t>
      </w:r>
      <w:r w:rsidRPr="003F45F6">
        <w:rPr>
          <w:sz w:val="24"/>
          <w:szCs w:val="24"/>
        </w:rPr>
        <w:t xml:space="preserve">%, частково погоджується – </w:t>
      </w:r>
      <w:r w:rsidR="00BC52F7" w:rsidRPr="003F45F6">
        <w:rPr>
          <w:sz w:val="24"/>
          <w:szCs w:val="24"/>
        </w:rPr>
        <w:t>60</w:t>
      </w:r>
      <w:r w:rsidRPr="003F45F6">
        <w:rPr>
          <w:sz w:val="24"/>
          <w:szCs w:val="24"/>
        </w:rPr>
        <w:t>%</w:t>
      </w:r>
      <w:r w:rsidR="00BC52F7" w:rsidRPr="003F45F6">
        <w:rPr>
          <w:sz w:val="24"/>
          <w:szCs w:val="24"/>
        </w:rPr>
        <w:t xml:space="preserve"> </w:t>
      </w:r>
      <w:r w:rsidRPr="003F45F6">
        <w:rPr>
          <w:sz w:val="24"/>
          <w:szCs w:val="24"/>
        </w:rPr>
        <w:t>(3 курс),</w:t>
      </w:r>
    </w:p>
    <w:p w14:paraId="3EB1037B" w14:textId="14C0083A" w:rsidR="00737700" w:rsidRPr="003F45F6" w:rsidRDefault="00BC52F7" w:rsidP="00697411">
      <w:pPr>
        <w:snapToGrid w:val="0"/>
        <w:ind w:leftChars="50" w:left="110" w:firstLineChars="200" w:firstLine="480"/>
        <w:jc w:val="both"/>
        <w:rPr>
          <w:sz w:val="24"/>
          <w:szCs w:val="24"/>
        </w:rPr>
      </w:pPr>
      <w:r w:rsidRPr="003F45F6">
        <w:rPr>
          <w:sz w:val="24"/>
          <w:szCs w:val="24"/>
        </w:rPr>
        <w:t xml:space="preserve">цілком погоджується – 20%, частково погоджується – 80% </w:t>
      </w:r>
      <w:r w:rsidR="008F40EC" w:rsidRPr="003F45F6">
        <w:rPr>
          <w:sz w:val="24"/>
          <w:szCs w:val="24"/>
        </w:rPr>
        <w:t>(4 курс)</w:t>
      </w:r>
    </w:p>
    <w:p w14:paraId="6EF4C38C" w14:textId="60DAB7E9" w:rsidR="00737700" w:rsidRPr="003F45F6" w:rsidRDefault="008F40EC" w:rsidP="00697411">
      <w:pPr>
        <w:snapToGrid w:val="0"/>
        <w:ind w:leftChars="50" w:left="110" w:firstLineChars="200" w:firstLine="480"/>
        <w:jc w:val="both"/>
        <w:rPr>
          <w:i/>
          <w:iCs/>
          <w:sz w:val="24"/>
          <w:szCs w:val="24"/>
        </w:rPr>
      </w:pPr>
      <w:r w:rsidRPr="003F45F6">
        <w:rPr>
          <w:i/>
          <w:iCs/>
          <w:sz w:val="24"/>
          <w:szCs w:val="24"/>
        </w:rPr>
        <w:t xml:space="preserve">«Під час будь-яких змін у моєму навчальному курсі чи у викладанні ефективно використовується комунікація між </w:t>
      </w:r>
      <w:r w:rsidR="00B013E3" w:rsidRPr="003F45F6">
        <w:rPr>
          <w:i/>
          <w:iCs/>
          <w:sz w:val="24"/>
          <w:szCs w:val="24"/>
        </w:rPr>
        <w:t>здобувачами</w:t>
      </w:r>
      <w:r w:rsidRPr="003F45F6">
        <w:rPr>
          <w:i/>
          <w:iCs/>
          <w:sz w:val="24"/>
          <w:szCs w:val="24"/>
        </w:rPr>
        <w:t xml:space="preserve"> і представниками факультету»</w:t>
      </w:r>
    </w:p>
    <w:p w14:paraId="7102F92E" w14:textId="6026BB61" w:rsidR="00737700" w:rsidRPr="003F45F6" w:rsidRDefault="00BC52F7" w:rsidP="00697411">
      <w:pPr>
        <w:snapToGrid w:val="0"/>
        <w:ind w:leftChars="50" w:left="110" w:firstLineChars="200" w:firstLine="480"/>
        <w:jc w:val="both"/>
        <w:rPr>
          <w:sz w:val="24"/>
          <w:szCs w:val="24"/>
        </w:rPr>
      </w:pPr>
      <w:r w:rsidRPr="003F45F6">
        <w:rPr>
          <w:sz w:val="24"/>
          <w:szCs w:val="24"/>
        </w:rPr>
        <w:t xml:space="preserve">цілком погоджується – 71,4%, частково погоджується – 28,6% </w:t>
      </w:r>
      <w:r w:rsidR="008F40EC" w:rsidRPr="003F45F6">
        <w:rPr>
          <w:sz w:val="24"/>
          <w:szCs w:val="24"/>
        </w:rPr>
        <w:t>(1 курс),</w:t>
      </w:r>
    </w:p>
    <w:p w14:paraId="1A1E5319" w14:textId="77777777" w:rsidR="00737700" w:rsidRPr="003F45F6" w:rsidRDefault="008F40EC" w:rsidP="00697411">
      <w:pPr>
        <w:snapToGrid w:val="0"/>
        <w:ind w:leftChars="50" w:left="110" w:firstLineChars="200" w:firstLine="480"/>
        <w:jc w:val="both"/>
        <w:rPr>
          <w:sz w:val="24"/>
          <w:szCs w:val="24"/>
        </w:rPr>
      </w:pPr>
      <w:bookmarkStart w:id="15" w:name="_Hlk195778206"/>
      <w:r w:rsidRPr="003F45F6">
        <w:rPr>
          <w:sz w:val="24"/>
          <w:szCs w:val="24"/>
        </w:rPr>
        <w:t xml:space="preserve">цілком погоджується – 100% </w:t>
      </w:r>
      <w:bookmarkEnd w:id="15"/>
      <w:r w:rsidRPr="003F45F6">
        <w:rPr>
          <w:sz w:val="24"/>
          <w:szCs w:val="24"/>
        </w:rPr>
        <w:t>(2 курс),</w:t>
      </w:r>
    </w:p>
    <w:p w14:paraId="1866A373" w14:textId="1E920C92" w:rsidR="00737700" w:rsidRPr="003F45F6" w:rsidRDefault="00BC52F7" w:rsidP="00697411">
      <w:pPr>
        <w:snapToGrid w:val="0"/>
        <w:ind w:leftChars="50" w:left="110" w:firstLineChars="200" w:firstLine="480"/>
        <w:jc w:val="both"/>
        <w:rPr>
          <w:sz w:val="24"/>
          <w:szCs w:val="24"/>
        </w:rPr>
      </w:pPr>
      <w:r w:rsidRPr="003F45F6">
        <w:rPr>
          <w:sz w:val="24"/>
          <w:szCs w:val="24"/>
        </w:rPr>
        <w:t xml:space="preserve">цілком погоджується – 60%, частково погоджується – 20%, не погоджується – 20% </w:t>
      </w:r>
      <w:r w:rsidR="008F40EC" w:rsidRPr="003F45F6">
        <w:rPr>
          <w:sz w:val="24"/>
          <w:szCs w:val="24"/>
        </w:rPr>
        <w:t>(3 курс),</w:t>
      </w:r>
    </w:p>
    <w:p w14:paraId="3499438D" w14:textId="77777777" w:rsidR="00737700" w:rsidRPr="003F45F6" w:rsidRDefault="008F40EC" w:rsidP="00697411">
      <w:pPr>
        <w:snapToGrid w:val="0"/>
        <w:ind w:leftChars="50" w:left="110" w:firstLineChars="200" w:firstLine="480"/>
        <w:jc w:val="both"/>
        <w:rPr>
          <w:sz w:val="24"/>
          <w:szCs w:val="24"/>
        </w:rPr>
      </w:pPr>
      <w:bookmarkStart w:id="16" w:name="_Hlk195778241"/>
      <w:r w:rsidRPr="003F45F6">
        <w:rPr>
          <w:sz w:val="24"/>
          <w:szCs w:val="24"/>
        </w:rPr>
        <w:t xml:space="preserve">цілком погоджується – 100% </w:t>
      </w:r>
      <w:bookmarkEnd w:id="16"/>
      <w:r w:rsidRPr="003F45F6">
        <w:rPr>
          <w:sz w:val="24"/>
          <w:szCs w:val="24"/>
        </w:rPr>
        <w:t>(4 курс)</w:t>
      </w:r>
    </w:p>
    <w:p w14:paraId="780B8BD7"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«Я маю доступ до важливої інформації і даних щодо моїх навчальних курсів та успішності»</w:t>
      </w:r>
    </w:p>
    <w:p w14:paraId="69985581" w14:textId="2763895A" w:rsidR="00737700" w:rsidRPr="003F45F6" w:rsidRDefault="00BC52F7" w:rsidP="00697411">
      <w:pPr>
        <w:snapToGrid w:val="0"/>
        <w:ind w:leftChars="50" w:left="110" w:firstLineChars="200" w:firstLine="480"/>
        <w:jc w:val="both"/>
        <w:rPr>
          <w:sz w:val="24"/>
          <w:szCs w:val="24"/>
        </w:rPr>
      </w:pPr>
      <w:r w:rsidRPr="003F45F6">
        <w:rPr>
          <w:sz w:val="24"/>
          <w:szCs w:val="24"/>
        </w:rPr>
        <w:t xml:space="preserve">цілком погоджується – 50%, частково погоджується – 37,5%, не погоджується – 12,5% </w:t>
      </w:r>
      <w:r w:rsidR="008F40EC" w:rsidRPr="003F45F6">
        <w:rPr>
          <w:sz w:val="24"/>
          <w:szCs w:val="24"/>
        </w:rPr>
        <w:t>(1 курс),</w:t>
      </w:r>
    </w:p>
    <w:p w14:paraId="705C4E28"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46FFC545" w14:textId="18C28695"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BC52F7" w:rsidRPr="003F45F6">
        <w:rPr>
          <w:sz w:val="24"/>
          <w:szCs w:val="24"/>
        </w:rPr>
        <w:t>60</w:t>
      </w:r>
      <w:r w:rsidRPr="003F45F6">
        <w:rPr>
          <w:sz w:val="24"/>
          <w:szCs w:val="24"/>
        </w:rPr>
        <w:t xml:space="preserve">%, частково погоджується – </w:t>
      </w:r>
      <w:r w:rsidR="00BC52F7" w:rsidRPr="003F45F6">
        <w:rPr>
          <w:sz w:val="24"/>
          <w:szCs w:val="24"/>
        </w:rPr>
        <w:t>40</w:t>
      </w:r>
      <w:r w:rsidRPr="003F45F6">
        <w:rPr>
          <w:sz w:val="24"/>
          <w:szCs w:val="24"/>
        </w:rPr>
        <w:t>% (3 курс),</w:t>
      </w:r>
    </w:p>
    <w:p w14:paraId="5009A21E"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(4 курс)</w:t>
      </w:r>
    </w:p>
    <w:p w14:paraId="00F933B8"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«Я ознайомлений з порядком оскарження результатів заліків, іспитів»</w:t>
      </w:r>
    </w:p>
    <w:p w14:paraId="1C9D2B79" w14:textId="263231FB" w:rsidR="00737700" w:rsidRPr="003F45F6" w:rsidRDefault="00BC52F7" w:rsidP="00697411">
      <w:pPr>
        <w:snapToGrid w:val="0"/>
        <w:ind w:leftChars="50" w:left="110" w:firstLineChars="200" w:firstLine="480"/>
        <w:jc w:val="both"/>
        <w:rPr>
          <w:sz w:val="24"/>
          <w:szCs w:val="24"/>
        </w:rPr>
      </w:pPr>
      <w:r w:rsidRPr="003F45F6">
        <w:rPr>
          <w:sz w:val="24"/>
          <w:szCs w:val="24"/>
        </w:rPr>
        <w:t xml:space="preserve">цілком погоджується – 50%, </w:t>
      </w:r>
      <w:r w:rsidR="008F40EC" w:rsidRPr="003F45F6">
        <w:rPr>
          <w:sz w:val="24"/>
          <w:szCs w:val="24"/>
        </w:rPr>
        <w:t xml:space="preserve">частково погоджується – </w:t>
      </w:r>
      <w:r w:rsidRPr="003F45F6">
        <w:rPr>
          <w:sz w:val="24"/>
          <w:szCs w:val="24"/>
        </w:rPr>
        <w:t>5</w:t>
      </w:r>
      <w:r w:rsidR="008F40EC" w:rsidRPr="003F45F6">
        <w:rPr>
          <w:sz w:val="24"/>
          <w:szCs w:val="24"/>
        </w:rPr>
        <w:t>0% (1 курс),</w:t>
      </w:r>
    </w:p>
    <w:p w14:paraId="6874514C"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64C771FD" w14:textId="2183BCC9" w:rsidR="00737700" w:rsidRPr="003F45F6" w:rsidRDefault="008F40EC" w:rsidP="00697411">
      <w:pPr>
        <w:snapToGrid w:val="0"/>
        <w:ind w:leftChars="50" w:left="110" w:firstLineChars="200" w:firstLine="480"/>
        <w:jc w:val="both"/>
        <w:rPr>
          <w:sz w:val="24"/>
          <w:szCs w:val="24"/>
        </w:rPr>
      </w:pPr>
      <w:bookmarkStart w:id="17" w:name="_Hlk165390443"/>
      <w:r w:rsidRPr="003F45F6">
        <w:rPr>
          <w:sz w:val="24"/>
          <w:szCs w:val="24"/>
        </w:rPr>
        <w:t xml:space="preserve">цілком погоджується – </w:t>
      </w:r>
      <w:r w:rsidR="00BC52F7" w:rsidRPr="003F45F6">
        <w:rPr>
          <w:sz w:val="24"/>
          <w:szCs w:val="24"/>
        </w:rPr>
        <w:t>60</w:t>
      </w:r>
      <w:r w:rsidRPr="003F45F6">
        <w:rPr>
          <w:sz w:val="24"/>
          <w:szCs w:val="24"/>
        </w:rPr>
        <w:t xml:space="preserve">%, частково погоджується – </w:t>
      </w:r>
      <w:r w:rsidR="00BC52F7" w:rsidRPr="003F45F6">
        <w:rPr>
          <w:sz w:val="24"/>
          <w:szCs w:val="24"/>
        </w:rPr>
        <w:t>40</w:t>
      </w:r>
      <w:r w:rsidRPr="003F45F6">
        <w:rPr>
          <w:sz w:val="24"/>
          <w:szCs w:val="24"/>
        </w:rPr>
        <w:t>% (3 курс),</w:t>
      </w:r>
    </w:p>
    <w:bookmarkEnd w:id="17"/>
    <w:p w14:paraId="22BF7DA0" w14:textId="43CD38B8" w:rsidR="00737700" w:rsidRPr="003F45F6" w:rsidRDefault="00BC52F7" w:rsidP="00697411">
      <w:pPr>
        <w:snapToGrid w:val="0"/>
        <w:ind w:leftChars="50" w:left="110" w:firstLineChars="200" w:firstLine="480"/>
        <w:jc w:val="both"/>
        <w:rPr>
          <w:sz w:val="24"/>
          <w:szCs w:val="24"/>
        </w:rPr>
      </w:pPr>
      <w:r w:rsidRPr="003F45F6">
        <w:rPr>
          <w:sz w:val="24"/>
          <w:szCs w:val="24"/>
        </w:rPr>
        <w:t xml:space="preserve">цілком погоджується – 80%, частково погоджується – 20% </w:t>
      </w:r>
      <w:r w:rsidR="008F40EC" w:rsidRPr="003F45F6">
        <w:rPr>
          <w:sz w:val="24"/>
          <w:szCs w:val="24"/>
        </w:rPr>
        <w:t>(4 курс)</w:t>
      </w:r>
    </w:p>
    <w:p w14:paraId="16923C89"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«Я ознайомлений з порядком перескладання заліків, іспитів»</w:t>
      </w:r>
    </w:p>
    <w:p w14:paraId="05BABDB9" w14:textId="3B13A748" w:rsidR="00737700" w:rsidRPr="003F45F6" w:rsidRDefault="00BC52F7" w:rsidP="00697411">
      <w:pPr>
        <w:snapToGrid w:val="0"/>
        <w:ind w:leftChars="50" w:left="110" w:firstLineChars="200" w:firstLine="480"/>
        <w:jc w:val="both"/>
        <w:rPr>
          <w:sz w:val="24"/>
          <w:szCs w:val="24"/>
        </w:rPr>
      </w:pPr>
      <w:r w:rsidRPr="003F45F6">
        <w:rPr>
          <w:sz w:val="24"/>
          <w:szCs w:val="24"/>
        </w:rPr>
        <w:t xml:space="preserve">цілком погоджується – 50%, частково погоджується – 37,5%, не погоджується – 12,5% </w:t>
      </w:r>
      <w:r w:rsidR="008F40EC" w:rsidRPr="003F45F6">
        <w:rPr>
          <w:sz w:val="24"/>
          <w:szCs w:val="24"/>
        </w:rPr>
        <w:t>(1 курс),</w:t>
      </w:r>
    </w:p>
    <w:p w14:paraId="680D245E"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6EA03436" w14:textId="71012569" w:rsidR="00737700" w:rsidRPr="003F45F6" w:rsidRDefault="00BC52F7" w:rsidP="00697411">
      <w:pPr>
        <w:snapToGrid w:val="0"/>
        <w:ind w:leftChars="50" w:left="110" w:firstLineChars="200" w:firstLine="480"/>
        <w:jc w:val="both"/>
        <w:rPr>
          <w:sz w:val="24"/>
          <w:szCs w:val="24"/>
        </w:rPr>
      </w:pPr>
      <w:r w:rsidRPr="003F45F6">
        <w:rPr>
          <w:sz w:val="24"/>
          <w:szCs w:val="24"/>
        </w:rPr>
        <w:t xml:space="preserve">цілком погоджується – 80%, частково погоджується – 20% </w:t>
      </w:r>
      <w:r w:rsidR="008F40EC" w:rsidRPr="003F45F6">
        <w:rPr>
          <w:sz w:val="24"/>
          <w:szCs w:val="24"/>
        </w:rPr>
        <w:t>(3 курс),</w:t>
      </w:r>
    </w:p>
    <w:p w14:paraId="5B3912E6" w14:textId="7428EF76" w:rsidR="00737700" w:rsidRPr="003F45F6" w:rsidRDefault="00BC52F7" w:rsidP="00697411">
      <w:pPr>
        <w:snapToGrid w:val="0"/>
        <w:ind w:leftChars="50" w:left="110" w:firstLineChars="200" w:firstLine="480"/>
        <w:jc w:val="both"/>
        <w:rPr>
          <w:sz w:val="24"/>
          <w:szCs w:val="24"/>
        </w:rPr>
      </w:pPr>
      <w:r w:rsidRPr="003F45F6">
        <w:rPr>
          <w:sz w:val="24"/>
          <w:szCs w:val="24"/>
        </w:rPr>
        <w:t>цілком</w:t>
      </w:r>
      <w:r w:rsidR="008F40EC" w:rsidRPr="003F45F6">
        <w:rPr>
          <w:sz w:val="24"/>
          <w:szCs w:val="24"/>
        </w:rPr>
        <w:t xml:space="preserve"> погоджується – 100% (4 курс)</w:t>
      </w:r>
    </w:p>
    <w:p w14:paraId="72BC514A"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«Я обізнаний у тому, що означає дотримання принципів академічної доброчесності в освіті та науці»</w:t>
      </w:r>
    </w:p>
    <w:p w14:paraId="54F3C5E7" w14:textId="17B48342" w:rsidR="00737700" w:rsidRPr="003F45F6" w:rsidRDefault="00BC52F7" w:rsidP="00697411">
      <w:pPr>
        <w:snapToGrid w:val="0"/>
        <w:ind w:leftChars="50" w:left="110" w:firstLineChars="200" w:firstLine="480"/>
        <w:jc w:val="both"/>
        <w:rPr>
          <w:sz w:val="24"/>
          <w:szCs w:val="24"/>
        </w:rPr>
      </w:pPr>
      <w:r w:rsidRPr="003F45F6">
        <w:rPr>
          <w:sz w:val="24"/>
          <w:szCs w:val="24"/>
        </w:rPr>
        <w:t xml:space="preserve">цілком погоджується – 87,5%, частково погоджується – 12,5% </w:t>
      </w:r>
      <w:r w:rsidR="008F40EC" w:rsidRPr="003F45F6">
        <w:rPr>
          <w:sz w:val="24"/>
          <w:szCs w:val="24"/>
        </w:rPr>
        <w:t>(1 курс),</w:t>
      </w:r>
    </w:p>
    <w:p w14:paraId="5F414FE4"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51370634" w14:textId="2AE0B1AB"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BC52F7" w:rsidRPr="003F45F6">
        <w:rPr>
          <w:sz w:val="24"/>
          <w:szCs w:val="24"/>
        </w:rPr>
        <w:t>80</w:t>
      </w:r>
      <w:r w:rsidRPr="003F45F6">
        <w:rPr>
          <w:sz w:val="24"/>
          <w:szCs w:val="24"/>
        </w:rPr>
        <w:t xml:space="preserve">%, частково погоджується – </w:t>
      </w:r>
      <w:r w:rsidR="00BC52F7" w:rsidRPr="003F45F6">
        <w:rPr>
          <w:sz w:val="24"/>
          <w:szCs w:val="24"/>
        </w:rPr>
        <w:t>20</w:t>
      </w:r>
      <w:r w:rsidRPr="003F45F6">
        <w:rPr>
          <w:sz w:val="24"/>
          <w:szCs w:val="24"/>
        </w:rPr>
        <w:t>% (3 курс),</w:t>
      </w:r>
    </w:p>
    <w:p w14:paraId="6A86749B"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(4 курс)</w:t>
      </w:r>
    </w:p>
    <w:p w14:paraId="0A5520F0"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«Я ознайомлений з процедурою реагування університету на порушення академічної доброчесності»</w:t>
      </w:r>
    </w:p>
    <w:p w14:paraId="43345AB1" w14:textId="67590752" w:rsidR="00737700" w:rsidRPr="003F45F6" w:rsidRDefault="00BC52F7" w:rsidP="00697411">
      <w:pPr>
        <w:snapToGrid w:val="0"/>
        <w:ind w:leftChars="50" w:left="110" w:firstLineChars="200" w:firstLine="480"/>
        <w:jc w:val="both"/>
        <w:rPr>
          <w:sz w:val="24"/>
          <w:szCs w:val="24"/>
        </w:rPr>
      </w:pPr>
      <w:r w:rsidRPr="003F45F6">
        <w:rPr>
          <w:sz w:val="24"/>
          <w:szCs w:val="24"/>
        </w:rPr>
        <w:t xml:space="preserve">цілком погоджується – 75%, частково погоджується – 12,5%, не погоджується – 12,5% </w:t>
      </w:r>
      <w:r w:rsidR="008F40EC" w:rsidRPr="003F45F6">
        <w:rPr>
          <w:sz w:val="24"/>
          <w:szCs w:val="24"/>
        </w:rPr>
        <w:t>( 1 курс),</w:t>
      </w:r>
    </w:p>
    <w:p w14:paraId="4A87FFDB"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5E6F604E" w14:textId="772338E2" w:rsidR="00737700" w:rsidRPr="003F45F6" w:rsidRDefault="00BC52F7" w:rsidP="00697411">
      <w:pPr>
        <w:snapToGrid w:val="0"/>
        <w:ind w:leftChars="50" w:left="110" w:firstLineChars="200" w:firstLine="480"/>
        <w:jc w:val="both"/>
        <w:rPr>
          <w:sz w:val="24"/>
          <w:szCs w:val="24"/>
        </w:rPr>
      </w:pPr>
      <w:r w:rsidRPr="003F45F6">
        <w:rPr>
          <w:sz w:val="24"/>
          <w:szCs w:val="24"/>
        </w:rPr>
        <w:t xml:space="preserve">цілком погоджується – 60%, частково погоджується – 40% </w:t>
      </w:r>
      <w:r w:rsidR="008F40EC" w:rsidRPr="003F45F6">
        <w:rPr>
          <w:sz w:val="24"/>
          <w:szCs w:val="24"/>
        </w:rPr>
        <w:t>(3 курс),</w:t>
      </w:r>
    </w:p>
    <w:p w14:paraId="71CE71D1" w14:textId="77777777" w:rsidR="00737700" w:rsidRPr="003F45F6" w:rsidRDefault="008F40EC" w:rsidP="00697411">
      <w:pPr>
        <w:snapToGrid w:val="0"/>
        <w:ind w:leftChars="50" w:left="110" w:firstLineChars="200" w:firstLine="480"/>
        <w:jc w:val="both"/>
        <w:rPr>
          <w:sz w:val="24"/>
          <w:szCs w:val="24"/>
        </w:rPr>
      </w:pPr>
      <w:bookmarkStart w:id="18" w:name="_Hlk195779113"/>
      <w:r w:rsidRPr="003F45F6">
        <w:rPr>
          <w:sz w:val="24"/>
          <w:szCs w:val="24"/>
        </w:rPr>
        <w:t xml:space="preserve">цілком погоджується – 100% </w:t>
      </w:r>
      <w:bookmarkEnd w:id="18"/>
      <w:r w:rsidRPr="003F45F6">
        <w:rPr>
          <w:sz w:val="24"/>
          <w:szCs w:val="24"/>
        </w:rPr>
        <w:t>(4 курс)</w:t>
      </w:r>
    </w:p>
    <w:p w14:paraId="5F0E0F94"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«Я ознайомлений з процедурою врегулювання конфліктних ситуацій в університеті»</w:t>
      </w:r>
    </w:p>
    <w:p w14:paraId="17F144D5" w14:textId="09C82305" w:rsidR="00737700" w:rsidRPr="003F45F6" w:rsidRDefault="00BC52F7" w:rsidP="00697411">
      <w:pPr>
        <w:snapToGrid w:val="0"/>
        <w:ind w:leftChars="50" w:left="110" w:firstLineChars="200" w:firstLine="480"/>
        <w:jc w:val="both"/>
        <w:rPr>
          <w:sz w:val="24"/>
          <w:szCs w:val="24"/>
        </w:rPr>
      </w:pPr>
      <w:r w:rsidRPr="003F45F6">
        <w:rPr>
          <w:sz w:val="24"/>
          <w:szCs w:val="24"/>
        </w:rPr>
        <w:t xml:space="preserve">цілком погоджується – 50%, частково погоджується – 50% </w:t>
      </w:r>
      <w:r w:rsidR="008F40EC" w:rsidRPr="003F45F6">
        <w:rPr>
          <w:sz w:val="24"/>
          <w:szCs w:val="24"/>
        </w:rPr>
        <w:t>(1 курс),</w:t>
      </w:r>
    </w:p>
    <w:p w14:paraId="1DEA540E"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3559697F" w14:textId="55405129" w:rsidR="00737700" w:rsidRPr="003F45F6" w:rsidRDefault="00BC52F7" w:rsidP="00697411">
      <w:pPr>
        <w:snapToGrid w:val="0"/>
        <w:ind w:leftChars="50" w:left="110" w:firstLineChars="200" w:firstLine="480"/>
        <w:jc w:val="both"/>
        <w:rPr>
          <w:sz w:val="24"/>
          <w:szCs w:val="24"/>
        </w:rPr>
      </w:pPr>
      <w:r w:rsidRPr="003F45F6">
        <w:rPr>
          <w:sz w:val="24"/>
          <w:szCs w:val="24"/>
        </w:rPr>
        <w:t xml:space="preserve">цілком погоджується – 60%, частково погоджується – 20%, не погоджується – 20% </w:t>
      </w:r>
      <w:r w:rsidR="008F40EC" w:rsidRPr="003F45F6">
        <w:rPr>
          <w:sz w:val="24"/>
          <w:szCs w:val="24"/>
        </w:rPr>
        <w:t>(3 курс),</w:t>
      </w:r>
    </w:p>
    <w:p w14:paraId="4EC6E813" w14:textId="7ACDF7ED" w:rsidR="00737700" w:rsidRPr="003F45F6" w:rsidRDefault="00BC52F7" w:rsidP="00697411">
      <w:pPr>
        <w:snapToGrid w:val="0"/>
        <w:ind w:leftChars="50" w:left="110" w:firstLineChars="200" w:firstLine="480"/>
        <w:jc w:val="both"/>
        <w:rPr>
          <w:sz w:val="24"/>
          <w:szCs w:val="24"/>
        </w:rPr>
      </w:pPr>
      <w:r w:rsidRPr="003F45F6">
        <w:rPr>
          <w:sz w:val="24"/>
          <w:szCs w:val="24"/>
        </w:rPr>
        <w:t>цілком</w:t>
      </w:r>
      <w:r w:rsidR="008F40EC" w:rsidRPr="003F45F6">
        <w:rPr>
          <w:sz w:val="24"/>
          <w:szCs w:val="24"/>
        </w:rPr>
        <w:t xml:space="preserve"> погоджується – 100% (4 курс)</w:t>
      </w:r>
    </w:p>
    <w:p w14:paraId="57BFE4D8"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lastRenderedPageBreak/>
        <w:t>«Я ознайомлений з роботою психологічної служби університету»</w:t>
      </w:r>
    </w:p>
    <w:p w14:paraId="0EE58666" w14:textId="04B6065A" w:rsidR="00737700" w:rsidRPr="003F45F6" w:rsidRDefault="00800452" w:rsidP="00697411">
      <w:pPr>
        <w:snapToGrid w:val="0"/>
        <w:ind w:leftChars="50" w:left="110" w:firstLineChars="200" w:firstLine="480"/>
        <w:jc w:val="both"/>
        <w:rPr>
          <w:sz w:val="24"/>
          <w:szCs w:val="24"/>
        </w:rPr>
      </w:pPr>
      <w:r w:rsidRPr="003F45F6">
        <w:rPr>
          <w:sz w:val="24"/>
          <w:szCs w:val="24"/>
        </w:rPr>
        <w:t xml:space="preserve">цілком погоджується – 37,5%, частково погоджується – 50%, не погоджується – 12,5% </w:t>
      </w:r>
      <w:r w:rsidR="008F40EC" w:rsidRPr="003F45F6">
        <w:rPr>
          <w:sz w:val="24"/>
          <w:szCs w:val="24"/>
        </w:rPr>
        <w:t>(1 курс),</w:t>
      </w:r>
    </w:p>
    <w:p w14:paraId="1661AC42"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03EA2564" w14:textId="4EDF2168" w:rsidR="00737700" w:rsidRPr="003F45F6" w:rsidRDefault="00800452" w:rsidP="00697411">
      <w:pPr>
        <w:snapToGrid w:val="0"/>
        <w:ind w:leftChars="50" w:left="110" w:firstLineChars="200" w:firstLine="480"/>
        <w:jc w:val="both"/>
        <w:rPr>
          <w:sz w:val="24"/>
          <w:szCs w:val="24"/>
        </w:rPr>
      </w:pPr>
      <w:r w:rsidRPr="003F45F6">
        <w:rPr>
          <w:sz w:val="24"/>
          <w:szCs w:val="24"/>
        </w:rPr>
        <w:t xml:space="preserve">цілком погоджується – 60%, частково погоджується – 20%, не погоджується – 20% </w:t>
      </w:r>
      <w:r w:rsidR="008F40EC" w:rsidRPr="003F45F6">
        <w:rPr>
          <w:sz w:val="24"/>
          <w:szCs w:val="24"/>
        </w:rPr>
        <w:t>(3 курс),</w:t>
      </w:r>
    </w:p>
    <w:p w14:paraId="48A9211A" w14:textId="7C52C681" w:rsidR="00737700" w:rsidRPr="003F45F6" w:rsidRDefault="00800452" w:rsidP="00697411">
      <w:pPr>
        <w:snapToGrid w:val="0"/>
        <w:ind w:leftChars="50" w:left="110" w:firstLineChars="200" w:firstLine="480"/>
        <w:jc w:val="both"/>
        <w:rPr>
          <w:sz w:val="24"/>
          <w:szCs w:val="24"/>
        </w:rPr>
      </w:pPr>
      <w:r w:rsidRPr="003F45F6">
        <w:rPr>
          <w:sz w:val="24"/>
          <w:szCs w:val="24"/>
        </w:rPr>
        <w:t xml:space="preserve">цілком погоджується – 80%, частково погоджується – 20% </w:t>
      </w:r>
      <w:r w:rsidR="008F40EC" w:rsidRPr="003F45F6">
        <w:rPr>
          <w:sz w:val="24"/>
          <w:szCs w:val="24"/>
        </w:rPr>
        <w:t>(4 курс)</w:t>
      </w:r>
    </w:p>
    <w:p w14:paraId="6DA69A53"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«Я ознайомлений з можливостями академічної мобільності за моєю спеціальністю»</w:t>
      </w:r>
    </w:p>
    <w:p w14:paraId="00AC35EF" w14:textId="654AE3A3" w:rsidR="00737700" w:rsidRPr="003F45F6" w:rsidRDefault="00800452" w:rsidP="00697411">
      <w:pPr>
        <w:snapToGrid w:val="0"/>
        <w:ind w:leftChars="50" w:left="110" w:firstLineChars="200" w:firstLine="480"/>
        <w:jc w:val="both"/>
        <w:rPr>
          <w:sz w:val="24"/>
          <w:szCs w:val="24"/>
        </w:rPr>
      </w:pPr>
      <w:r w:rsidRPr="003F45F6">
        <w:rPr>
          <w:sz w:val="24"/>
          <w:szCs w:val="24"/>
        </w:rPr>
        <w:t xml:space="preserve">цілком погоджується – 37,5%, частково погоджується – 50%, не погоджується – 12,5% </w:t>
      </w:r>
      <w:r w:rsidR="008F40EC" w:rsidRPr="003F45F6">
        <w:rPr>
          <w:sz w:val="24"/>
          <w:szCs w:val="24"/>
        </w:rPr>
        <w:t>(1 курс),</w:t>
      </w:r>
    </w:p>
    <w:p w14:paraId="1F209938"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40A2B7C2" w14:textId="1DCB40F8" w:rsidR="00737700" w:rsidRPr="003F45F6" w:rsidRDefault="00800452" w:rsidP="00697411">
      <w:pPr>
        <w:snapToGrid w:val="0"/>
        <w:ind w:leftChars="50" w:left="110" w:firstLineChars="200" w:firstLine="480"/>
        <w:jc w:val="both"/>
        <w:rPr>
          <w:sz w:val="24"/>
          <w:szCs w:val="24"/>
        </w:rPr>
      </w:pPr>
      <w:r w:rsidRPr="003F45F6">
        <w:rPr>
          <w:sz w:val="24"/>
          <w:szCs w:val="24"/>
        </w:rPr>
        <w:t>цілком погоджується – 40%, частково погоджується – 40%, не погоджується – 25% (</w:t>
      </w:r>
      <w:r w:rsidR="008F40EC" w:rsidRPr="003F45F6">
        <w:rPr>
          <w:sz w:val="24"/>
          <w:szCs w:val="24"/>
        </w:rPr>
        <w:t>3 курс)</w:t>
      </w:r>
    </w:p>
    <w:p w14:paraId="3D707314" w14:textId="7F5E6CD7" w:rsidR="00737700" w:rsidRPr="003F45F6" w:rsidRDefault="00800452" w:rsidP="00697411">
      <w:pPr>
        <w:snapToGrid w:val="0"/>
        <w:ind w:leftChars="50" w:left="110" w:firstLineChars="200" w:firstLine="480"/>
        <w:jc w:val="both"/>
        <w:rPr>
          <w:sz w:val="24"/>
          <w:szCs w:val="24"/>
        </w:rPr>
      </w:pPr>
      <w:r w:rsidRPr="003F45F6">
        <w:rPr>
          <w:sz w:val="24"/>
          <w:szCs w:val="24"/>
        </w:rPr>
        <w:t>цілком</w:t>
      </w:r>
      <w:r w:rsidR="008F40EC" w:rsidRPr="003F45F6">
        <w:rPr>
          <w:sz w:val="24"/>
          <w:szCs w:val="24"/>
        </w:rPr>
        <w:t xml:space="preserve"> погоджується – 100% (4 курс)</w:t>
      </w:r>
    </w:p>
    <w:p w14:paraId="706427AF" w14:textId="77777777" w:rsidR="00737700" w:rsidRPr="003F45F6" w:rsidRDefault="008F40EC" w:rsidP="00697411">
      <w:pPr>
        <w:snapToGrid w:val="0"/>
        <w:ind w:leftChars="50" w:left="110" w:firstLineChars="200" w:firstLine="480"/>
        <w:jc w:val="both"/>
        <w:rPr>
          <w:i/>
          <w:iCs/>
          <w:sz w:val="24"/>
          <w:szCs w:val="24"/>
        </w:rPr>
      </w:pPr>
      <w:r w:rsidRPr="003F45F6">
        <w:rPr>
          <w:i/>
          <w:iCs/>
          <w:sz w:val="24"/>
          <w:szCs w:val="24"/>
        </w:rPr>
        <w:t>«Під час навчання загальне ставлення викладачів до мене було об`єктивним і неупередженим»</w:t>
      </w:r>
    </w:p>
    <w:p w14:paraId="5AFA694E" w14:textId="6BDE9386" w:rsidR="00737700" w:rsidRPr="003F45F6" w:rsidRDefault="00800452" w:rsidP="00697411">
      <w:pPr>
        <w:snapToGrid w:val="0"/>
        <w:ind w:leftChars="50" w:left="110" w:firstLineChars="200" w:firstLine="480"/>
        <w:jc w:val="both"/>
        <w:rPr>
          <w:sz w:val="24"/>
          <w:szCs w:val="24"/>
        </w:rPr>
      </w:pPr>
      <w:r w:rsidRPr="003F45F6">
        <w:rPr>
          <w:sz w:val="24"/>
          <w:szCs w:val="24"/>
        </w:rPr>
        <w:t xml:space="preserve">цілком погоджується – 87,5%, частково погоджується – 12,5% </w:t>
      </w:r>
      <w:r w:rsidR="008F40EC" w:rsidRPr="003F45F6">
        <w:rPr>
          <w:sz w:val="24"/>
          <w:szCs w:val="24"/>
        </w:rPr>
        <w:t>(1 курс),</w:t>
      </w:r>
    </w:p>
    <w:p w14:paraId="53A6B804"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(2 курс),</w:t>
      </w:r>
    </w:p>
    <w:p w14:paraId="60DC78C0" w14:textId="11B2C9D2" w:rsidR="00737700" w:rsidRPr="003F45F6" w:rsidRDefault="008F40EC" w:rsidP="00697411">
      <w:pPr>
        <w:snapToGrid w:val="0"/>
        <w:ind w:leftChars="50" w:left="110" w:firstLineChars="200" w:firstLine="480"/>
        <w:jc w:val="both"/>
        <w:rPr>
          <w:sz w:val="24"/>
          <w:szCs w:val="24"/>
        </w:rPr>
      </w:pPr>
      <w:r w:rsidRPr="003F45F6">
        <w:rPr>
          <w:sz w:val="24"/>
          <w:szCs w:val="24"/>
        </w:rPr>
        <w:t xml:space="preserve">цілком погоджується – </w:t>
      </w:r>
      <w:r w:rsidR="00800452" w:rsidRPr="003F45F6">
        <w:rPr>
          <w:sz w:val="24"/>
          <w:szCs w:val="24"/>
        </w:rPr>
        <w:t>60</w:t>
      </w:r>
      <w:r w:rsidRPr="003F45F6">
        <w:rPr>
          <w:sz w:val="24"/>
          <w:szCs w:val="24"/>
        </w:rPr>
        <w:t xml:space="preserve">%, частково погоджується – </w:t>
      </w:r>
      <w:r w:rsidR="00800452" w:rsidRPr="003F45F6">
        <w:rPr>
          <w:sz w:val="24"/>
          <w:szCs w:val="24"/>
        </w:rPr>
        <w:t>40</w:t>
      </w:r>
      <w:r w:rsidRPr="003F45F6">
        <w:rPr>
          <w:sz w:val="24"/>
          <w:szCs w:val="24"/>
        </w:rPr>
        <w:t>% (3 курс),</w:t>
      </w:r>
    </w:p>
    <w:p w14:paraId="7B101F4D" w14:textId="77777777" w:rsidR="00737700" w:rsidRPr="003F45F6" w:rsidRDefault="008F40EC" w:rsidP="00697411">
      <w:pPr>
        <w:snapToGrid w:val="0"/>
        <w:ind w:leftChars="50" w:left="110" w:firstLineChars="200" w:firstLine="480"/>
        <w:jc w:val="both"/>
        <w:rPr>
          <w:sz w:val="24"/>
          <w:szCs w:val="24"/>
        </w:rPr>
      </w:pPr>
      <w:r w:rsidRPr="003F45F6">
        <w:rPr>
          <w:sz w:val="24"/>
          <w:szCs w:val="24"/>
        </w:rPr>
        <w:t>цілком погоджується – 100% (4 курс)</w:t>
      </w:r>
    </w:p>
    <w:p w14:paraId="2BAAAB13" w14:textId="332782B7" w:rsidR="00737700" w:rsidRPr="003F45F6" w:rsidRDefault="008F40EC" w:rsidP="00697411">
      <w:pPr>
        <w:pStyle w:val="ad"/>
        <w:tabs>
          <w:tab w:val="left" w:pos="463"/>
        </w:tabs>
        <w:snapToGrid w:val="0"/>
        <w:spacing w:before="0"/>
        <w:ind w:left="0" w:firstLine="567"/>
        <w:jc w:val="both"/>
        <w:rPr>
          <w:sz w:val="24"/>
          <w:szCs w:val="24"/>
        </w:rPr>
      </w:pPr>
      <w:r w:rsidRPr="003F45F6">
        <w:rPr>
          <w:spacing w:val="-2"/>
          <w:sz w:val="24"/>
          <w:szCs w:val="24"/>
        </w:rPr>
        <w:t xml:space="preserve">На питання </w:t>
      </w:r>
      <w:r w:rsidRPr="003F45F6">
        <w:rPr>
          <w:sz w:val="24"/>
          <w:szCs w:val="24"/>
        </w:rPr>
        <w:t>«</w:t>
      </w:r>
      <w:r w:rsidRPr="003F45F6">
        <w:rPr>
          <w:i/>
          <w:sz w:val="24"/>
          <w:szCs w:val="24"/>
        </w:rPr>
        <w:t xml:space="preserve">Чи реалізовується за Вашою освітньою програмою вільний вибір дисциплін?» були отримані такі відповіді: </w:t>
      </w:r>
      <w:r w:rsidRPr="003F45F6">
        <w:rPr>
          <w:sz w:val="24"/>
          <w:szCs w:val="24"/>
        </w:rPr>
        <w:t xml:space="preserve">так – </w:t>
      </w:r>
      <w:r w:rsidR="00800452" w:rsidRPr="003F45F6">
        <w:rPr>
          <w:sz w:val="24"/>
          <w:szCs w:val="24"/>
        </w:rPr>
        <w:t>71,4</w:t>
      </w:r>
      <w:r w:rsidRPr="003F45F6">
        <w:rPr>
          <w:sz w:val="24"/>
          <w:szCs w:val="24"/>
        </w:rPr>
        <w:t>%</w:t>
      </w:r>
      <w:r w:rsidR="00800452" w:rsidRPr="003F45F6">
        <w:rPr>
          <w:sz w:val="24"/>
          <w:szCs w:val="24"/>
        </w:rPr>
        <w:t>, ні – 28,6%</w:t>
      </w:r>
      <w:r w:rsidRPr="003F45F6">
        <w:rPr>
          <w:sz w:val="24"/>
          <w:szCs w:val="24"/>
        </w:rPr>
        <w:t xml:space="preserve"> (1</w:t>
      </w:r>
      <w:r w:rsidRPr="003F45F6">
        <w:rPr>
          <w:spacing w:val="40"/>
          <w:sz w:val="24"/>
          <w:szCs w:val="24"/>
        </w:rPr>
        <w:t xml:space="preserve"> </w:t>
      </w:r>
      <w:r w:rsidRPr="003F45F6">
        <w:rPr>
          <w:spacing w:val="-2"/>
          <w:sz w:val="24"/>
          <w:szCs w:val="24"/>
        </w:rPr>
        <w:t xml:space="preserve">курс); </w:t>
      </w:r>
      <w:r w:rsidRPr="003F45F6">
        <w:rPr>
          <w:sz w:val="24"/>
          <w:szCs w:val="24"/>
        </w:rPr>
        <w:t>так –</w:t>
      </w:r>
      <w:r w:rsidRPr="003F45F6">
        <w:rPr>
          <w:spacing w:val="-4"/>
          <w:sz w:val="24"/>
          <w:szCs w:val="24"/>
        </w:rPr>
        <w:t xml:space="preserve"> </w:t>
      </w:r>
      <w:r w:rsidRPr="003F45F6">
        <w:rPr>
          <w:sz w:val="24"/>
          <w:szCs w:val="24"/>
        </w:rPr>
        <w:t>100% (2</w:t>
      </w:r>
      <w:r w:rsidRPr="003F45F6">
        <w:rPr>
          <w:spacing w:val="-1"/>
          <w:sz w:val="24"/>
          <w:szCs w:val="24"/>
        </w:rPr>
        <w:t xml:space="preserve"> </w:t>
      </w:r>
      <w:r w:rsidRPr="003F45F6">
        <w:rPr>
          <w:spacing w:val="-2"/>
          <w:sz w:val="24"/>
          <w:szCs w:val="24"/>
        </w:rPr>
        <w:t>курс);</w:t>
      </w:r>
      <w:r w:rsidRPr="003F45F6">
        <w:rPr>
          <w:sz w:val="24"/>
          <w:szCs w:val="24"/>
        </w:rPr>
        <w:t xml:space="preserve"> так  – </w:t>
      </w:r>
      <w:r w:rsidR="00800452" w:rsidRPr="003F45F6">
        <w:rPr>
          <w:sz w:val="24"/>
          <w:szCs w:val="24"/>
        </w:rPr>
        <w:t>60</w:t>
      </w:r>
      <w:r w:rsidRPr="003F45F6">
        <w:rPr>
          <w:sz w:val="24"/>
          <w:szCs w:val="24"/>
        </w:rPr>
        <w:t>%</w:t>
      </w:r>
      <w:r w:rsidR="00800452" w:rsidRPr="003F45F6">
        <w:rPr>
          <w:sz w:val="24"/>
          <w:szCs w:val="24"/>
        </w:rPr>
        <w:t>, ні – 40%</w:t>
      </w:r>
      <w:r w:rsidRPr="003F45F6">
        <w:rPr>
          <w:sz w:val="24"/>
          <w:szCs w:val="24"/>
        </w:rPr>
        <w:t xml:space="preserve"> (3 курс); так</w:t>
      </w:r>
      <w:r w:rsidRPr="003F45F6">
        <w:rPr>
          <w:spacing w:val="-2"/>
          <w:sz w:val="24"/>
          <w:szCs w:val="24"/>
        </w:rPr>
        <w:t xml:space="preserve"> </w:t>
      </w:r>
      <w:r w:rsidRPr="003F45F6">
        <w:rPr>
          <w:sz w:val="24"/>
          <w:szCs w:val="24"/>
        </w:rPr>
        <w:t>–</w:t>
      </w:r>
      <w:r w:rsidRPr="003F45F6">
        <w:rPr>
          <w:spacing w:val="-4"/>
          <w:sz w:val="24"/>
          <w:szCs w:val="24"/>
        </w:rPr>
        <w:t xml:space="preserve"> </w:t>
      </w:r>
      <w:r w:rsidR="00800452" w:rsidRPr="003F45F6">
        <w:rPr>
          <w:sz w:val="24"/>
          <w:szCs w:val="24"/>
        </w:rPr>
        <w:t>8</w:t>
      </w:r>
      <w:r w:rsidRPr="003F45F6">
        <w:rPr>
          <w:sz w:val="24"/>
          <w:szCs w:val="24"/>
        </w:rPr>
        <w:t>0%</w:t>
      </w:r>
      <w:r w:rsidRPr="003F45F6">
        <w:rPr>
          <w:spacing w:val="-1"/>
          <w:sz w:val="24"/>
          <w:szCs w:val="24"/>
        </w:rPr>
        <w:t xml:space="preserve">, ні – </w:t>
      </w:r>
      <w:r w:rsidR="00800452" w:rsidRPr="003F45F6">
        <w:rPr>
          <w:spacing w:val="-1"/>
          <w:sz w:val="24"/>
          <w:szCs w:val="24"/>
        </w:rPr>
        <w:t>2</w:t>
      </w:r>
      <w:r w:rsidRPr="003F45F6">
        <w:rPr>
          <w:spacing w:val="-1"/>
          <w:sz w:val="24"/>
          <w:szCs w:val="24"/>
        </w:rPr>
        <w:t xml:space="preserve">0% </w:t>
      </w:r>
      <w:r w:rsidRPr="003F45F6">
        <w:rPr>
          <w:sz w:val="24"/>
          <w:szCs w:val="24"/>
        </w:rPr>
        <w:t xml:space="preserve">(4 </w:t>
      </w:r>
      <w:r w:rsidRPr="003F45F6">
        <w:rPr>
          <w:spacing w:val="-2"/>
          <w:sz w:val="24"/>
          <w:szCs w:val="24"/>
        </w:rPr>
        <w:t xml:space="preserve">курс). На питання </w:t>
      </w:r>
      <w:r w:rsidRPr="003F45F6">
        <w:rPr>
          <w:i/>
          <w:iCs/>
          <w:spacing w:val="-2"/>
          <w:sz w:val="24"/>
          <w:szCs w:val="24"/>
        </w:rPr>
        <w:t>«Якщо так, наведіть причини відмови»</w:t>
      </w:r>
      <w:r w:rsidRPr="003F45F6">
        <w:rPr>
          <w:spacing w:val="-2"/>
          <w:sz w:val="24"/>
          <w:szCs w:val="24"/>
        </w:rPr>
        <w:t xml:space="preserve"> були отримані наступні відповіді: «</w:t>
      </w:r>
      <w:r w:rsidR="00800452" w:rsidRPr="003F45F6">
        <w:rPr>
          <w:spacing w:val="-2"/>
          <w:sz w:val="24"/>
          <w:szCs w:val="24"/>
        </w:rPr>
        <w:t>Там дають вибір самим обрати дисципліни, і це дуже круто</w:t>
      </w:r>
      <w:r w:rsidRPr="003F45F6">
        <w:rPr>
          <w:spacing w:val="-2"/>
          <w:sz w:val="24"/>
          <w:szCs w:val="24"/>
        </w:rPr>
        <w:t>» (2 курс), «</w:t>
      </w:r>
      <w:r w:rsidR="00800452" w:rsidRPr="003F45F6">
        <w:rPr>
          <w:spacing w:val="-2"/>
          <w:sz w:val="24"/>
          <w:szCs w:val="24"/>
        </w:rPr>
        <w:t>Не цікавлять</w:t>
      </w:r>
      <w:r w:rsidRPr="003F45F6">
        <w:rPr>
          <w:spacing w:val="-2"/>
          <w:sz w:val="24"/>
          <w:szCs w:val="24"/>
        </w:rPr>
        <w:t>» (</w:t>
      </w:r>
      <w:r w:rsidR="00800452" w:rsidRPr="003F45F6">
        <w:rPr>
          <w:spacing w:val="-2"/>
          <w:sz w:val="24"/>
          <w:szCs w:val="24"/>
        </w:rPr>
        <w:t>3</w:t>
      </w:r>
      <w:r w:rsidRPr="003F45F6">
        <w:rPr>
          <w:spacing w:val="-2"/>
          <w:sz w:val="24"/>
          <w:szCs w:val="24"/>
        </w:rPr>
        <w:t xml:space="preserve"> курс)</w:t>
      </w:r>
      <w:r w:rsidR="00800452" w:rsidRPr="003F45F6">
        <w:rPr>
          <w:spacing w:val="-2"/>
          <w:sz w:val="24"/>
          <w:szCs w:val="24"/>
        </w:rPr>
        <w:t>.</w:t>
      </w:r>
    </w:p>
    <w:p w14:paraId="05668548" w14:textId="77777777" w:rsidR="00737700" w:rsidRPr="003F45F6" w:rsidRDefault="008F40EC" w:rsidP="00697411">
      <w:pPr>
        <w:pStyle w:val="ad"/>
        <w:tabs>
          <w:tab w:val="left" w:pos="463"/>
        </w:tabs>
        <w:snapToGrid w:val="0"/>
        <w:spacing w:before="0"/>
        <w:ind w:left="0" w:firstLine="567"/>
        <w:jc w:val="both"/>
        <w:rPr>
          <w:sz w:val="24"/>
          <w:szCs w:val="24"/>
        </w:rPr>
      </w:pPr>
      <w:r w:rsidRPr="003F45F6">
        <w:rPr>
          <w:sz w:val="24"/>
          <w:szCs w:val="24"/>
        </w:rPr>
        <w:t>На питання «</w:t>
      </w:r>
      <w:r w:rsidRPr="003F45F6">
        <w:rPr>
          <w:i/>
          <w:iCs/>
          <w:sz w:val="24"/>
          <w:szCs w:val="24"/>
        </w:rPr>
        <w:t xml:space="preserve">Чи порушується, на вашу думку, логіка викладання дисциплін ОП вашої спеціальності?» </w:t>
      </w:r>
      <w:r w:rsidRPr="003F45F6">
        <w:rPr>
          <w:sz w:val="24"/>
          <w:szCs w:val="24"/>
        </w:rPr>
        <w:t>були отримані наступні відповіді: ні – 100% (1 курс); ні – 100% (2 курс); ні – 100% (3 курс); ні – 100% (4 курс).</w:t>
      </w:r>
    </w:p>
    <w:p w14:paraId="57D6C9C4" w14:textId="0C1C3C86" w:rsidR="00737700" w:rsidRPr="003F45F6" w:rsidRDefault="008F40EC" w:rsidP="00697411">
      <w:pPr>
        <w:pStyle w:val="ad"/>
        <w:tabs>
          <w:tab w:val="left" w:pos="463"/>
        </w:tabs>
        <w:snapToGrid w:val="0"/>
        <w:spacing w:before="0"/>
        <w:ind w:left="0" w:firstLine="567"/>
        <w:jc w:val="both"/>
        <w:rPr>
          <w:sz w:val="24"/>
          <w:szCs w:val="24"/>
        </w:rPr>
      </w:pPr>
      <w:r w:rsidRPr="003F45F6">
        <w:rPr>
          <w:sz w:val="24"/>
          <w:szCs w:val="24"/>
        </w:rPr>
        <w:t xml:space="preserve">На питання «Чи зустрічається дублювання змісту навчального матеріалу дисциплін ОП вашої спеціальності?» були отримані наступні відповіді: ні – 100% (1 курс), ні – 100% (2 курс), </w:t>
      </w:r>
      <w:r w:rsidR="00800452" w:rsidRPr="003F45F6">
        <w:rPr>
          <w:sz w:val="24"/>
          <w:szCs w:val="24"/>
        </w:rPr>
        <w:t>ні</w:t>
      </w:r>
      <w:r w:rsidRPr="003F45F6">
        <w:rPr>
          <w:sz w:val="24"/>
          <w:szCs w:val="24"/>
        </w:rPr>
        <w:t xml:space="preserve"> – </w:t>
      </w:r>
      <w:r w:rsidR="00800452" w:rsidRPr="003F45F6">
        <w:rPr>
          <w:sz w:val="24"/>
          <w:szCs w:val="24"/>
        </w:rPr>
        <w:t>100</w:t>
      </w:r>
      <w:r w:rsidRPr="003F45F6">
        <w:rPr>
          <w:sz w:val="24"/>
          <w:szCs w:val="24"/>
        </w:rPr>
        <w:t>%</w:t>
      </w:r>
      <w:r w:rsidR="00800452" w:rsidRPr="003F45F6">
        <w:rPr>
          <w:sz w:val="24"/>
          <w:szCs w:val="24"/>
        </w:rPr>
        <w:t xml:space="preserve"> </w:t>
      </w:r>
      <w:r w:rsidRPr="003F45F6">
        <w:rPr>
          <w:sz w:val="24"/>
          <w:szCs w:val="24"/>
        </w:rPr>
        <w:t>(3 курс), ні – 100% (4 курс).</w:t>
      </w:r>
    </w:p>
    <w:p w14:paraId="2BDB5F7C" w14:textId="72737594" w:rsidR="00737700" w:rsidRPr="003F45F6" w:rsidRDefault="008F40EC" w:rsidP="00697411">
      <w:pPr>
        <w:tabs>
          <w:tab w:val="left" w:pos="463"/>
        </w:tabs>
        <w:snapToGrid w:val="0"/>
        <w:ind w:firstLine="567"/>
        <w:jc w:val="both"/>
        <w:rPr>
          <w:sz w:val="24"/>
          <w:szCs w:val="24"/>
        </w:rPr>
      </w:pPr>
      <w:r w:rsidRPr="003F45F6">
        <w:rPr>
          <w:sz w:val="24"/>
          <w:szCs w:val="24"/>
        </w:rPr>
        <w:t xml:space="preserve">На питання </w:t>
      </w:r>
      <w:r w:rsidRPr="003F45F6">
        <w:rPr>
          <w:i/>
          <w:iCs/>
          <w:sz w:val="24"/>
          <w:szCs w:val="24"/>
        </w:rPr>
        <w:t xml:space="preserve">«Чи співпали Ваші очікування щодо ОП Вашої спеціальності з її реальним змістом?» </w:t>
      </w:r>
      <w:r w:rsidRPr="003F45F6">
        <w:rPr>
          <w:sz w:val="24"/>
          <w:szCs w:val="24"/>
        </w:rPr>
        <w:t xml:space="preserve">були отримані наступні відповіді: так – 100% (1 курс); так – 100% (2 курс); так – </w:t>
      </w:r>
      <w:r w:rsidR="00800452" w:rsidRPr="003F45F6">
        <w:rPr>
          <w:sz w:val="24"/>
          <w:szCs w:val="24"/>
        </w:rPr>
        <w:t>8</w:t>
      </w:r>
      <w:r w:rsidRPr="003F45F6">
        <w:rPr>
          <w:sz w:val="24"/>
          <w:szCs w:val="24"/>
        </w:rPr>
        <w:t xml:space="preserve">0%, ні – </w:t>
      </w:r>
      <w:r w:rsidR="00800452" w:rsidRPr="003F45F6">
        <w:rPr>
          <w:sz w:val="24"/>
          <w:szCs w:val="24"/>
        </w:rPr>
        <w:t>2</w:t>
      </w:r>
      <w:r w:rsidRPr="003F45F6">
        <w:rPr>
          <w:sz w:val="24"/>
          <w:szCs w:val="24"/>
        </w:rPr>
        <w:t>0% (3 курс); так – 100% (4 курс).</w:t>
      </w:r>
    </w:p>
    <w:p w14:paraId="5E2763CC" w14:textId="78B31958" w:rsidR="003D54CA" w:rsidRPr="003F45F6" w:rsidRDefault="008F40EC" w:rsidP="003D54CA">
      <w:pPr>
        <w:tabs>
          <w:tab w:val="left" w:pos="463"/>
        </w:tabs>
        <w:snapToGrid w:val="0"/>
        <w:ind w:firstLine="567"/>
        <w:jc w:val="both"/>
        <w:rPr>
          <w:sz w:val="24"/>
          <w:szCs w:val="24"/>
        </w:rPr>
      </w:pPr>
      <w:r w:rsidRPr="003F45F6">
        <w:rPr>
          <w:sz w:val="24"/>
          <w:szCs w:val="24"/>
        </w:rPr>
        <w:t>На відкрите питання «</w:t>
      </w:r>
      <w:r w:rsidRPr="003F45F6">
        <w:rPr>
          <w:i/>
          <w:iCs/>
          <w:sz w:val="24"/>
          <w:szCs w:val="24"/>
        </w:rPr>
        <w:t>Якими дисциплінами, на Вашу думку, слід доповнити освітню програму?</w:t>
      </w:r>
      <w:r w:rsidRPr="003F45F6">
        <w:rPr>
          <w:sz w:val="24"/>
          <w:szCs w:val="24"/>
        </w:rPr>
        <w:t xml:space="preserve">» були отримані наступні відповіді: </w:t>
      </w:r>
      <w:r w:rsidR="00800452" w:rsidRPr="003F45F6">
        <w:rPr>
          <w:sz w:val="24"/>
          <w:szCs w:val="24"/>
        </w:rPr>
        <w:t>«Давньогрецька мова», «1) розширення предмету "Політологія" на обидва семестри першого курсу. 2) введення дисципліни "Політична філософія" на спеціальності 033, оскільки згаданий предмет присутній виключно на факультеті Політології, однак обов'язковий для обох напрямків, принаймні поверхневе ознайомлення»</w:t>
      </w:r>
      <w:r w:rsidR="00800452" w:rsidRPr="003F45F6">
        <w:rPr>
          <w:sz w:val="24"/>
          <w:szCs w:val="24"/>
        </w:rPr>
        <w:cr/>
      </w:r>
      <w:r w:rsidRPr="003F45F6">
        <w:rPr>
          <w:sz w:val="24"/>
          <w:szCs w:val="24"/>
        </w:rPr>
        <w:t>(</w:t>
      </w:r>
      <w:r w:rsidR="00800452" w:rsidRPr="003F45F6">
        <w:rPr>
          <w:sz w:val="24"/>
          <w:szCs w:val="24"/>
        </w:rPr>
        <w:t>1</w:t>
      </w:r>
      <w:r w:rsidRPr="003F45F6">
        <w:rPr>
          <w:sz w:val="24"/>
          <w:szCs w:val="24"/>
        </w:rPr>
        <w:t xml:space="preserve"> курс); «</w:t>
      </w:r>
      <w:r w:rsidR="003D54CA" w:rsidRPr="003F45F6">
        <w:rPr>
          <w:sz w:val="24"/>
          <w:szCs w:val="24"/>
        </w:rPr>
        <w:t>Окремим предметом софістики як підрозділу риторики, а також окремими філософськими</w:t>
      </w:r>
    </w:p>
    <w:p w14:paraId="2045463B" w14:textId="77777777" w:rsidR="003D54CA" w:rsidRPr="003F45F6" w:rsidRDefault="003D54CA" w:rsidP="003D54CA">
      <w:pPr>
        <w:tabs>
          <w:tab w:val="left" w:pos="463"/>
        </w:tabs>
        <w:snapToGrid w:val="0"/>
        <w:jc w:val="both"/>
        <w:rPr>
          <w:sz w:val="24"/>
          <w:szCs w:val="24"/>
        </w:rPr>
      </w:pPr>
      <w:r w:rsidRPr="003F45F6">
        <w:rPr>
          <w:sz w:val="24"/>
          <w:szCs w:val="24"/>
        </w:rPr>
        <w:t>течіями як то стоїцизм, гедонізм, та інші, було б цікаво</w:t>
      </w:r>
      <w:r w:rsidR="008F40EC" w:rsidRPr="003F45F6">
        <w:rPr>
          <w:sz w:val="24"/>
          <w:szCs w:val="24"/>
        </w:rPr>
        <w:t>» (</w:t>
      </w:r>
      <w:r w:rsidRPr="003F45F6">
        <w:rPr>
          <w:sz w:val="24"/>
          <w:szCs w:val="24"/>
        </w:rPr>
        <w:t>3</w:t>
      </w:r>
      <w:r w:rsidR="008F40EC" w:rsidRPr="003F45F6">
        <w:rPr>
          <w:sz w:val="24"/>
          <w:szCs w:val="24"/>
        </w:rPr>
        <w:t xml:space="preserve"> курс)</w:t>
      </w:r>
      <w:r w:rsidRPr="003F45F6">
        <w:rPr>
          <w:sz w:val="24"/>
          <w:szCs w:val="24"/>
        </w:rPr>
        <w:t>; «Більше про історію культури, мистецтв», «Підготовка до національного спротиву» (4 курс).</w:t>
      </w:r>
    </w:p>
    <w:p w14:paraId="56DB920A" w14:textId="72E07B77" w:rsidR="00737700" w:rsidRPr="003F45F6" w:rsidRDefault="008F40EC" w:rsidP="00697411">
      <w:pPr>
        <w:tabs>
          <w:tab w:val="left" w:pos="463"/>
        </w:tabs>
        <w:snapToGrid w:val="0"/>
        <w:ind w:firstLine="567"/>
        <w:jc w:val="both"/>
        <w:rPr>
          <w:sz w:val="24"/>
          <w:szCs w:val="24"/>
        </w:rPr>
      </w:pPr>
      <w:r w:rsidRPr="003F45F6">
        <w:rPr>
          <w:sz w:val="24"/>
          <w:szCs w:val="24"/>
        </w:rPr>
        <w:t>На відкрите питання «</w:t>
      </w:r>
      <w:r w:rsidRPr="003F45F6">
        <w:rPr>
          <w:i/>
          <w:iCs/>
          <w:sz w:val="24"/>
          <w:szCs w:val="24"/>
        </w:rPr>
        <w:t>Які з дисциплін, на Вашу думку, можна вилучити з ОП підготовки фахівців Вашої спеціальності?</w:t>
      </w:r>
      <w:r w:rsidRPr="003F45F6">
        <w:rPr>
          <w:sz w:val="24"/>
          <w:szCs w:val="24"/>
        </w:rPr>
        <w:t xml:space="preserve">» були отримані наступні відповіді: </w:t>
      </w:r>
      <w:bookmarkStart w:id="19" w:name="_GoBack"/>
      <w:bookmarkEnd w:id="19"/>
      <w:r w:rsidR="003D54CA" w:rsidRPr="003F45F6">
        <w:rPr>
          <w:sz w:val="24"/>
          <w:szCs w:val="24"/>
        </w:rPr>
        <w:t>«Фізична культура на заочному відділені 5 годин лекцій це про що взагалі»</w:t>
      </w:r>
      <w:r w:rsidRPr="003F45F6">
        <w:rPr>
          <w:sz w:val="24"/>
          <w:szCs w:val="24"/>
        </w:rPr>
        <w:t xml:space="preserve"> (</w:t>
      </w:r>
      <w:r w:rsidR="003D54CA" w:rsidRPr="003F45F6">
        <w:rPr>
          <w:sz w:val="24"/>
          <w:szCs w:val="24"/>
        </w:rPr>
        <w:t>1</w:t>
      </w:r>
      <w:r w:rsidRPr="003F45F6">
        <w:rPr>
          <w:sz w:val="24"/>
          <w:szCs w:val="24"/>
        </w:rPr>
        <w:t xml:space="preserve"> курс), «</w:t>
      </w:r>
      <w:r w:rsidR="003D54CA" w:rsidRPr="003F45F6">
        <w:rPr>
          <w:sz w:val="24"/>
          <w:szCs w:val="24"/>
        </w:rPr>
        <w:t>Фізкультуру</w:t>
      </w:r>
      <w:r w:rsidRPr="003F45F6">
        <w:rPr>
          <w:sz w:val="24"/>
          <w:szCs w:val="24"/>
        </w:rPr>
        <w:t>» (</w:t>
      </w:r>
      <w:r w:rsidR="003D54CA" w:rsidRPr="003F45F6">
        <w:rPr>
          <w:sz w:val="24"/>
          <w:szCs w:val="24"/>
        </w:rPr>
        <w:t>3</w:t>
      </w:r>
      <w:r w:rsidRPr="003F45F6">
        <w:rPr>
          <w:sz w:val="24"/>
          <w:szCs w:val="24"/>
        </w:rPr>
        <w:t xml:space="preserve"> курс).</w:t>
      </w:r>
    </w:p>
    <w:p w14:paraId="7D4370C6" w14:textId="40E9B488" w:rsidR="00737700" w:rsidRPr="003F45F6" w:rsidRDefault="008F40EC" w:rsidP="00697411">
      <w:pPr>
        <w:tabs>
          <w:tab w:val="left" w:pos="463"/>
        </w:tabs>
        <w:snapToGrid w:val="0"/>
        <w:ind w:firstLine="567"/>
        <w:jc w:val="both"/>
        <w:rPr>
          <w:sz w:val="24"/>
          <w:szCs w:val="24"/>
        </w:rPr>
      </w:pPr>
      <w:r w:rsidRPr="003F45F6">
        <w:rPr>
          <w:sz w:val="24"/>
          <w:szCs w:val="24"/>
        </w:rPr>
        <w:t xml:space="preserve">На відкрите питання </w:t>
      </w:r>
      <w:r w:rsidRPr="003F45F6">
        <w:rPr>
          <w:i/>
          <w:iCs/>
          <w:sz w:val="24"/>
          <w:szCs w:val="24"/>
        </w:rPr>
        <w:t>«Що, на Вашу думку, слід змінити в ОП для Вашої спеціальності?»</w:t>
      </w:r>
      <w:r w:rsidRPr="003F45F6">
        <w:rPr>
          <w:sz w:val="24"/>
          <w:szCs w:val="24"/>
        </w:rPr>
        <w:t xml:space="preserve"> </w:t>
      </w:r>
      <w:r w:rsidR="003D54CA" w:rsidRPr="003F45F6">
        <w:rPr>
          <w:sz w:val="24"/>
          <w:szCs w:val="24"/>
        </w:rPr>
        <w:t>усі курси відповіли, що нічого не треба змінювати.</w:t>
      </w:r>
    </w:p>
    <w:p w14:paraId="7DE81F6E" w14:textId="4DEAA747" w:rsidR="00737700" w:rsidRPr="003F45F6" w:rsidRDefault="008F40EC" w:rsidP="0069455D">
      <w:pPr>
        <w:tabs>
          <w:tab w:val="left" w:pos="463"/>
        </w:tabs>
        <w:snapToGrid w:val="0"/>
        <w:ind w:firstLine="567"/>
        <w:jc w:val="both"/>
        <w:rPr>
          <w:sz w:val="24"/>
          <w:szCs w:val="24"/>
        </w:rPr>
      </w:pPr>
      <w:r w:rsidRPr="003F45F6">
        <w:rPr>
          <w:sz w:val="24"/>
          <w:szCs w:val="24"/>
        </w:rPr>
        <w:t>На відкрите питання «</w:t>
      </w:r>
      <w:r w:rsidRPr="003F45F6">
        <w:rPr>
          <w:i/>
          <w:iCs/>
          <w:sz w:val="24"/>
          <w:szCs w:val="24"/>
        </w:rPr>
        <w:t>Що Вам подобається в університеті?</w:t>
      </w:r>
      <w:r w:rsidRPr="003F45F6">
        <w:rPr>
          <w:sz w:val="24"/>
          <w:szCs w:val="24"/>
        </w:rPr>
        <w:t>» були отримані наступні відповіді: «</w:t>
      </w:r>
      <w:r w:rsidR="0069455D" w:rsidRPr="003F45F6">
        <w:rPr>
          <w:sz w:val="24"/>
          <w:szCs w:val="24"/>
        </w:rPr>
        <w:t>Викладачі, академічна мобільність», «На даний момент все подобається», «Толерантність і те, що викладачі часто йдуть на зустріч», «Тяжіння до євростандартів, регулярні культурно-освітні заходи, наявність профкому, зацікавленість у заохоченні абітурієнтів, постійна комунікація зі здобувачами</w:t>
      </w:r>
      <w:r w:rsidRPr="003F45F6">
        <w:rPr>
          <w:sz w:val="24"/>
          <w:szCs w:val="24"/>
        </w:rPr>
        <w:t>» (1 курс), «</w:t>
      </w:r>
      <w:r w:rsidR="0069455D" w:rsidRPr="003F45F6">
        <w:rPr>
          <w:sz w:val="24"/>
          <w:szCs w:val="24"/>
        </w:rPr>
        <w:t>Подобається структурованість, зміст викладання, завдання</w:t>
      </w:r>
      <w:r w:rsidRPr="003F45F6">
        <w:rPr>
          <w:sz w:val="24"/>
          <w:szCs w:val="24"/>
        </w:rPr>
        <w:t>»</w:t>
      </w:r>
      <w:r w:rsidR="0069455D" w:rsidRPr="003F45F6">
        <w:rPr>
          <w:sz w:val="24"/>
          <w:szCs w:val="24"/>
        </w:rPr>
        <w:t xml:space="preserve"> </w:t>
      </w:r>
      <w:r w:rsidRPr="003F45F6">
        <w:rPr>
          <w:sz w:val="24"/>
          <w:szCs w:val="24"/>
        </w:rPr>
        <w:t>(2 курс);</w:t>
      </w:r>
      <w:r w:rsidR="0069455D" w:rsidRPr="003F45F6">
        <w:rPr>
          <w:sz w:val="24"/>
          <w:szCs w:val="24"/>
        </w:rPr>
        <w:t xml:space="preserve"> «Його наявність» (3 курс); </w:t>
      </w:r>
      <w:r w:rsidRPr="003F45F6">
        <w:rPr>
          <w:sz w:val="24"/>
          <w:szCs w:val="24"/>
        </w:rPr>
        <w:t>«</w:t>
      </w:r>
      <w:r w:rsidR="0069455D" w:rsidRPr="003F45F6">
        <w:rPr>
          <w:sz w:val="24"/>
          <w:szCs w:val="24"/>
        </w:rPr>
        <w:t>Структурне навчання», «Викладачі, подача матеріалу та взаємодія зі студентами на високому рівні», «Викладачі та набір дисциплін»</w:t>
      </w:r>
      <w:r w:rsidRPr="003F45F6">
        <w:rPr>
          <w:sz w:val="24"/>
          <w:szCs w:val="24"/>
        </w:rPr>
        <w:t xml:space="preserve"> (4 курс).</w:t>
      </w:r>
    </w:p>
    <w:p w14:paraId="21B75280" w14:textId="77777777" w:rsidR="003F45F6" w:rsidRPr="003F45F6" w:rsidRDefault="008F40EC" w:rsidP="003F45F6">
      <w:pPr>
        <w:tabs>
          <w:tab w:val="left" w:pos="463"/>
        </w:tabs>
        <w:snapToGrid w:val="0"/>
        <w:ind w:firstLine="567"/>
        <w:jc w:val="both"/>
        <w:rPr>
          <w:sz w:val="24"/>
          <w:szCs w:val="24"/>
        </w:rPr>
      </w:pPr>
      <w:r w:rsidRPr="003F45F6">
        <w:rPr>
          <w:sz w:val="24"/>
          <w:szCs w:val="24"/>
        </w:rPr>
        <w:t>На відкрите питання «</w:t>
      </w:r>
      <w:r w:rsidRPr="003F45F6">
        <w:rPr>
          <w:i/>
          <w:iCs/>
          <w:sz w:val="24"/>
          <w:szCs w:val="24"/>
        </w:rPr>
        <w:t>Що Вам не подобається в університеті?</w:t>
      </w:r>
      <w:r w:rsidRPr="003F45F6">
        <w:rPr>
          <w:sz w:val="24"/>
          <w:szCs w:val="24"/>
        </w:rPr>
        <w:t>» були отримані наступні відповіді: «</w:t>
      </w:r>
      <w:r w:rsidR="0069455D" w:rsidRPr="003F45F6">
        <w:rPr>
          <w:sz w:val="24"/>
          <w:szCs w:val="24"/>
        </w:rPr>
        <w:t xml:space="preserve">Хотілось би щоб викладачі на заочному відділені менше звертали увагу на відсутніх і більше приділяли її присутнім, те, що когось немає на парі, це проблеми тих студентів і це не стосується тих, хто присутній, нащо витрачати на це час», «Неможливість перейти з контрактного </w:t>
      </w:r>
      <w:r w:rsidR="0069455D" w:rsidRPr="003F45F6">
        <w:rPr>
          <w:sz w:val="24"/>
          <w:szCs w:val="24"/>
        </w:rPr>
        <w:lastRenderedPageBreak/>
        <w:t xml:space="preserve">формату навчання на бюджет навіть за наявності високих оцінок по закриттю сесії» </w:t>
      </w:r>
      <w:r w:rsidRPr="003F45F6">
        <w:rPr>
          <w:sz w:val="24"/>
          <w:szCs w:val="24"/>
        </w:rPr>
        <w:t>(1 курс), «</w:t>
      </w:r>
      <w:r w:rsidR="0069455D" w:rsidRPr="003F45F6">
        <w:rPr>
          <w:sz w:val="24"/>
          <w:szCs w:val="24"/>
        </w:rPr>
        <w:t>Неймовірно жахливий стан корпусу на Новосельського, який розвалюється на очах</w:t>
      </w:r>
      <w:r w:rsidRPr="003F45F6">
        <w:rPr>
          <w:sz w:val="24"/>
          <w:szCs w:val="24"/>
        </w:rPr>
        <w:t>» (</w:t>
      </w:r>
      <w:r w:rsidR="0069455D" w:rsidRPr="003F45F6">
        <w:rPr>
          <w:sz w:val="24"/>
          <w:szCs w:val="24"/>
        </w:rPr>
        <w:t>3</w:t>
      </w:r>
      <w:r w:rsidRPr="003F45F6">
        <w:rPr>
          <w:sz w:val="24"/>
          <w:szCs w:val="24"/>
        </w:rPr>
        <w:t xml:space="preserve"> курс)</w:t>
      </w:r>
      <w:r w:rsidR="0069455D" w:rsidRPr="003F45F6">
        <w:rPr>
          <w:sz w:val="24"/>
          <w:szCs w:val="24"/>
        </w:rPr>
        <w:t>.</w:t>
      </w:r>
    </w:p>
    <w:p w14:paraId="34AE2D8E" w14:textId="77777777" w:rsidR="003F45F6" w:rsidRDefault="008F40EC" w:rsidP="003F45F6">
      <w:pPr>
        <w:tabs>
          <w:tab w:val="left" w:pos="463"/>
        </w:tabs>
        <w:snapToGrid w:val="0"/>
        <w:ind w:firstLine="567"/>
        <w:jc w:val="both"/>
        <w:rPr>
          <w:sz w:val="24"/>
          <w:szCs w:val="24"/>
        </w:rPr>
      </w:pPr>
      <w:r w:rsidRPr="003F45F6">
        <w:rPr>
          <w:sz w:val="24"/>
          <w:szCs w:val="24"/>
        </w:rPr>
        <w:t>На відкрите питання «</w:t>
      </w:r>
      <w:r w:rsidRPr="003F45F6">
        <w:rPr>
          <w:i/>
          <w:iCs/>
          <w:sz w:val="24"/>
          <w:szCs w:val="24"/>
        </w:rPr>
        <w:t>Використовуйте це поле для будь-яких інших коментарів та пропозицій щодо діяльності університету</w:t>
      </w:r>
      <w:r w:rsidRPr="003F45F6">
        <w:rPr>
          <w:sz w:val="24"/>
          <w:szCs w:val="24"/>
        </w:rPr>
        <w:t xml:space="preserve">» </w:t>
      </w:r>
      <w:r w:rsidR="0069455D" w:rsidRPr="003F45F6">
        <w:rPr>
          <w:sz w:val="24"/>
          <w:szCs w:val="24"/>
        </w:rPr>
        <w:t>були такі відповіді: «Дякую всім працівникам університету за вашу нелегку, але дуже важливу працю!», «Вважаю необхідним інформування, хронологічно в перших тижнях першого семестру першого курсу, здобувачів стосовно варіантів отримання ними принаймні поверхневої психологічної допомоги (інколи просто слухача буває достатньо), яку надає університет: номери телефонів, персоналії, сайти тощо. причини очевидні: поточний геополітичний стан, пубертатна специфіка світосприйняття, особистісні причини тощо. Подекуди студент має на плечах бажання обмовитися принаймні з викладачем, втім може перейматися за (власну) анонімність, ігнорування (з боку педагога чи представника іншої посади), ймовірність бути непочутим чи зазнати зменшення вагомості його хвилювань. Не відкидаємо також й потенційних випадків із офіційно діагностованими людьми, що перебувають в рецидиві, зазнають загострення стану/симптоматики, втім з певних причин не мають доступу до професійної допомоги чи</w:t>
      </w:r>
      <w:r w:rsidR="003F45F6" w:rsidRPr="003F45F6">
        <w:rPr>
          <w:sz w:val="24"/>
          <w:szCs w:val="24"/>
        </w:rPr>
        <w:t xml:space="preserve"> </w:t>
      </w:r>
      <w:r w:rsidR="0069455D" w:rsidRPr="003F45F6">
        <w:rPr>
          <w:sz w:val="24"/>
          <w:szCs w:val="24"/>
        </w:rPr>
        <w:t>медикаментозного</w:t>
      </w:r>
      <w:r w:rsidR="003F45F6" w:rsidRPr="003F45F6">
        <w:rPr>
          <w:sz w:val="24"/>
          <w:szCs w:val="24"/>
        </w:rPr>
        <w:t xml:space="preserve"> </w:t>
      </w:r>
      <w:r w:rsidR="0069455D" w:rsidRPr="003F45F6">
        <w:rPr>
          <w:sz w:val="24"/>
          <w:szCs w:val="24"/>
        </w:rPr>
        <w:t>забезпечення</w:t>
      </w:r>
      <w:r w:rsidR="003F45F6" w:rsidRPr="003F45F6">
        <w:rPr>
          <w:sz w:val="24"/>
          <w:szCs w:val="24"/>
        </w:rPr>
        <w:t>» (1 курс)</w:t>
      </w:r>
      <w:r w:rsidR="0069455D" w:rsidRPr="003F45F6">
        <w:rPr>
          <w:sz w:val="24"/>
          <w:szCs w:val="24"/>
        </w:rPr>
        <w:t>.</w:t>
      </w:r>
    </w:p>
    <w:p w14:paraId="5EC11CC3" w14:textId="77777777" w:rsidR="003F45F6" w:rsidRPr="003F45F6" w:rsidRDefault="003F45F6" w:rsidP="003F45F6">
      <w:pPr>
        <w:tabs>
          <w:tab w:val="left" w:pos="463"/>
        </w:tabs>
        <w:snapToGrid w:val="0"/>
        <w:ind w:firstLine="567"/>
        <w:jc w:val="both"/>
        <w:rPr>
          <w:sz w:val="24"/>
          <w:szCs w:val="24"/>
        </w:rPr>
      </w:pPr>
    </w:p>
    <w:p w14:paraId="74A1E2F7" w14:textId="7C42F924" w:rsidR="00737700" w:rsidRPr="003F45F6" w:rsidRDefault="008F40EC" w:rsidP="00697411">
      <w:pPr>
        <w:tabs>
          <w:tab w:val="left" w:pos="463"/>
        </w:tabs>
        <w:snapToGrid w:val="0"/>
        <w:ind w:firstLine="567"/>
        <w:jc w:val="both"/>
        <w:rPr>
          <w:sz w:val="24"/>
          <w:szCs w:val="24"/>
        </w:rPr>
      </w:pPr>
      <w:r w:rsidRPr="003F45F6">
        <w:rPr>
          <w:spacing w:val="-2"/>
          <w:sz w:val="24"/>
          <w:szCs w:val="24"/>
        </w:rPr>
        <w:t xml:space="preserve">Результати анкетування вказують на недостатній рівень розвитку комунікації між викладачами та </w:t>
      </w:r>
      <w:r w:rsidR="00B013E3" w:rsidRPr="003F45F6">
        <w:rPr>
          <w:spacing w:val="-2"/>
          <w:sz w:val="24"/>
          <w:szCs w:val="24"/>
        </w:rPr>
        <w:t>здобувачами</w:t>
      </w:r>
      <w:r w:rsidRPr="003F45F6">
        <w:rPr>
          <w:spacing w:val="-2"/>
          <w:sz w:val="24"/>
          <w:szCs w:val="24"/>
        </w:rPr>
        <w:t xml:space="preserve">, між деканатом і </w:t>
      </w:r>
      <w:r w:rsidR="00B013E3" w:rsidRPr="003F45F6">
        <w:rPr>
          <w:spacing w:val="-2"/>
          <w:sz w:val="24"/>
          <w:szCs w:val="24"/>
        </w:rPr>
        <w:t>здобувачами</w:t>
      </w:r>
      <w:r w:rsidRPr="003F45F6">
        <w:rPr>
          <w:spacing w:val="-2"/>
          <w:sz w:val="24"/>
          <w:szCs w:val="24"/>
        </w:rPr>
        <w:t xml:space="preserve">; на недостатній рівень поінформованості </w:t>
      </w:r>
      <w:r w:rsidR="00B013E3" w:rsidRPr="003F45F6">
        <w:rPr>
          <w:spacing w:val="-2"/>
          <w:sz w:val="24"/>
          <w:szCs w:val="24"/>
        </w:rPr>
        <w:t>здобувачів</w:t>
      </w:r>
      <w:r w:rsidRPr="003F45F6">
        <w:rPr>
          <w:spacing w:val="-2"/>
          <w:sz w:val="24"/>
          <w:szCs w:val="24"/>
        </w:rPr>
        <w:t xml:space="preserve"> щодо порядку оскарження результатів заліків та іспитів, процедур реагування університету на порушення академічної доброчесності, процедури врегулювання конфліктних ситуацій в університеті, </w:t>
      </w:r>
      <w:r w:rsidRPr="003F45F6">
        <w:rPr>
          <w:sz w:val="24"/>
          <w:szCs w:val="24"/>
        </w:rPr>
        <w:t xml:space="preserve">роботи психологічної служби університету. Недостатній рівень комунікації між викладачами та </w:t>
      </w:r>
      <w:r w:rsidR="00B013E3" w:rsidRPr="003F45F6">
        <w:rPr>
          <w:sz w:val="24"/>
          <w:szCs w:val="24"/>
        </w:rPr>
        <w:t>здобувачами</w:t>
      </w:r>
      <w:r w:rsidRPr="003F45F6">
        <w:rPr>
          <w:sz w:val="24"/>
          <w:szCs w:val="24"/>
        </w:rPr>
        <w:t xml:space="preserve"> може бути одним з джерел непорозумінь і, іноді, низької оцінки роботи викладачів з боку </w:t>
      </w:r>
      <w:r w:rsidR="00B013E3" w:rsidRPr="003F45F6">
        <w:rPr>
          <w:sz w:val="24"/>
          <w:szCs w:val="24"/>
        </w:rPr>
        <w:t>здобувачів</w:t>
      </w:r>
      <w:r w:rsidRPr="003F45F6">
        <w:rPr>
          <w:sz w:val="24"/>
          <w:szCs w:val="24"/>
        </w:rPr>
        <w:t xml:space="preserve">. Це може стосуватися як оцінки якості освіти й освітньої програми, так і оцінки викладання. Також відповіді, які надали </w:t>
      </w:r>
      <w:r w:rsidR="00B013E3" w:rsidRPr="003F45F6">
        <w:rPr>
          <w:sz w:val="24"/>
          <w:szCs w:val="24"/>
        </w:rPr>
        <w:t>здобувачі</w:t>
      </w:r>
      <w:r w:rsidRPr="003F45F6">
        <w:rPr>
          <w:sz w:val="24"/>
          <w:szCs w:val="24"/>
        </w:rPr>
        <w:t xml:space="preserve">, можуть вказувати на ставлення </w:t>
      </w:r>
      <w:r w:rsidR="00B013E3" w:rsidRPr="003F45F6">
        <w:rPr>
          <w:sz w:val="24"/>
          <w:szCs w:val="24"/>
        </w:rPr>
        <w:t>здобувачів</w:t>
      </w:r>
      <w:r w:rsidRPr="003F45F6">
        <w:rPr>
          <w:sz w:val="24"/>
          <w:szCs w:val="24"/>
        </w:rPr>
        <w:t xml:space="preserve"> до організації навчального процесу в університеті, зокрема на симпатії та антипатії </w:t>
      </w:r>
      <w:r w:rsidR="00B013E3" w:rsidRPr="003F45F6">
        <w:rPr>
          <w:sz w:val="24"/>
          <w:szCs w:val="24"/>
        </w:rPr>
        <w:t>здобувачів</w:t>
      </w:r>
      <w:r w:rsidRPr="003F45F6">
        <w:rPr>
          <w:sz w:val="24"/>
          <w:szCs w:val="24"/>
        </w:rPr>
        <w:t>, їхній досвід контакту з викладачами й іншими представниками університету.</w:t>
      </w:r>
    </w:p>
    <w:p w14:paraId="3D126F99" w14:textId="68B8E779" w:rsidR="00737700" w:rsidRDefault="008F40EC" w:rsidP="00697411">
      <w:pPr>
        <w:tabs>
          <w:tab w:val="left" w:pos="463"/>
        </w:tabs>
        <w:snapToGrid w:val="0"/>
        <w:ind w:firstLine="567"/>
        <w:jc w:val="both"/>
        <w:rPr>
          <w:sz w:val="24"/>
          <w:szCs w:val="24"/>
        </w:rPr>
      </w:pPr>
      <w:r w:rsidRPr="003F45F6">
        <w:rPr>
          <w:sz w:val="24"/>
          <w:szCs w:val="24"/>
        </w:rPr>
        <w:t>Питання про стан матеріальної бази університету бентежить здобувачів. Також здобувачі звертають увагу на повільність передавання інформації щодо змін в організації навчання під час кризових ситуацій.</w:t>
      </w:r>
    </w:p>
    <w:p w14:paraId="1823744F" w14:textId="77777777" w:rsidR="003F45F6" w:rsidRPr="003F45F6" w:rsidRDefault="003F45F6" w:rsidP="00697411">
      <w:pPr>
        <w:tabs>
          <w:tab w:val="left" w:pos="463"/>
        </w:tabs>
        <w:snapToGrid w:val="0"/>
        <w:ind w:firstLine="567"/>
        <w:jc w:val="both"/>
        <w:rPr>
          <w:sz w:val="24"/>
          <w:szCs w:val="24"/>
        </w:rPr>
      </w:pPr>
    </w:p>
    <w:p w14:paraId="7B9B565E" w14:textId="77777777" w:rsidR="00737700" w:rsidRPr="003F45F6" w:rsidRDefault="008F40EC" w:rsidP="00697411">
      <w:pPr>
        <w:pStyle w:val="ad"/>
        <w:numPr>
          <w:ilvl w:val="0"/>
          <w:numId w:val="3"/>
        </w:numPr>
        <w:tabs>
          <w:tab w:val="left" w:pos="970"/>
        </w:tabs>
        <w:snapToGrid w:val="0"/>
        <w:spacing w:before="0"/>
        <w:ind w:left="0" w:firstLine="567"/>
        <w:jc w:val="center"/>
        <w:rPr>
          <w:b/>
          <w:bCs/>
          <w:sz w:val="24"/>
          <w:szCs w:val="24"/>
        </w:rPr>
      </w:pPr>
      <w:r w:rsidRPr="003F45F6">
        <w:rPr>
          <w:b/>
          <w:bCs/>
          <w:sz w:val="24"/>
          <w:szCs w:val="24"/>
        </w:rPr>
        <w:t>Результати опитування за анкетою «Якість викладання»</w:t>
      </w:r>
    </w:p>
    <w:p w14:paraId="7984BA65" w14:textId="40961A0B" w:rsidR="006C2DD7" w:rsidRPr="003F45F6" w:rsidRDefault="008F40EC" w:rsidP="006C2DD7">
      <w:pPr>
        <w:pStyle w:val="ad"/>
        <w:tabs>
          <w:tab w:val="left" w:pos="970"/>
        </w:tabs>
        <w:snapToGrid w:val="0"/>
        <w:spacing w:before="0"/>
        <w:ind w:left="0" w:firstLine="567"/>
        <w:jc w:val="both"/>
        <w:rPr>
          <w:sz w:val="24"/>
          <w:szCs w:val="24"/>
        </w:rPr>
      </w:pPr>
      <w:r w:rsidRPr="003F45F6">
        <w:rPr>
          <w:sz w:val="24"/>
          <w:szCs w:val="24"/>
        </w:rPr>
        <w:t xml:space="preserve">Оцінювання блоку «Якість викладання» здійснюється з метою дослідження рівня якості викладання, видів інформаційних ресурсів, які супроводжують цей процес, а також дотримання принципів академічної доброчесності. В опитуванні взяли участь: </w:t>
      </w:r>
      <w:r w:rsidR="00165FD6" w:rsidRPr="003F45F6">
        <w:rPr>
          <w:sz w:val="24"/>
          <w:szCs w:val="24"/>
        </w:rPr>
        <w:t>9</w:t>
      </w:r>
      <w:r w:rsidRPr="003F45F6">
        <w:rPr>
          <w:sz w:val="24"/>
          <w:szCs w:val="24"/>
        </w:rPr>
        <w:t xml:space="preserve"> здобувачі</w:t>
      </w:r>
      <w:r w:rsidR="00165FD6" w:rsidRPr="003F45F6">
        <w:rPr>
          <w:sz w:val="24"/>
          <w:szCs w:val="24"/>
        </w:rPr>
        <w:t>в</w:t>
      </w:r>
      <w:r w:rsidRPr="003F45F6">
        <w:rPr>
          <w:sz w:val="24"/>
          <w:szCs w:val="24"/>
        </w:rPr>
        <w:t xml:space="preserve"> </w:t>
      </w:r>
      <w:r w:rsidR="00165FD6" w:rsidRPr="003F45F6">
        <w:rPr>
          <w:sz w:val="24"/>
          <w:szCs w:val="24"/>
        </w:rPr>
        <w:t>1</w:t>
      </w:r>
      <w:r w:rsidRPr="003F45F6">
        <w:rPr>
          <w:sz w:val="24"/>
          <w:szCs w:val="24"/>
        </w:rPr>
        <w:t xml:space="preserve"> курсу (</w:t>
      </w:r>
      <w:r w:rsidR="00603FD8" w:rsidRPr="003F45F6">
        <w:rPr>
          <w:sz w:val="24"/>
          <w:szCs w:val="24"/>
        </w:rPr>
        <w:t>60</w:t>
      </w:r>
      <w:r w:rsidRPr="003F45F6">
        <w:rPr>
          <w:sz w:val="24"/>
          <w:szCs w:val="24"/>
        </w:rPr>
        <w:t xml:space="preserve">%), </w:t>
      </w:r>
      <w:r w:rsidR="00165FD6" w:rsidRPr="003F45F6">
        <w:rPr>
          <w:sz w:val="24"/>
          <w:szCs w:val="24"/>
        </w:rPr>
        <w:t>6</w:t>
      </w:r>
      <w:r w:rsidRPr="003F45F6">
        <w:rPr>
          <w:sz w:val="24"/>
          <w:szCs w:val="24"/>
        </w:rPr>
        <w:t xml:space="preserve"> здобувачі </w:t>
      </w:r>
      <w:r w:rsidR="00165FD6" w:rsidRPr="003F45F6">
        <w:rPr>
          <w:sz w:val="24"/>
          <w:szCs w:val="24"/>
        </w:rPr>
        <w:t>2</w:t>
      </w:r>
      <w:r w:rsidRPr="003F45F6">
        <w:rPr>
          <w:sz w:val="24"/>
          <w:szCs w:val="24"/>
        </w:rPr>
        <w:t xml:space="preserve"> курсу (</w:t>
      </w:r>
      <w:r w:rsidR="00603FD8" w:rsidRPr="003F45F6">
        <w:rPr>
          <w:sz w:val="24"/>
          <w:szCs w:val="24"/>
        </w:rPr>
        <w:t>66,7</w:t>
      </w:r>
      <w:r w:rsidRPr="003F45F6">
        <w:rPr>
          <w:sz w:val="24"/>
          <w:szCs w:val="24"/>
        </w:rPr>
        <w:t xml:space="preserve">%); </w:t>
      </w:r>
      <w:r w:rsidR="00165FD6" w:rsidRPr="003F45F6">
        <w:rPr>
          <w:sz w:val="24"/>
          <w:szCs w:val="24"/>
        </w:rPr>
        <w:t>6 здобувачів 3 курсу (</w:t>
      </w:r>
      <w:r w:rsidR="00603FD8" w:rsidRPr="003F45F6">
        <w:rPr>
          <w:sz w:val="24"/>
          <w:szCs w:val="24"/>
        </w:rPr>
        <w:t>60%</w:t>
      </w:r>
      <w:r w:rsidR="00165FD6" w:rsidRPr="003F45F6">
        <w:rPr>
          <w:sz w:val="24"/>
          <w:szCs w:val="24"/>
        </w:rPr>
        <w:t>); 5 здобувачів 4 курсу (</w:t>
      </w:r>
      <w:r w:rsidR="00603FD8" w:rsidRPr="003F45F6">
        <w:rPr>
          <w:sz w:val="24"/>
          <w:szCs w:val="24"/>
        </w:rPr>
        <w:t>50</w:t>
      </w:r>
      <w:r w:rsidR="00165FD6" w:rsidRPr="003F45F6">
        <w:rPr>
          <w:sz w:val="24"/>
          <w:szCs w:val="24"/>
        </w:rPr>
        <w:t xml:space="preserve">), </w:t>
      </w:r>
      <w:r w:rsidRPr="003F45F6">
        <w:rPr>
          <w:sz w:val="24"/>
          <w:szCs w:val="24"/>
        </w:rPr>
        <w:t xml:space="preserve">всього – </w:t>
      </w:r>
      <w:r w:rsidR="00603FD8" w:rsidRPr="003F45F6">
        <w:rPr>
          <w:sz w:val="24"/>
          <w:szCs w:val="24"/>
        </w:rPr>
        <w:t xml:space="preserve">26 </w:t>
      </w:r>
      <w:r w:rsidRPr="003F45F6">
        <w:rPr>
          <w:sz w:val="24"/>
          <w:szCs w:val="24"/>
        </w:rPr>
        <w:t xml:space="preserve">здобувачів, що складає </w:t>
      </w:r>
      <w:r w:rsidR="00603FD8" w:rsidRPr="003F45F6">
        <w:rPr>
          <w:sz w:val="24"/>
          <w:szCs w:val="24"/>
        </w:rPr>
        <w:t>5</w:t>
      </w:r>
      <w:r w:rsidRPr="003F45F6">
        <w:rPr>
          <w:sz w:val="24"/>
          <w:szCs w:val="24"/>
        </w:rPr>
        <w:t>9</w:t>
      </w:r>
      <w:r w:rsidR="00603FD8" w:rsidRPr="003F45F6">
        <w:rPr>
          <w:sz w:val="24"/>
          <w:szCs w:val="24"/>
        </w:rPr>
        <w:t>,1</w:t>
      </w:r>
      <w:r w:rsidRPr="003F45F6">
        <w:rPr>
          <w:sz w:val="24"/>
          <w:szCs w:val="24"/>
        </w:rPr>
        <w:t xml:space="preserve">% від загальної кількості </w:t>
      </w:r>
      <w:r w:rsidR="00B013E3" w:rsidRPr="003F45F6">
        <w:rPr>
          <w:sz w:val="24"/>
          <w:szCs w:val="24"/>
        </w:rPr>
        <w:t>здобувачів</w:t>
      </w:r>
      <w:r w:rsidRPr="003F45F6">
        <w:rPr>
          <w:sz w:val="24"/>
          <w:szCs w:val="24"/>
        </w:rPr>
        <w:t>, що навчаються на 1-4 курсах за освітньо-професійною програмою «Філософія».</w:t>
      </w:r>
    </w:p>
    <w:p w14:paraId="6B399AE1" w14:textId="25F66B72" w:rsidR="00737700" w:rsidRPr="003F45F6" w:rsidRDefault="008F40EC" w:rsidP="006C2DD7">
      <w:pPr>
        <w:pStyle w:val="ad"/>
        <w:tabs>
          <w:tab w:val="left" w:pos="970"/>
        </w:tabs>
        <w:snapToGrid w:val="0"/>
        <w:spacing w:before="0"/>
        <w:ind w:left="0" w:firstLine="567"/>
        <w:jc w:val="both"/>
        <w:rPr>
          <w:sz w:val="24"/>
          <w:szCs w:val="24"/>
        </w:rPr>
      </w:pPr>
      <w:r w:rsidRPr="003F45F6">
        <w:rPr>
          <w:sz w:val="24"/>
          <w:szCs w:val="24"/>
        </w:rPr>
        <w:t xml:space="preserve">Анкетування показало, що різні викладачі мають ті чи ті проблеми з викладанням і організацією навчального процесу. Є певні нарікання щодо наступних моментів викладання й організації навчального процесу: </w:t>
      </w:r>
      <w:r w:rsidRPr="003F45F6">
        <w:rPr>
          <w:i/>
          <w:iCs/>
          <w:sz w:val="24"/>
          <w:szCs w:val="24"/>
        </w:rPr>
        <w:t xml:space="preserve">1. Повнота презентації дисципліни на початку курсу, системи та критеріїв оцінювання, загальних «правил гри». 2. Організаційна культура викладачів (вчасний початок та завершення лекцій і практичних занять, дотримання розкладу). 3. Об’єктивність та прозорість оцінювання знань </w:t>
      </w:r>
      <w:r w:rsidR="00B013E3" w:rsidRPr="003F45F6">
        <w:rPr>
          <w:i/>
          <w:iCs/>
          <w:sz w:val="24"/>
          <w:szCs w:val="24"/>
        </w:rPr>
        <w:t>здобувачів</w:t>
      </w:r>
      <w:r w:rsidRPr="003F45F6">
        <w:rPr>
          <w:i/>
          <w:iCs/>
          <w:sz w:val="24"/>
          <w:szCs w:val="24"/>
        </w:rPr>
        <w:t xml:space="preserve">: викладачі дотримуються заявлених на початку курсу критеріїв оцінювання, впроваджують різні форми контролю, система накопичення балів є прозорою та доступною. 4. Чіткість, доступність та зрозумілість подачі матеріалу, уміння зацікавити. 5. Використання активних методів проведення занять: дискусії, рольові ігри, робота в малих групах, проекти, індивідуальні та групові презентації тощо. 6. Унаочнення матеріалу: презентації, аудіо- та відеозаписи, карти, схеми, таблиці, роздатковий матеріал тощо. 7. Уміння мотивувати </w:t>
      </w:r>
      <w:r w:rsidR="00B013E3" w:rsidRPr="003F45F6">
        <w:rPr>
          <w:i/>
          <w:iCs/>
          <w:sz w:val="24"/>
          <w:szCs w:val="24"/>
        </w:rPr>
        <w:t>здобувачів</w:t>
      </w:r>
      <w:r w:rsidRPr="003F45F6">
        <w:rPr>
          <w:i/>
          <w:iCs/>
          <w:sz w:val="24"/>
          <w:szCs w:val="24"/>
        </w:rPr>
        <w:t xml:space="preserve"> до поглибленого вивчення предмету (самостійне, додаткове вивчення). 8. Наявність зворотного зв’язку (аналіз виконаних </w:t>
      </w:r>
      <w:r w:rsidR="00B013E3" w:rsidRPr="003F45F6">
        <w:rPr>
          <w:i/>
          <w:iCs/>
          <w:sz w:val="24"/>
          <w:szCs w:val="24"/>
        </w:rPr>
        <w:t>здобувачами</w:t>
      </w:r>
      <w:r w:rsidRPr="003F45F6">
        <w:rPr>
          <w:i/>
          <w:iCs/>
          <w:sz w:val="24"/>
          <w:szCs w:val="24"/>
        </w:rPr>
        <w:t xml:space="preserve"> завдань, реакція на потреби </w:t>
      </w:r>
      <w:r w:rsidR="00B013E3" w:rsidRPr="003F45F6">
        <w:rPr>
          <w:i/>
          <w:iCs/>
          <w:sz w:val="24"/>
          <w:szCs w:val="24"/>
        </w:rPr>
        <w:t>здобувача</w:t>
      </w:r>
      <w:r w:rsidRPr="003F45F6">
        <w:rPr>
          <w:i/>
          <w:iCs/>
          <w:sz w:val="24"/>
          <w:szCs w:val="24"/>
        </w:rPr>
        <w:t xml:space="preserve">, інформаційні запити групи). 9. Уміння створити комфортне середовище, у якому кожен </w:t>
      </w:r>
      <w:r w:rsidR="00B013E3" w:rsidRPr="003F45F6">
        <w:rPr>
          <w:i/>
          <w:iCs/>
          <w:sz w:val="24"/>
          <w:szCs w:val="24"/>
        </w:rPr>
        <w:t>здобувач</w:t>
      </w:r>
      <w:r w:rsidRPr="003F45F6">
        <w:rPr>
          <w:i/>
          <w:iCs/>
          <w:sz w:val="24"/>
          <w:szCs w:val="24"/>
        </w:rPr>
        <w:t xml:space="preserve"> рекомендованою навчальною літературою.</w:t>
      </w:r>
      <w:r w:rsidR="00FD7686" w:rsidRPr="003F45F6">
        <w:rPr>
          <w:i/>
          <w:iCs/>
          <w:sz w:val="24"/>
          <w:szCs w:val="24"/>
        </w:rPr>
        <w:t xml:space="preserve"> 10. Коректність та тактовність викладачів у ставленні до Вас особисто.</w:t>
      </w:r>
      <w:r w:rsidR="006C2DD7" w:rsidRPr="003F45F6">
        <w:rPr>
          <w:i/>
          <w:iCs/>
          <w:sz w:val="24"/>
          <w:szCs w:val="24"/>
        </w:rPr>
        <w:t xml:space="preserve"> </w:t>
      </w:r>
      <w:r w:rsidR="006C2DD7" w:rsidRPr="003F45F6">
        <w:rPr>
          <w:sz w:val="24"/>
          <w:szCs w:val="24"/>
        </w:rPr>
        <w:t xml:space="preserve">Окремо треба звернути увагу на те, що деякі здобувачі списували під </w:t>
      </w:r>
      <w:r w:rsidR="006C2DD7" w:rsidRPr="003F45F6">
        <w:rPr>
          <w:sz w:val="24"/>
          <w:szCs w:val="24"/>
        </w:rPr>
        <w:lastRenderedPageBreak/>
        <w:t>час самостійних письмових робіт.</w:t>
      </w:r>
    </w:p>
    <w:p w14:paraId="37573FBB" w14:textId="605161F9" w:rsidR="00737700" w:rsidRPr="003F45F6" w:rsidRDefault="008F40EC" w:rsidP="00697411">
      <w:pPr>
        <w:pStyle w:val="ad"/>
        <w:tabs>
          <w:tab w:val="left" w:pos="970"/>
        </w:tabs>
        <w:snapToGrid w:val="0"/>
        <w:spacing w:before="0"/>
        <w:ind w:left="0" w:firstLine="567"/>
        <w:jc w:val="both"/>
        <w:rPr>
          <w:sz w:val="24"/>
          <w:szCs w:val="24"/>
        </w:rPr>
      </w:pPr>
      <w:r w:rsidRPr="003F45F6">
        <w:rPr>
          <w:sz w:val="24"/>
          <w:szCs w:val="24"/>
        </w:rPr>
        <w:t>На відкрите питання «</w:t>
      </w:r>
      <w:r w:rsidRPr="003F45F6">
        <w:rPr>
          <w:i/>
          <w:iCs/>
          <w:sz w:val="24"/>
          <w:szCs w:val="24"/>
        </w:rPr>
        <w:t>Чи вивчені дисципліни є важливими з точки зору Вашого професійного зростання?»</w:t>
      </w:r>
      <w:r w:rsidRPr="003F45F6">
        <w:rPr>
          <w:sz w:val="24"/>
          <w:szCs w:val="24"/>
        </w:rPr>
        <w:t xml:space="preserve"> були отримані наступні: так – 100% (</w:t>
      </w:r>
      <w:r w:rsidR="00FD7686" w:rsidRPr="003F45F6">
        <w:rPr>
          <w:sz w:val="24"/>
          <w:szCs w:val="24"/>
        </w:rPr>
        <w:t>1</w:t>
      </w:r>
      <w:r w:rsidRPr="003F45F6">
        <w:rPr>
          <w:sz w:val="24"/>
          <w:szCs w:val="24"/>
        </w:rPr>
        <w:t xml:space="preserve"> курс), так –</w:t>
      </w:r>
      <w:r w:rsidR="006C2DD7" w:rsidRPr="003F45F6">
        <w:rPr>
          <w:sz w:val="24"/>
          <w:szCs w:val="24"/>
        </w:rPr>
        <w:t>8</w:t>
      </w:r>
      <w:r w:rsidR="00165FD6" w:rsidRPr="003F45F6">
        <w:rPr>
          <w:sz w:val="24"/>
          <w:szCs w:val="24"/>
        </w:rPr>
        <w:t>3</w:t>
      </w:r>
      <w:r w:rsidRPr="003F45F6">
        <w:rPr>
          <w:sz w:val="24"/>
          <w:szCs w:val="24"/>
        </w:rPr>
        <w:t xml:space="preserve">,3%, важко відповісти – </w:t>
      </w:r>
      <w:r w:rsidR="006C2DD7" w:rsidRPr="003F45F6">
        <w:rPr>
          <w:sz w:val="24"/>
          <w:szCs w:val="24"/>
        </w:rPr>
        <w:t>16</w:t>
      </w:r>
      <w:r w:rsidR="00165FD6" w:rsidRPr="003F45F6">
        <w:rPr>
          <w:sz w:val="24"/>
          <w:szCs w:val="24"/>
        </w:rPr>
        <w:t>,</w:t>
      </w:r>
      <w:r w:rsidRPr="003F45F6">
        <w:rPr>
          <w:sz w:val="24"/>
          <w:szCs w:val="24"/>
        </w:rPr>
        <w:t>7% (</w:t>
      </w:r>
      <w:r w:rsidR="006C2DD7" w:rsidRPr="003F45F6">
        <w:rPr>
          <w:sz w:val="24"/>
          <w:szCs w:val="24"/>
        </w:rPr>
        <w:t>2</w:t>
      </w:r>
      <w:r w:rsidRPr="003F45F6">
        <w:rPr>
          <w:sz w:val="24"/>
          <w:szCs w:val="24"/>
        </w:rPr>
        <w:t xml:space="preserve"> курс)</w:t>
      </w:r>
      <w:r w:rsidR="00165FD6" w:rsidRPr="003F45F6">
        <w:rPr>
          <w:sz w:val="24"/>
          <w:szCs w:val="24"/>
        </w:rPr>
        <w:t>; так – 5%, важко відповісти – 50% (3 курс); так – 100% (4 курс).</w:t>
      </w:r>
    </w:p>
    <w:p w14:paraId="0C966583" w14:textId="2C14004B" w:rsidR="006C2DD7" w:rsidRPr="003F45F6" w:rsidRDefault="006C2DD7" w:rsidP="00165FD6">
      <w:pPr>
        <w:pStyle w:val="ad"/>
        <w:tabs>
          <w:tab w:val="left" w:pos="970"/>
        </w:tabs>
        <w:snapToGrid w:val="0"/>
        <w:spacing w:before="0"/>
        <w:ind w:left="0" w:firstLine="567"/>
        <w:jc w:val="both"/>
        <w:rPr>
          <w:sz w:val="24"/>
          <w:szCs w:val="24"/>
        </w:rPr>
      </w:pPr>
      <w:r w:rsidRPr="003F45F6">
        <w:rPr>
          <w:sz w:val="24"/>
          <w:szCs w:val="24"/>
        </w:rPr>
        <w:t>Були отримані наступні коментарі, зауваження та побажання щодо якості викладання на факультеті:</w:t>
      </w:r>
    </w:p>
    <w:p w14:paraId="370B5DE4" w14:textId="6C1C51F0" w:rsidR="006C2DD7" w:rsidRPr="003F45F6" w:rsidRDefault="006C2DD7" w:rsidP="00165FD6">
      <w:pPr>
        <w:tabs>
          <w:tab w:val="left" w:pos="970"/>
        </w:tabs>
        <w:snapToGrid w:val="0"/>
        <w:ind w:firstLine="567"/>
        <w:jc w:val="both"/>
        <w:rPr>
          <w:sz w:val="24"/>
          <w:szCs w:val="24"/>
        </w:rPr>
      </w:pPr>
      <w:r w:rsidRPr="003F45F6">
        <w:rPr>
          <w:sz w:val="24"/>
          <w:szCs w:val="24"/>
        </w:rPr>
        <w:t>«На заочному відділені викладачі часто забувають повідомити про те у якому форматі і як саме буде відбуватись оцінювання і за якими критеріями, також з деякими викладачами буває не так легко зв’язатись так як вони не завжди відповідають у месенджерах і пошті» (1 курс);</w:t>
      </w:r>
    </w:p>
    <w:p w14:paraId="07F945F3" w14:textId="366B8278" w:rsidR="006C2DD7" w:rsidRPr="003F45F6" w:rsidRDefault="006C2DD7" w:rsidP="00165FD6">
      <w:pPr>
        <w:tabs>
          <w:tab w:val="left" w:pos="970"/>
        </w:tabs>
        <w:snapToGrid w:val="0"/>
        <w:ind w:firstLine="567"/>
        <w:jc w:val="both"/>
        <w:rPr>
          <w:sz w:val="24"/>
          <w:szCs w:val="24"/>
        </w:rPr>
      </w:pPr>
      <w:r w:rsidRPr="003F45F6">
        <w:rPr>
          <w:sz w:val="24"/>
          <w:szCs w:val="24"/>
        </w:rPr>
        <w:t>«(</w:t>
      </w:r>
      <w:r w:rsidR="003F45F6" w:rsidRPr="003F45F6">
        <w:rPr>
          <w:sz w:val="24"/>
          <w:szCs w:val="24"/>
        </w:rPr>
        <w:t>О</w:t>
      </w:r>
      <w:r w:rsidRPr="003F45F6">
        <w:rPr>
          <w:sz w:val="24"/>
          <w:szCs w:val="24"/>
        </w:rPr>
        <w:t>пціонально) ввести пробні письмові роботи з переліку дисциплін, які не стосуються мов. мета: тонус здібності формування й формулювання думки, превентивна ( до перенавантаження) підготовка здобувача до подальших обсягів робіт. формат: аналіз викладачем чи колективом, дискусія; спільна праця над розглядом граматичного й змістового аспектів» (1 курс);</w:t>
      </w:r>
    </w:p>
    <w:p w14:paraId="4515AEFC" w14:textId="77777777" w:rsidR="00165FD6" w:rsidRPr="003F45F6" w:rsidRDefault="006C2DD7" w:rsidP="00165FD6">
      <w:pPr>
        <w:tabs>
          <w:tab w:val="left" w:pos="970"/>
        </w:tabs>
        <w:snapToGrid w:val="0"/>
        <w:ind w:firstLine="567"/>
        <w:jc w:val="both"/>
        <w:rPr>
          <w:sz w:val="24"/>
          <w:szCs w:val="24"/>
        </w:rPr>
      </w:pPr>
      <w:r w:rsidRPr="003F45F6">
        <w:rPr>
          <w:sz w:val="24"/>
          <w:szCs w:val="24"/>
        </w:rPr>
        <w:t>«Складається враження, немов важливі та цікаві для мого професійного зростання дисципліни викладає лише Шевцов С.П. Хоча, подобається навчатись всьому, середньовічна філософія-дуже мило. Маю скарги стосовно надзвичайно поганої комунікаційної системи всього університету: 1. Вже другий(чи навіть третій) семестр поспіль розклад викладача англійської мови накладається на розклад з іншими студентами, та за умови загальних проблем з електрикою, пари просто не були проведені. Я маю на увазі ВЗАГАЛІ НЕ БУЛИ ПРОВЕДЕНІ. 2. Нащо робити вибіркові дисципліни, якщо не можеш їх обрати? Створили ілюзію свободи, примусили відмовлятися від предметів, що потрібні і цікаві на користь незрозуміло чого, просто марнувати час, знову. Я не зможу прослухати курс, який є для мене дійсно важливим, та дуже дотичним до мого професійного інтересу ЛИШЕ через те, що у мого сокурсника виникли проблеми у спілкуванні з викладачем, ЛИШЕ через те, що університетом створено огидну, непрацюючу систему, яка шкодить та вводить в оману. На мій погляд, це ненормально, несправедливо, гідно бунту. Дякую викладачам за їх важливу, вкрай недооцінену працю!» (2 курс);</w:t>
      </w:r>
    </w:p>
    <w:p w14:paraId="5C985D3B" w14:textId="3FE16613" w:rsidR="00165FD6" w:rsidRPr="003F45F6" w:rsidRDefault="00165FD6" w:rsidP="00165FD6">
      <w:pPr>
        <w:tabs>
          <w:tab w:val="left" w:pos="970"/>
        </w:tabs>
        <w:snapToGrid w:val="0"/>
        <w:ind w:firstLine="567"/>
        <w:jc w:val="both"/>
        <w:rPr>
          <w:sz w:val="24"/>
          <w:szCs w:val="24"/>
        </w:rPr>
      </w:pPr>
      <w:r w:rsidRPr="003F45F6">
        <w:rPr>
          <w:sz w:val="24"/>
          <w:szCs w:val="24"/>
        </w:rPr>
        <w:t>«Потрібно більше інтерактиву та впровадження сучасних технологій» (3 курс);</w:t>
      </w:r>
    </w:p>
    <w:p w14:paraId="4DCBB47A" w14:textId="5C816AA7" w:rsidR="00165FD6" w:rsidRPr="003F45F6" w:rsidRDefault="00165FD6" w:rsidP="00165FD6">
      <w:pPr>
        <w:tabs>
          <w:tab w:val="left" w:pos="970"/>
        </w:tabs>
        <w:snapToGrid w:val="0"/>
        <w:ind w:firstLine="567"/>
        <w:jc w:val="both"/>
        <w:rPr>
          <w:sz w:val="24"/>
          <w:szCs w:val="24"/>
        </w:rPr>
      </w:pPr>
      <w:r w:rsidRPr="003F45F6">
        <w:rPr>
          <w:sz w:val="24"/>
          <w:szCs w:val="24"/>
        </w:rPr>
        <w:t>«Наразі для підготовки доповідей чи статей постійно використовую матеріал та знання отримані під час навчання. Дякую» (4 курс);</w:t>
      </w:r>
    </w:p>
    <w:p w14:paraId="35ECC2A1" w14:textId="77777777" w:rsidR="00165FD6" w:rsidRPr="003F45F6" w:rsidRDefault="00165FD6" w:rsidP="00165FD6">
      <w:pPr>
        <w:tabs>
          <w:tab w:val="left" w:pos="970"/>
        </w:tabs>
        <w:snapToGrid w:val="0"/>
        <w:ind w:firstLine="567"/>
        <w:jc w:val="both"/>
        <w:rPr>
          <w:sz w:val="24"/>
          <w:szCs w:val="24"/>
        </w:rPr>
      </w:pPr>
      <w:r w:rsidRPr="003F45F6">
        <w:rPr>
          <w:sz w:val="24"/>
          <w:szCs w:val="24"/>
        </w:rPr>
        <w:t>«Все добре! Дуже дякую за можливість отримувати знання від викладачів, які повністю живуть своєю професією!» (4 курс).</w:t>
      </w:r>
    </w:p>
    <w:p w14:paraId="6667333B" w14:textId="60ABB287" w:rsidR="006C2DD7" w:rsidRPr="003F45F6" w:rsidRDefault="006C2DD7" w:rsidP="00165FD6">
      <w:pPr>
        <w:tabs>
          <w:tab w:val="left" w:pos="970"/>
        </w:tabs>
        <w:snapToGrid w:val="0"/>
        <w:ind w:firstLine="567"/>
        <w:jc w:val="both"/>
        <w:rPr>
          <w:sz w:val="24"/>
          <w:szCs w:val="24"/>
        </w:rPr>
      </w:pPr>
      <w:r w:rsidRPr="003F45F6">
        <w:rPr>
          <w:sz w:val="24"/>
          <w:szCs w:val="24"/>
        </w:rPr>
        <w:cr/>
      </w:r>
    </w:p>
    <w:p w14:paraId="4DD10C4E" w14:textId="77777777" w:rsidR="00737700" w:rsidRPr="003F45F6" w:rsidRDefault="008F40EC" w:rsidP="00697411">
      <w:pPr>
        <w:pStyle w:val="ad"/>
        <w:tabs>
          <w:tab w:val="left" w:pos="970"/>
        </w:tabs>
        <w:snapToGrid w:val="0"/>
        <w:spacing w:before="0"/>
        <w:ind w:left="0" w:firstLine="567"/>
        <w:jc w:val="center"/>
        <w:rPr>
          <w:b/>
          <w:bCs/>
          <w:sz w:val="24"/>
          <w:szCs w:val="24"/>
        </w:rPr>
      </w:pPr>
      <w:r w:rsidRPr="003F45F6">
        <w:rPr>
          <w:b/>
          <w:bCs/>
          <w:sz w:val="24"/>
          <w:szCs w:val="24"/>
        </w:rPr>
        <w:t>Рекомендації за результатами анкетування</w:t>
      </w:r>
    </w:p>
    <w:p w14:paraId="570BB564" w14:textId="77777777" w:rsidR="00737700" w:rsidRPr="003F45F6" w:rsidRDefault="008F40EC" w:rsidP="00697411">
      <w:pPr>
        <w:pStyle w:val="a3"/>
        <w:numPr>
          <w:ilvl w:val="0"/>
          <w:numId w:val="2"/>
        </w:numPr>
        <w:snapToGrid w:val="0"/>
        <w:ind w:left="0" w:firstLine="567"/>
        <w:jc w:val="both"/>
      </w:pPr>
      <w:r w:rsidRPr="003F45F6">
        <w:t>Налагодити співпрацю деканату зі здобувачами освіти, зокрема щодо вчасного інформування про організацію навчального процесу.</w:t>
      </w:r>
    </w:p>
    <w:p w14:paraId="773A90B8" w14:textId="77777777" w:rsidR="00737700" w:rsidRPr="003F45F6" w:rsidRDefault="008F40EC" w:rsidP="00697411">
      <w:pPr>
        <w:pStyle w:val="a3"/>
        <w:numPr>
          <w:ilvl w:val="0"/>
          <w:numId w:val="2"/>
        </w:numPr>
        <w:snapToGrid w:val="0"/>
        <w:ind w:left="0" w:firstLine="567"/>
        <w:jc w:val="both"/>
      </w:pPr>
      <w:r w:rsidRPr="003F45F6">
        <w:t>Посилити інформування щодо порядку оскарження результатів заліків та іспитів, процедур реагування університету на порушення академічної доброчесності, процедури врегулювання конфліктних ситуацій в університеті, роботи психологічної служби університету. (Запропонувати керівництву та відповідним відділам університету розробити брошури зі згаданих питань.)</w:t>
      </w:r>
    </w:p>
    <w:p w14:paraId="36DCD674" w14:textId="77777777" w:rsidR="00737700" w:rsidRPr="003F45F6" w:rsidRDefault="008F40EC" w:rsidP="00697411">
      <w:pPr>
        <w:pStyle w:val="a3"/>
        <w:numPr>
          <w:ilvl w:val="0"/>
          <w:numId w:val="2"/>
        </w:numPr>
        <w:snapToGrid w:val="0"/>
        <w:ind w:left="0" w:firstLine="567"/>
        <w:jc w:val="both"/>
      </w:pPr>
      <w:r w:rsidRPr="003F45F6">
        <w:t>Довести до кожного викладача інформацію про недоліки та слабкості його викладання й організації навчального процесу задля їх усунення.</w:t>
      </w:r>
    </w:p>
    <w:p w14:paraId="33EE4F1D" w14:textId="3A0BF312" w:rsidR="00737700" w:rsidRPr="003F45F6" w:rsidRDefault="008F40EC" w:rsidP="00697411">
      <w:pPr>
        <w:pStyle w:val="a3"/>
        <w:numPr>
          <w:ilvl w:val="0"/>
          <w:numId w:val="2"/>
        </w:numPr>
        <w:snapToGrid w:val="0"/>
        <w:ind w:left="0" w:firstLine="567"/>
        <w:jc w:val="both"/>
      </w:pPr>
      <w:r w:rsidRPr="003F45F6">
        <w:t xml:space="preserve">Сприяти підвищенню культури комунікації між викладачами та </w:t>
      </w:r>
      <w:r w:rsidR="00B013E3" w:rsidRPr="003F45F6">
        <w:t>здобувачами</w:t>
      </w:r>
      <w:r w:rsidRPr="003F45F6">
        <w:t xml:space="preserve"> та посиленню психологічної роботи викладачів зі </w:t>
      </w:r>
      <w:r w:rsidR="00B013E3" w:rsidRPr="003F45F6">
        <w:t>здобувачами</w:t>
      </w:r>
      <w:r w:rsidRPr="003F45F6">
        <w:t xml:space="preserve"> задля створення комфортної психічної атмосфери під час занять.</w:t>
      </w:r>
    </w:p>
    <w:p w14:paraId="046C16C0" w14:textId="77777777" w:rsidR="00737700" w:rsidRPr="003F45F6" w:rsidRDefault="008F40EC" w:rsidP="00697411">
      <w:pPr>
        <w:pStyle w:val="a3"/>
        <w:numPr>
          <w:ilvl w:val="0"/>
          <w:numId w:val="2"/>
        </w:numPr>
        <w:snapToGrid w:val="0"/>
        <w:ind w:left="0" w:firstLine="567"/>
        <w:jc w:val="both"/>
      </w:pPr>
      <w:r w:rsidRPr="003F45F6">
        <w:t>Розглянути можливість покращення матеріально-технічної бази факультету, якщо  університет має для цього можливості та ресурси.</w:t>
      </w:r>
    </w:p>
    <w:sectPr w:rsidR="00737700" w:rsidRPr="003F45F6">
      <w:footerReference w:type="default" r:id="rId8"/>
      <w:pgSz w:w="11920" w:h="16850"/>
      <w:pgMar w:top="960" w:right="500" w:bottom="280" w:left="116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D190C" w14:textId="77777777" w:rsidR="00CB21E5" w:rsidRDefault="00CB21E5">
      <w:r>
        <w:separator/>
      </w:r>
    </w:p>
  </w:endnote>
  <w:endnote w:type="continuationSeparator" w:id="0">
    <w:p w14:paraId="5EDAD93E" w14:textId="77777777" w:rsidR="00CB21E5" w:rsidRDefault="00CB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606180"/>
      <w:docPartObj>
        <w:docPartGallery w:val="AutoText"/>
      </w:docPartObj>
    </w:sdtPr>
    <w:sdtEndPr/>
    <w:sdtContent>
      <w:p w14:paraId="24091741" w14:textId="77777777" w:rsidR="00737700" w:rsidRDefault="008F40EC">
        <w:pPr>
          <w:pStyle w:val="a9"/>
          <w:jc w:val="center"/>
        </w:pPr>
        <w:r>
          <w:fldChar w:fldCharType="begin"/>
        </w:r>
        <w:r>
          <w:instrText>PAGE   \* MERGEFORMAT</w:instrText>
        </w:r>
        <w:r>
          <w:fldChar w:fldCharType="separate"/>
        </w:r>
        <w:r>
          <w:t>2</w:t>
        </w:r>
        <w:r>
          <w:fldChar w:fldCharType="end"/>
        </w:r>
      </w:p>
    </w:sdtContent>
  </w:sdt>
  <w:p w14:paraId="4E423632" w14:textId="77777777" w:rsidR="00737700" w:rsidRDefault="0073770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A524DB" w14:textId="77777777" w:rsidR="00CB21E5" w:rsidRDefault="00CB21E5">
      <w:r>
        <w:separator/>
      </w:r>
    </w:p>
  </w:footnote>
  <w:footnote w:type="continuationSeparator" w:id="0">
    <w:p w14:paraId="353AD0CC" w14:textId="77777777" w:rsidR="00CB21E5" w:rsidRDefault="00CB21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5A7835"/>
    <w:multiLevelType w:val="multilevel"/>
    <w:tmpl w:val="1F5A7835"/>
    <w:lvl w:ilvl="0">
      <w:start w:val="1"/>
      <w:numFmt w:val="decimal"/>
      <w:lvlText w:val="%1."/>
      <w:lvlJc w:val="left"/>
      <w:pPr>
        <w:ind w:left="4897" w:hanging="360"/>
      </w:pPr>
      <w:rPr>
        <w:rFonts w:hint="default"/>
      </w:rPr>
    </w:lvl>
    <w:lvl w:ilvl="1">
      <w:start w:val="1"/>
      <w:numFmt w:val="lowerLetter"/>
      <w:lvlText w:val="%2."/>
      <w:lvlJc w:val="left"/>
      <w:pPr>
        <w:ind w:left="5617" w:hanging="360"/>
      </w:pPr>
    </w:lvl>
    <w:lvl w:ilvl="2">
      <w:start w:val="1"/>
      <w:numFmt w:val="lowerRoman"/>
      <w:lvlText w:val="%3."/>
      <w:lvlJc w:val="right"/>
      <w:pPr>
        <w:ind w:left="6337" w:hanging="180"/>
      </w:pPr>
    </w:lvl>
    <w:lvl w:ilvl="3">
      <w:start w:val="1"/>
      <w:numFmt w:val="decimal"/>
      <w:lvlText w:val="%4."/>
      <w:lvlJc w:val="left"/>
      <w:pPr>
        <w:ind w:left="7057" w:hanging="360"/>
      </w:pPr>
    </w:lvl>
    <w:lvl w:ilvl="4">
      <w:start w:val="1"/>
      <w:numFmt w:val="lowerLetter"/>
      <w:lvlText w:val="%5."/>
      <w:lvlJc w:val="left"/>
      <w:pPr>
        <w:ind w:left="7777" w:hanging="360"/>
      </w:pPr>
    </w:lvl>
    <w:lvl w:ilvl="5">
      <w:start w:val="1"/>
      <w:numFmt w:val="lowerRoman"/>
      <w:lvlText w:val="%6."/>
      <w:lvlJc w:val="right"/>
      <w:pPr>
        <w:ind w:left="8497" w:hanging="180"/>
      </w:pPr>
    </w:lvl>
    <w:lvl w:ilvl="6">
      <w:start w:val="1"/>
      <w:numFmt w:val="decimal"/>
      <w:lvlText w:val="%7."/>
      <w:lvlJc w:val="left"/>
      <w:pPr>
        <w:ind w:left="9217" w:hanging="360"/>
      </w:pPr>
    </w:lvl>
    <w:lvl w:ilvl="7">
      <w:start w:val="1"/>
      <w:numFmt w:val="lowerLetter"/>
      <w:lvlText w:val="%8."/>
      <w:lvlJc w:val="left"/>
      <w:pPr>
        <w:ind w:left="9937" w:hanging="360"/>
      </w:pPr>
    </w:lvl>
    <w:lvl w:ilvl="8">
      <w:start w:val="1"/>
      <w:numFmt w:val="lowerRoman"/>
      <w:lvlText w:val="%9."/>
      <w:lvlJc w:val="right"/>
      <w:pPr>
        <w:ind w:left="10657" w:hanging="180"/>
      </w:pPr>
    </w:lvl>
  </w:abstractNum>
  <w:abstractNum w:abstractNumId="1" w15:restartNumberingAfterBreak="0">
    <w:nsid w:val="1FA07973"/>
    <w:multiLevelType w:val="multilevel"/>
    <w:tmpl w:val="1FA07973"/>
    <w:lvl w:ilvl="0">
      <w:start w:val="1"/>
      <w:numFmt w:val="decimal"/>
      <w:lvlText w:val="%1."/>
      <w:lvlJc w:val="left"/>
      <w:pPr>
        <w:ind w:left="1040" w:hanging="360"/>
      </w:pPr>
      <w:rPr>
        <w:rFonts w:hint="default"/>
      </w:rPr>
    </w:lvl>
    <w:lvl w:ilvl="1">
      <w:start w:val="1"/>
      <w:numFmt w:val="lowerLetter"/>
      <w:lvlText w:val="%2."/>
      <w:lvlJc w:val="left"/>
      <w:pPr>
        <w:ind w:left="1760" w:hanging="360"/>
      </w:p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2" w15:restartNumberingAfterBreak="0">
    <w:nsid w:val="692500A0"/>
    <w:multiLevelType w:val="hybridMultilevel"/>
    <w:tmpl w:val="3CA05648"/>
    <w:lvl w:ilvl="0" w:tplc="87D0B2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438"/>
    <w:rsid w:val="000004CA"/>
    <w:rsid w:val="000074C9"/>
    <w:rsid w:val="00030BF4"/>
    <w:rsid w:val="00041AF6"/>
    <w:rsid w:val="00041E4B"/>
    <w:rsid w:val="000549DE"/>
    <w:rsid w:val="000746DF"/>
    <w:rsid w:val="000833D3"/>
    <w:rsid w:val="00087BB5"/>
    <w:rsid w:val="000B4B10"/>
    <w:rsid w:val="000C32CA"/>
    <w:rsid w:val="000E29F2"/>
    <w:rsid w:val="00165FD6"/>
    <w:rsid w:val="00197CB5"/>
    <w:rsid w:val="001A741A"/>
    <w:rsid w:val="001A79BF"/>
    <w:rsid w:val="001C0AF8"/>
    <w:rsid w:val="001F2030"/>
    <w:rsid w:val="00214EC3"/>
    <w:rsid w:val="00216D33"/>
    <w:rsid w:val="00243826"/>
    <w:rsid w:val="00260EFD"/>
    <w:rsid w:val="0028487D"/>
    <w:rsid w:val="00297BC4"/>
    <w:rsid w:val="002A57A1"/>
    <w:rsid w:val="002B2890"/>
    <w:rsid w:val="002C35F0"/>
    <w:rsid w:val="002D1839"/>
    <w:rsid w:val="002E47CC"/>
    <w:rsid w:val="002F703A"/>
    <w:rsid w:val="00304B9C"/>
    <w:rsid w:val="003410F4"/>
    <w:rsid w:val="003444D7"/>
    <w:rsid w:val="00350B90"/>
    <w:rsid w:val="00360CFD"/>
    <w:rsid w:val="0036784A"/>
    <w:rsid w:val="0037477A"/>
    <w:rsid w:val="0039117F"/>
    <w:rsid w:val="003A1CD7"/>
    <w:rsid w:val="003A5CC5"/>
    <w:rsid w:val="003D0260"/>
    <w:rsid w:val="003D54CA"/>
    <w:rsid w:val="003F2BE6"/>
    <w:rsid w:val="003F45F6"/>
    <w:rsid w:val="0040084B"/>
    <w:rsid w:val="004021B5"/>
    <w:rsid w:val="004205E0"/>
    <w:rsid w:val="00422CAD"/>
    <w:rsid w:val="004323C9"/>
    <w:rsid w:val="004433A6"/>
    <w:rsid w:val="0046154D"/>
    <w:rsid w:val="004A6DAE"/>
    <w:rsid w:val="004C17E2"/>
    <w:rsid w:val="004D5D83"/>
    <w:rsid w:val="004E09FB"/>
    <w:rsid w:val="004F75CB"/>
    <w:rsid w:val="0050519F"/>
    <w:rsid w:val="0057133C"/>
    <w:rsid w:val="005B095F"/>
    <w:rsid w:val="005C6C0D"/>
    <w:rsid w:val="00603FD8"/>
    <w:rsid w:val="00606438"/>
    <w:rsid w:val="006251CD"/>
    <w:rsid w:val="0069455D"/>
    <w:rsid w:val="00697411"/>
    <w:rsid w:val="006C2DD7"/>
    <w:rsid w:val="006D1C34"/>
    <w:rsid w:val="006E643F"/>
    <w:rsid w:val="00727F2E"/>
    <w:rsid w:val="00735F91"/>
    <w:rsid w:val="00737700"/>
    <w:rsid w:val="007551C8"/>
    <w:rsid w:val="007609BD"/>
    <w:rsid w:val="00766F7D"/>
    <w:rsid w:val="007B26B0"/>
    <w:rsid w:val="007D2CE3"/>
    <w:rsid w:val="00800452"/>
    <w:rsid w:val="00802F61"/>
    <w:rsid w:val="00803F76"/>
    <w:rsid w:val="008076DD"/>
    <w:rsid w:val="00830ED5"/>
    <w:rsid w:val="0087652E"/>
    <w:rsid w:val="008B2D3E"/>
    <w:rsid w:val="008D01CC"/>
    <w:rsid w:val="008D2E65"/>
    <w:rsid w:val="008D5A2E"/>
    <w:rsid w:val="008E09DC"/>
    <w:rsid w:val="008F40EC"/>
    <w:rsid w:val="008F6E5B"/>
    <w:rsid w:val="00931B00"/>
    <w:rsid w:val="0093248D"/>
    <w:rsid w:val="00934659"/>
    <w:rsid w:val="00954959"/>
    <w:rsid w:val="009553A5"/>
    <w:rsid w:val="00965105"/>
    <w:rsid w:val="009673BC"/>
    <w:rsid w:val="0098712D"/>
    <w:rsid w:val="009A77C1"/>
    <w:rsid w:val="009C536E"/>
    <w:rsid w:val="00A1708C"/>
    <w:rsid w:val="00A60947"/>
    <w:rsid w:val="00A647F1"/>
    <w:rsid w:val="00A728D3"/>
    <w:rsid w:val="00A77922"/>
    <w:rsid w:val="00AA52C8"/>
    <w:rsid w:val="00AE2A7C"/>
    <w:rsid w:val="00AE3E15"/>
    <w:rsid w:val="00AE60CC"/>
    <w:rsid w:val="00B013E3"/>
    <w:rsid w:val="00B01CFC"/>
    <w:rsid w:val="00B05505"/>
    <w:rsid w:val="00B26FAC"/>
    <w:rsid w:val="00B31254"/>
    <w:rsid w:val="00B62565"/>
    <w:rsid w:val="00B811C7"/>
    <w:rsid w:val="00B923B5"/>
    <w:rsid w:val="00BA7122"/>
    <w:rsid w:val="00BB06C7"/>
    <w:rsid w:val="00BC52F7"/>
    <w:rsid w:val="00BE7BBC"/>
    <w:rsid w:val="00BF2117"/>
    <w:rsid w:val="00C06556"/>
    <w:rsid w:val="00C44A9A"/>
    <w:rsid w:val="00C54018"/>
    <w:rsid w:val="00C57E82"/>
    <w:rsid w:val="00C61152"/>
    <w:rsid w:val="00C65E4C"/>
    <w:rsid w:val="00C86C5F"/>
    <w:rsid w:val="00CA0921"/>
    <w:rsid w:val="00CB21E5"/>
    <w:rsid w:val="00CC1512"/>
    <w:rsid w:val="00CE3052"/>
    <w:rsid w:val="00CE51FF"/>
    <w:rsid w:val="00D15367"/>
    <w:rsid w:val="00D22C9C"/>
    <w:rsid w:val="00D33A5E"/>
    <w:rsid w:val="00D36BD6"/>
    <w:rsid w:val="00D65447"/>
    <w:rsid w:val="00D71A04"/>
    <w:rsid w:val="00D7638E"/>
    <w:rsid w:val="00DA09E0"/>
    <w:rsid w:val="00DA20C7"/>
    <w:rsid w:val="00E037F2"/>
    <w:rsid w:val="00E3462F"/>
    <w:rsid w:val="00E66D8D"/>
    <w:rsid w:val="00E71CEA"/>
    <w:rsid w:val="00E87060"/>
    <w:rsid w:val="00EE2ADC"/>
    <w:rsid w:val="00EF5C7A"/>
    <w:rsid w:val="00EF5F72"/>
    <w:rsid w:val="00F30D95"/>
    <w:rsid w:val="00F3795B"/>
    <w:rsid w:val="00F50020"/>
    <w:rsid w:val="00F56114"/>
    <w:rsid w:val="00F617CD"/>
    <w:rsid w:val="00F70246"/>
    <w:rsid w:val="00F73216"/>
    <w:rsid w:val="00F856F3"/>
    <w:rsid w:val="00FA500E"/>
    <w:rsid w:val="00FD1571"/>
    <w:rsid w:val="00FD43E3"/>
    <w:rsid w:val="00FD7686"/>
    <w:rsid w:val="00FE596F"/>
    <w:rsid w:val="00FF04F2"/>
    <w:rsid w:val="073B327C"/>
    <w:rsid w:val="09202B7A"/>
    <w:rsid w:val="235A4676"/>
    <w:rsid w:val="63A074C4"/>
  </w:rsids>
  <m:mathPr>
    <m:mathFont m:val="Cambria Math"/>
    <m:brkBin m:val="before"/>
    <m:brkBinSub m:val="--"/>
    <m:smallFrac m:val="0"/>
    <m:dispDef/>
    <m:lMargin m:val="0"/>
    <m:rMargin m:val="0"/>
    <m:defJc m:val="centerGroup"/>
    <m:wrapIndent m:val="1440"/>
    <m:intLim m:val="subSup"/>
    <m:naryLim m:val="undOvr"/>
  </m:mathPr>
  <w:themeFontLang w:val="ru-RU" w:eastAsia="ja-JP"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F3A36"/>
  <w15:docId w15:val="{BF0B69FB-7920-4AC8-A64C-DA9E75221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zh-CN" w:bidi="s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Times New Roman" w:eastAsia="Times New Roman" w:hAnsi="Times New Roman" w:cs="Times New Roman"/>
      <w:sz w:val="22"/>
      <w:szCs w:val="22"/>
      <w:lang w:val="uk-UA" w:eastAsia="en-US" w:bidi="ar-SA"/>
    </w:rPr>
  </w:style>
  <w:style w:type="paragraph" w:styleId="1">
    <w:name w:val="heading 1"/>
    <w:basedOn w:val="a"/>
    <w:uiPriority w:val="9"/>
    <w:qFormat/>
    <w:pPr>
      <w:ind w:left="1106" w:hanging="36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462" w:hanging="181"/>
    </w:pPr>
    <w:rPr>
      <w:sz w:val="24"/>
      <w:szCs w:val="24"/>
    </w:rPr>
  </w:style>
  <w:style w:type="character" w:styleId="a4">
    <w:name w:val="annotation reference"/>
    <w:basedOn w:val="a0"/>
    <w:uiPriority w:val="99"/>
    <w:semiHidden/>
    <w:unhideWhenUsed/>
    <w:qFormat/>
    <w:rPr>
      <w:sz w:val="16"/>
      <w:szCs w:val="16"/>
    </w:rPr>
  </w:style>
  <w:style w:type="paragraph" w:styleId="a5">
    <w:name w:val="annotation text"/>
    <w:basedOn w:val="a"/>
    <w:link w:val="a6"/>
    <w:uiPriority w:val="99"/>
    <w:semiHidden/>
    <w:unhideWhenUsed/>
    <w:qFormat/>
    <w:rPr>
      <w:sz w:val="20"/>
      <w:szCs w:val="20"/>
    </w:rPr>
  </w:style>
  <w:style w:type="paragraph" w:styleId="a7">
    <w:name w:val="annotation subject"/>
    <w:basedOn w:val="a5"/>
    <w:next w:val="a5"/>
    <w:link w:val="a8"/>
    <w:uiPriority w:val="99"/>
    <w:semiHidden/>
    <w:unhideWhenUsed/>
    <w:qFormat/>
    <w:rPr>
      <w:b/>
      <w:bCs/>
    </w:rPr>
  </w:style>
  <w:style w:type="paragraph" w:styleId="a9">
    <w:name w:val="footer"/>
    <w:basedOn w:val="a"/>
    <w:link w:val="aa"/>
    <w:uiPriority w:val="99"/>
    <w:unhideWhenUsed/>
    <w:qFormat/>
    <w:pPr>
      <w:tabs>
        <w:tab w:val="center" w:pos="4677"/>
        <w:tab w:val="right" w:pos="9355"/>
      </w:tabs>
    </w:pPr>
  </w:style>
  <w:style w:type="paragraph" w:styleId="ab">
    <w:name w:val="header"/>
    <w:basedOn w:val="a"/>
    <w:link w:val="ac"/>
    <w:uiPriority w:val="99"/>
    <w:unhideWhenUsed/>
    <w:qFormat/>
    <w:pPr>
      <w:tabs>
        <w:tab w:val="center" w:pos="4677"/>
        <w:tab w:val="right" w:pos="9355"/>
      </w:tabs>
    </w:p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ad">
    <w:name w:val="List Paragraph"/>
    <w:basedOn w:val="a"/>
    <w:uiPriority w:val="1"/>
    <w:qFormat/>
    <w:pPr>
      <w:spacing w:before="27"/>
      <w:ind w:left="462" w:hanging="181"/>
    </w:pPr>
  </w:style>
  <w:style w:type="paragraph" w:customStyle="1" w:styleId="TableParagraph">
    <w:name w:val="Table Paragraph"/>
    <w:basedOn w:val="a"/>
    <w:uiPriority w:val="1"/>
    <w:qFormat/>
    <w:pPr>
      <w:spacing w:before="147"/>
      <w:jc w:val="center"/>
    </w:pPr>
  </w:style>
  <w:style w:type="character" w:customStyle="1" w:styleId="a6">
    <w:name w:val="Текст примітки Знак"/>
    <w:basedOn w:val="a0"/>
    <w:link w:val="a5"/>
    <w:uiPriority w:val="99"/>
    <w:semiHidden/>
    <w:qFormat/>
    <w:rPr>
      <w:rFonts w:ascii="Times New Roman" w:eastAsia="Times New Roman" w:hAnsi="Times New Roman" w:cs="Times New Roman"/>
      <w:sz w:val="20"/>
      <w:szCs w:val="20"/>
      <w:lang w:val="uk-UA"/>
    </w:rPr>
  </w:style>
  <w:style w:type="character" w:customStyle="1" w:styleId="a8">
    <w:name w:val="Тема примітки Знак"/>
    <w:basedOn w:val="a6"/>
    <w:link w:val="a7"/>
    <w:uiPriority w:val="99"/>
    <w:semiHidden/>
    <w:rPr>
      <w:rFonts w:ascii="Times New Roman" w:eastAsia="Times New Roman" w:hAnsi="Times New Roman" w:cs="Times New Roman"/>
      <w:b/>
      <w:bCs/>
      <w:sz w:val="20"/>
      <w:szCs w:val="20"/>
      <w:lang w:val="uk-UA"/>
    </w:rPr>
  </w:style>
  <w:style w:type="paragraph" w:customStyle="1" w:styleId="10">
    <w:name w:val="Редакція1"/>
    <w:hidden/>
    <w:uiPriority w:val="99"/>
    <w:semiHidden/>
    <w:qFormat/>
    <w:rPr>
      <w:rFonts w:ascii="Times New Roman" w:eastAsia="Times New Roman" w:hAnsi="Times New Roman" w:cs="Times New Roman"/>
      <w:sz w:val="22"/>
      <w:szCs w:val="22"/>
      <w:lang w:val="uk-UA" w:eastAsia="en-US" w:bidi="ar-SA"/>
    </w:rPr>
  </w:style>
  <w:style w:type="character" w:customStyle="1" w:styleId="ac">
    <w:name w:val="Верхній колонтитул Знак"/>
    <w:basedOn w:val="a0"/>
    <w:link w:val="ab"/>
    <w:uiPriority w:val="99"/>
    <w:qFormat/>
    <w:rPr>
      <w:rFonts w:ascii="Times New Roman" w:eastAsia="Times New Roman" w:hAnsi="Times New Roman" w:cs="Times New Roman"/>
      <w:lang w:val="uk-UA"/>
    </w:rPr>
  </w:style>
  <w:style w:type="character" w:customStyle="1" w:styleId="aa">
    <w:name w:val="Нижній колонтитул Знак"/>
    <w:basedOn w:val="a0"/>
    <w:link w:val="a9"/>
    <w:uiPriority w:val="99"/>
    <w:qFormat/>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satu.edu.ua/nmc/wp-content/uploads/sites/52/polozhennja-pro-svzja-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7</Pages>
  <Words>13986</Words>
  <Characters>7973</Characters>
  <Application>Microsoft Office Word</Application>
  <DocSecurity>0</DocSecurity>
  <Lines>66</Lines>
  <Paragraphs>43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irinestar1@gmail.com</cp:lastModifiedBy>
  <cp:revision>7</cp:revision>
  <cp:lastPrinted>2024-04-30T16:36:00Z</cp:lastPrinted>
  <dcterms:created xsi:type="dcterms:W3CDTF">2026-04-26T08:49:00Z</dcterms:created>
  <dcterms:modified xsi:type="dcterms:W3CDTF">2026-04-27T22:33:00Z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2024-03-07T00:00:00Z</vt:filetime>
  </property>
  <property fmtid="{D5CDD505-2E9C-101B-9397-08002B2CF9AE}" pid="3" name="Creator">
    <vt:lpwstr>Microsoft® Word для Microsoft 365</vt:lpwstr>
  </property>
  <property fmtid="{D5CDD505-2E9C-101B-9397-08002B2CF9AE}" pid="4" name="LastSaved">
    <vt:filetime>2024-04-30T00:00:00Z</vt:filetime>
  </property>
  <property fmtid="{D5CDD505-2E9C-101B-9397-08002B2CF9AE}" pid="5" name="Producer">
    <vt:lpwstr>Microsoft® Word для Microsoft 365</vt:lpwstr>
  </property>
  <property fmtid="{D5CDD505-2E9C-101B-9397-08002B2CF9AE}" pid="6" name="KSOProductBuildVer">
    <vt:lpwstr>1033-12.2.0.22549</vt:lpwstr>
  </property>
  <property fmtid="{D5CDD505-2E9C-101B-9397-08002B2CF9AE}" pid="7" name="ICV">
    <vt:lpwstr>557244631B514BD79364630883FB51D0_13</vt:lpwstr>
  </property>
</Properties>
</file>