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6" w:rsidRPr="009E2A16" w:rsidRDefault="009E2A16" w:rsidP="004B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E2A16">
        <w:rPr>
          <w:rFonts w:ascii="Times New Roman" w:hAnsi="Times New Roman" w:cs="Times New Roman"/>
          <w:b/>
          <w:sz w:val="28"/>
          <w:szCs w:val="28"/>
        </w:rPr>
        <w:t>Одеський</w:t>
      </w:r>
      <w:proofErr w:type="spellEnd"/>
      <w:r w:rsidRPr="009E2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A16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9E2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A16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9E2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A16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9E2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A16">
        <w:rPr>
          <w:rFonts w:ascii="Times New Roman" w:hAnsi="Times New Roman" w:cs="Times New Roman"/>
          <w:b/>
          <w:sz w:val="28"/>
          <w:szCs w:val="28"/>
        </w:rPr>
        <w:t>І.І.Мечникова</w:t>
      </w:r>
      <w:proofErr w:type="spellEnd"/>
    </w:p>
    <w:p w:rsidR="009E2A16" w:rsidRDefault="009E2A16" w:rsidP="004B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2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 </w:t>
      </w:r>
      <w:r w:rsidR="006A4852">
        <w:rPr>
          <w:rFonts w:ascii="Times New Roman" w:hAnsi="Times New Roman" w:cs="Times New Roman"/>
          <w:b/>
          <w:sz w:val="28"/>
          <w:szCs w:val="28"/>
          <w:lang w:val="uk-UA"/>
        </w:rPr>
        <w:t>Математики, фізики та інформаційних технологій</w:t>
      </w:r>
      <w:r w:rsidRPr="009E2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2A16" w:rsidRPr="009E2A16" w:rsidRDefault="00694086" w:rsidP="004B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</w:t>
      </w:r>
      <w:r w:rsidR="006A4852">
        <w:rPr>
          <w:rFonts w:ascii="Times New Roman" w:hAnsi="Times New Roman" w:cs="Times New Roman"/>
          <w:b/>
          <w:sz w:val="28"/>
          <w:szCs w:val="28"/>
          <w:lang w:val="uk-UA"/>
        </w:rPr>
        <w:t>комп’ютерних систем та технологій</w:t>
      </w:r>
    </w:p>
    <w:p w:rsidR="004B71D5" w:rsidRDefault="004B71D5" w:rsidP="004B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2A16" w:rsidRPr="009E2A16" w:rsidRDefault="009E2A16" w:rsidP="004B7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E2A16">
        <w:rPr>
          <w:rFonts w:ascii="Times New Roman" w:hAnsi="Times New Roman" w:cs="Times New Roman"/>
          <w:b/>
          <w:sz w:val="28"/>
          <w:szCs w:val="28"/>
          <w:lang w:val="uk-UA"/>
        </w:rPr>
        <w:t>Силабус</w:t>
      </w:r>
      <w:proofErr w:type="spellEnd"/>
      <w:r w:rsidRPr="009E2A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</w:t>
      </w:r>
    </w:p>
    <w:p w:rsidR="0027684C" w:rsidRPr="006A4852" w:rsidRDefault="004B71D5" w:rsidP="004B71D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6A48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proofErr w:type="spellStart"/>
      <w:r w:rsidR="006A4852" w:rsidRPr="006A4852">
        <w:rPr>
          <w:rFonts w:ascii="Times New Roman" w:hAnsi="Times New Roman" w:cs="Times New Roman"/>
          <w:b/>
          <w:color w:val="000000"/>
          <w:sz w:val="28"/>
          <w:szCs w:val="28"/>
        </w:rPr>
        <w:t>Основи</w:t>
      </w:r>
      <w:proofErr w:type="spellEnd"/>
      <w:r w:rsidR="006A4852" w:rsidRPr="006A4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A4852" w:rsidRPr="006A4852">
        <w:rPr>
          <w:rFonts w:ascii="Times New Roman" w:hAnsi="Times New Roman" w:cs="Times New Roman"/>
          <w:b/>
          <w:color w:val="000000"/>
          <w:sz w:val="28"/>
          <w:szCs w:val="28"/>
        </w:rPr>
        <w:t>інженерної</w:t>
      </w:r>
      <w:proofErr w:type="spellEnd"/>
      <w:r w:rsidR="006A4852" w:rsidRPr="006A4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="006A4852" w:rsidRPr="006A4852">
        <w:rPr>
          <w:rFonts w:ascii="Times New Roman" w:hAnsi="Times New Roman" w:cs="Times New Roman"/>
          <w:b/>
          <w:color w:val="000000"/>
          <w:sz w:val="28"/>
          <w:szCs w:val="28"/>
        </w:rPr>
        <w:t>комп’ютерної</w:t>
      </w:r>
      <w:proofErr w:type="spellEnd"/>
      <w:r w:rsidR="006A4852" w:rsidRPr="006A48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A4852" w:rsidRPr="006A4852">
        <w:rPr>
          <w:rFonts w:ascii="Times New Roman" w:hAnsi="Times New Roman" w:cs="Times New Roman"/>
          <w:b/>
          <w:color w:val="000000"/>
          <w:sz w:val="28"/>
          <w:szCs w:val="28"/>
        </w:rPr>
        <w:t>графіки</w:t>
      </w:r>
      <w:proofErr w:type="spellEnd"/>
      <w:r w:rsidRPr="006A48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9E2A16" w:rsidTr="009E2A16">
        <w:tc>
          <w:tcPr>
            <w:tcW w:w="2943" w:type="dxa"/>
          </w:tcPr>
          <w:p w:rsidR="009E2A16" w:rsidRDefault="009E2A16" w:rsidP="004B71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6628" w:type="dxa"/>
          </w:tcPr>
          <w:p w:rsidR="009E2A16" w:rsidRPr="004B71D5" w:rsidRDefault="006A4852" w:rsidP="006A48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B71D5"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кредити ЄКТС,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  <w:r w:rsidR="004B71D5"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E2A16" w:rsidTr="009E2A16">
        <w:tc>
          <w:tcPr>
            <w:tcW w:w="2943" w:type="dxa"/>
          </w:tcPr>
          <w:p w:rsidR="009E2A16" w:rsidRDefault="009E2A16" w:rsidP="004B71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Семестр, рік</w:t>
            </w:r>
          </w:p>
        </w:tc>
        <w:tc>
          <w:tcPr>
            <w:tcW w:w="6628" w:type="dxa"/>
          </w:tcPr>
          <w:p w:rsidR="009E2A16" w:rsidRPr="00694086" w:rsidRDefault="006A4852" w:rsidP="004B7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B71D5" w:rsidRPr="00694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71D5" w:rsidRPr="00694086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="00694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 </w:t>
            </w:r>
            <w:proofErr w:type="spellStart"/>
            <w:r w:rsidRPr="006A4852">
              <w:rPr>
                <w:rFonts w:ascii="Times New Roman" w:hAnsi="Times New Roman" w:cs="Times New Roman"/>
                <w:sz w:val="28"/>
                <w:szCs w:val="28"/>
              </w:rPr>
              <w:t>бакалаврський</w:t>
            </w:r>
            <w:proofErr w:type="spellEnd"/>
          </w:p>
        </w:tc>
      </w:tr>
      <w:tr w:rsidR="009E2A16" w:rsidTr="009E2A16">
        <w:tc>
          <w:tcPr>
            <w:tcW w:w="2943" w:type="dxa"/>
          </w:tcPr>
          <w:p w:rsidR="009E2A16" w:rsidRDefault="009E2A16" w:rsidP="004B71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День, час, місце</w:t>
            </w:r>
          </w:p>
        </w:tc>
        <w:tc>
          <w:tcPr>
            <w:tcW w:w="6628" w:type="dxa"/>
          </w:tcPr>
          <w:p w:rsidR="009E2A16" w:rsidRPr="004B71D5" w:rsidRDefault="009E2A16" w:rsidP="004B7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розкладом</w:t>
            </w:r>
          </w:p>
        </w:tc>
      </w:tr>
      <w:tr w:rsidR="009E2A16" w:rsidTr="009E2A16">
        <w:tc>
          <w:tcPr>
            <w:tcW w:w="2943" w:type="dxa"/>
          </w:tcPr>
          <w:p w:rsidR="009E2A16" w:rsidRDefault="009E2A16" w:rsidP="004B71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  <w:r w:rsidR="004B71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(і)</w:t>
            </w:r>
          </w:p>
        </w:tc>
        <w:tc>
          <w:tcPr>
            <w:tcW w:w="6628" w:type="dxa"/>
          </w:tcPr>
          <w:p w:rsidR="009E2A16" w:rsidRPr="004B71D5" w:rsidRDefault="006A4852" w:rsidP="004B7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Зуй Оксана Миколаївна, викладач</w:t>
            </w:r>
          </w:p>
        </w:tc>
      </w:tr>
      <w:tr w:rsidR="009E2A16" w:rsidRPr="006A4852" w:rsidTr="009E2A16">
        <w:tc>
          <w:tcPr>
            <w:tcW w:w="2943" w:type="dxa"/>
          </w:tcPr>
          <w:p w:rsidR="009E2A16" w:rsidRPr="009E2A16" w:rsidRDefault="009E2A16" w:rsidP="004B71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6628" w:type="dxa"/>
          </w:tcPr>
          <w:p w:rsidR="009E2A16" w:rsidRPr="004B71D5" w:rsidRDefault="006A4852" w:rsidP="006A48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oks.zui</w:t>
            </w:r>
            <w:r w:rsidR="006940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@onu.edu.ua</w:t>
            </w:r>
          </w:p>
        </w:tc>
      </w:tr>
      <w:tr w:rsidR="009E2A16" w:rsidRPr="00694086" w:rsidTr="009E2A16">
        <w:tc>
          <w:tcPr>
            <w:tcW w:w="2943" w:type="dxa"/>
          </w:tcPr>
          <w:p w:rsidR="009E2A16" w:rsidRPr="009E2A16" w:rsidRDefault="009E2A16" w:rsidP="004B71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Робоче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місце</w:t>
            </w:r>
            <w:proofErr w:type="spellEnd"/>
          </w:p>
        </w:tc>
        <w:tc>
          <w:tcPr>
            <w:tcW w:w="6628" w:type="dxa"/>
          </w:tcPr>
          <w:p w:rsidR="009E2A16" w:rsidRPr="004B71D5" w:rsidRDefault="00694086" w:rsidP="004B7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A48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комп’ютерних систем та технологій</w:t>
            </w:r>
          </w:p>
          <w:p w:rsidR="009E2A16" w:rsidRPr="00694086" w:rsidRDefault="00694086" w:rsidP="004B71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Дворянська, 2</w:t>
            </w:r>
          </w:p>
        </w:tc>
      </w:tr>
      <w:tr w:rsidR="009E2A16" w:rsidTr="009E2A16">
        <w:tc>
          <w:tcPr>
            <w:tcW w:w="2943" w:type="dxa"/>
          </w:tcPr>
          <w:p w:rsidR="009E2A16" w:rsidRDefault="004B71D5" w:rsidP="004B71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628" w:type="dxa"/>
          </w:tcPr>
          <w:p w:rsidR="009E2A16" w:rsidRPr="004B71D5" w:rsidRDefault="004B71D5" w:rsidP="006A48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Онлайн: (за попередньою домовленістю) 1</w:t>
            </w:r>
            <w:r w:rsidR="006A4852" w:rsidRPr="006A48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</w:t>
            </w:r>
            <w:r w:rsidR="006A4852" w:rsidRPr="006A48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по </w:t>
            </w:r>
            <w:proofErr w:type="spellStart"/>
            <w:r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  <w:proofErr w:type="spellEnd"/>
            <w:r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відеоконференція</w:t>
            </w:r>
            <w:proofErr w:type="spellEnd"/>
            <w:r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7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Zoom</w:t>
            </w:r>
            <w:proofErr w:type="spellEnd"/>
            <w:r w:rsidRPr="004B7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71D5" w:rsidRDefault="004B71D5" w:rsidP="004B71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1D5" w:rsidRPr="004B71D5" w:rsidRDefault="004B71D5" w:rsidP="004B71D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B71D5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КОМУНІКАЦІЯ </w:t>
      </w:r>
    </w:p>
    <w:p w:rsidR="00694086" w:rsidRPr="00694086" w:rsidRDefault="00694086" w:rsidP="0069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086">
        <w:rPr>
          <w:rFonts w:ascii="Times New Roman" w:hAnsi="Times New Roman" w:cs="Times New Roman"/>
          <w:sz w:val="28"/>
          <w:szCs w:val="28"/>
          <w:lang w:val="uk-UA"/>
        </w:rPr>
        <w:t>Спілкування в аудиторії за розкладом. Інші види комунікації: група в Telegram, очна та онлайн консультації за розкладом.</w:t>
      </w:r>
    </w:p>
    <w:p w:rsidR="00694086" w:rsidRPr="00694086" w:rsidRDefault="00694086" w:rsidP="00694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4086">
        <w:rPr>
          <w:rFonts w:ascii="Times New Roman" w:hAnsi="Times New Roman" w:cs="Times New Roman"/>
          <w:b/>
          <w:sz w:val="28"/>
          <w:szCs w:val="28"/>
          <w:lang w:val="uk-UA"/>
        </w:rPr>
        <w:t>соціальні мережі:</w:t>
      </w:r>
      <w:r w:rsidRPr="00694086">
        <w:rPr>
          <w:rFonts w:ascii="Times New Roman" w:hAnsi="Times New Roman" w:cs="Times New Roman"/>
          <w:sz w:val="28"/>
          <w:szCs w:val="28"/>
          <w:lang w:val="uk-UA"/>
        </w:rPr>
        <w:t xml:space="preserve"> Telegram</w:t>
      </w:r>
      <w:r w:rsidRPr="00694086">
        <w:rPr>
          <w:rFonts w:ascii="Times New Roman" w:hAnsi="Times New Roman" w:cs="Times New Roman"/>
          <w:sz w:val="28"/>
          <w:szCs w:val="28"/>
        </w:rPr>
        <w:t xml:space="preserve">, </w:t>
      </w:r>
      <w:r w:rsidRPr="00694086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94086">
        <w:rPr>
          <w:rFonts w:ascii="Times New Roman" w:hAnsi="Times New Roman" w:cs="Times New Roman"/>
          <w:sz w:val="28"/>
          <w:szCs w:val="28"/>
          <w:lang w:val="uk-UA"/>
        </w:rPr>
        <w:t xml:space="preserve"> (за номером телефону)</w:t>
      </w:r>
    </w:p>
    <w:p w:rsidR="00694086" w:rsidRPr="00694086" w:rsidRDefault="00694086" w:rsidP="00694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4086">
        <w:rPr>
          <w:rFonts w:ascii="Times New Roman" w:hAnsi="Times New Roman" w:cs="Times New Roman"/>
          <w:b/>
          <w:sz w:val="28"/>
          <w:szCs w:val="28"/>
          <w:lang w:val="uk-UA"/>
        </w:rPr>
        <w:t>аудиторія:</w:t>
      </w:r>
      <w:r w:rsidRPr="00694086">
        <w:rPr>
          <w:rFonts w:ascii="Times New Roman" w:hAnsi="Times New Roman" w:cs="Times New Roman"/>
          <w:sz w:val="28"/>
          <w:szCs w:val="28"/>
          <w:lang w:val="uk-UA"/>
        </w:rPr>
        <w:t xml:space="preserve"> за розкладом</w:t>
      </w:r>
    </w:p>
    <w:p w:rsidR="00694086" w:rsidRDefault="00694086" w:rsidP="004B71D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4B71D5" w:rsidRPr="004B71D5" w:rsidRDefault="004B71D5" w:rsidP="004B71D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B71D5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АНОТАЦІЯ КУРСУ </w:t>
      </w:r>
    </w:p>
    <w:p w:rsidR="0029403B" w:rsidRPr="008354B4" w:rsidRDefault="004B71D5" w:rsidP="008354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4852" w:rsidRPr="008354B4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6A4852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852" w:rsidRPr="008354B4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="006A4852"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A4852" w:rsidRPr="008354B4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="006A4852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852" w:rsidRPr="008354B4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9403B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кресленні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форм, та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форм на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креслень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>.</w:t>
      </w:r>
    </w:p>
    <w:p w:rsidR="0029403B" w:rsidRPr="0029403B" w:rsidRDefault="004B71D5" w:rsidP="006A3F9E">
      <w:pPr>
        <w:pStyle w:val="a4"/>
        <w:spacing w:after="0"/>
        <w:ind w:firstLine="567"/>
        <w:jc w:val="both"/>
        <w:rPr>
          <w:szCs w:val="28"/>
          <w:lang w:val="uk-UA"/>
        </w:rPr>
      </w:pPr>
      <w:proofErr w:type="spellStart"/>
      <w:r w:rsidRPr="0029403B">
        <w:rPr>
          <w:b/>
          <w:i/>
          <w:color w:val="00B050"/>
          <w:szCs w:val="28"/>
          <w:lang w:val="uk-UA"/>
        </w:rPr>
        <w:t>Пререквізити</w:t>
      </w:r>
      <w:proofErr w:type="spellEnd"/>
      <w:r w:rsidRPr="0029403B">
        <w:rPr>
          <w:b/>
          <w:i/>
          <w:color w:val="00B050"/>
          <w:szCs w:val="28"/>
          <w:lang w:val="uk-UA"/>
        </w:rPr>
        <w:t xml:space="preserve"> курсу</w:t>
      </w:r>
      <w:r w:rsidR="0029403B" w:rsidRPr="0029403B">
        <w:rPr>
          <w:szCs w:val="28"/>
          <w:lang w:val="uk-UA"/>
        </w:rPr>
        <w:t>: дисципліна належить</w:t>
      </w:r>
      <w:r w:rsidRPr="0029403B">
        <w:rPr>
          <w:szCs w:val="28"/>
          <w:lang w:val="uk-UA"/>
        </w:rPr>
        <w:t xml:space="preserve"> до </w:t>
      </w:r>
      <w:r w:rsidR="008354B4">
        <w:rPr>
          <w:szCs w:val="28"/>
          <w:lang w:val="uk-UA"/>
        </w:rPr>
        <w:t>обов’язкових</w:t>
      </w:r>
      <w:r w:rsidRPr="0029403B">
        <w:rPr>
          <w:szCs w:val="28"/>
          <w:lang w:val="uk-UA"/>
        </w:rPr>
        <w:t xml:space="preserve"> та базується на знаннях, вміннях та навичках, </w:t>
      </w:r>
      <w:r w:rsidR="008354B4">
        <w:t xml:space="preserve">Для </w:t>
      </w:r>
      <w:proofErr w:type="spellStart"/>
      <w:r w:rsidR="008354B4">
        <w:t>вивчення</w:t>
      </w:r>
      <w:proofErr w:type="spellEnd"/>
      <w:r w:rsidR="008354B4">
        <w:t xml:space="preserve"> курсу </w:t>
      </w:r>
      <w:proofErr w:type="spellStart"/>
      <w:r w:rsidR="008354B4">
        <w:t>студенти</w:t>
      </w:r>
      <w:proofErr w:type="spellEnd"/>
      <w:r w:rsidR="008354B4">
        <w:t xml:space="preserve"> </w:t>
      </w:r>
      <w:proofErr w:type="spellStart"/>
      <w:r w:rsidR="008354B4">
        <w:t>потребують</w:t>
      </w:r>
      <w:proofErr w:type="spellEnd"/>
      <w:r w:rsidR="008354B4">
        <w:t xml:space="preserve"> </w:t>
      </w:r>
      <w:proofErr w:type="spellStart"/>
      <w:r w:rsidR="008354B4">
        <w:t>базових</w:t>
      </w:r>
      <w:proofErr w:type="spellEnd"/>
      <w:r w:rsidR="008354B4">
        <w:t xml:space="preserve"> </w:t>
      </w:r>
      <w:proofErr w:type="spellStart"/>
      <w:r w:rsidR="008354B4">
        <w:t>знань</w:t>
      </w:r>
      <w:proofErr w:type="spellEnd"/>
      <w:r w:rsidR="008354B4">
        <w:t xml:space="preserve"> </w:t>
      </w:r>
      <w:proofErr w:type="spellStart"/>
      <w:r w:rsidR="008354B4">
        <w:t>з</w:t>
      </w:r>
      <w:proofErr w:type="spellEnd"/>
      <w:r w:rsidR="008354B4">
        <w:t xml:space="preserve"> </w:t>
      </w:r>
      <w:r w:rsidR="008354B4">
        <w:rPr>
          <w:lang w:val="uk-UA"/>
        </w:rPr>
        <w:t>а</w:t>
      </w:r>
      <w:proofErr w:type="spellStart"/>
      <w:r w:rsidR="008354B4">
        <w:t>лгебри</w:t>
      </w:r>
      <w:proofErr w:type="spellEnd"/>
      <w:r w:rsidR="008354B4">
        <w:t xml:space="preserve"> </w:t>
      </w:r>
      <w:proofErr w:type="spellStart"/>
      <w:r w:rsidR="008354B4">
        <w:t>і</w:t>
      </w:r>
      <w:proofErr w:type="spellEnd"/>
      <w:r w:rsidR="008354B4">
        <w:t xml:space="preserve"> </w:t>
      </w:r>
      <w:proofErr w:type="spellStart"/>
      <w:r w:rsidR="008354B4">
        <w:t>геометрії</w:t>
      </w:r>
      <w:proofErr w:type="spellEnd"/>
      <w:r w:rsidR="008354B4">
        <w:rPr>
          <w:lang w:val="uk-UA"/>
        </w:rPr>
        <w:t>,</w:t>
      </w:r>
      <w:r w:rsidR="008354B4">
        <w:t xml:space="preserve"> </w:t>
      </w:r>
      <w:r w:rsidR="008354B4">
        <w:rPr>
          <w:lang w:val="uk-UA"/>
        </w:rPr>
        <w:t>о</w:t>
      </w:r>
      <w:r w:rsidR="008354B4">
        <w:t xml:space="preserve">снов </w:t>
      </w:r>
      <w:proofErr w:type="spellStart"/>
      <w:r w:rsidR="008354B4">
        <w:t>програмування</w:t>
      </w:r>
      <w:proofErr w:type="spellEnd"/>
      <w:r w:rsidR="008354B4">
        <w:rPr>
          <w:lang w:val="uk-UA"/>
        </w:rPr>
        <w:t xml:space="preserve"> та п</w:t>
      </w:r>
      <w:proofErr w:type="spellStart"/>
      <w:r w:rsidR="008354B4">
        <w:t>рограмного</w:t>
      </w:r>
      <w:proofErr w:type="spellEnd"/>
      <w:r w:rsidR="008354B4">
        <w:t xml:space="preserve"> </w:t>
      </w:r>
      <w:proofErr w:type="spellStart"/>
      <w:r w:rsidR="008354B4">
        <w:t>забезпечення</w:t>
      </w:r>
      <w:proofErr w:type="spellEnd"/>
      <w:r w:rsidR="008354B4">
        <w:t>.</w:t>
      </w:r>
    </w:p>
    <w:p w:rsidR="00694086" w:rsidRPr="008354B4" w:rsidRDefault="004B71D5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694086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Мет</w:t>
      </w:r>
      <w:r w:rsidR="00694086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а </w:t>
      </w:r>
      <w:r w:rsidR="00694086" w:rsidRPr="008354B4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 w:rsidRPr="00835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та компетентностей на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понять та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задач;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просторового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4B4" w:rsidRPr="008354B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8354B4" w:rsidRPr="008354B4">
        <w:rPr>
          <w:rFonts w:ascii="Times New Roman" w:hAnsi="Times New Roman" w:cs="Times New Roman"/>
          <w:sz w:val="28"/>
          <w:szCs w:val="28"/>
        </w:rPr>
        <w:t>.</w:t>
      </w:r>
    </w:p>
    <w:p w:rsidR="00520732" w:rsidRDefault="00520732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6A3F9E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Завдання: </w:t>
      </w:r>
    </w:p>
    <w:p w:rsidR="008354B4" w:rsidRPr="008354B4" w:rsidRDefault="008354B4" w:rsidP="008354B4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термінологією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>;</w:t>
      </w:r>
    </w:p>
    <w:p w:rsidR="008354B4" w:rsidRPr="008354B4" w:rsidRDefault="008354B4" w:rsidP="008354B4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lastRenderedPageBreak/>
        <w:t xml:space="preserve"> −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площині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4B4" w:rsidRPr="008354B4" w:rsidRDefault="008354B4" w:rsidP="008354B4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відтворювати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конструкцію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4B4" w:rsidRPr="008354B4" w:rsidRDefault="008354B4" w:rsidP="008354B4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4B4" w:rsidRPr="008354B4" w:rsidRDefault="008354B4" w:rsidP="008354B4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4B4" w:rsidRPr="008354B4" w:rsidRDefault="008354B4" w:rsidP="008354B4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комп’ютерного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геометричного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>;</w:t>
      </w:r>
    </w:p>
    <w:p w:rsidR="008354B4" w:rsidRPr="008354B4" w:rsidRDefault="008354B4" w:rsidP="008354B4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, набути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растрової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векторної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>.</w:t>
      </w:r>
    </w:p>
    <w:p w:rsidR="006A3F9E" w:rsidRDefault="004B71D5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F9E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Очікувані результати.</w:t>
      </w:r>
      <w:r w:rsidRPr="00455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2A16" w:rsidRPr="0045532B" w:rsidRDefault="004B71D5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32B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вивчення </w:t>
      </w:r>
      <w:r w:rsidR="00694086">
        <w:rPr>
          <w:rFonts w:ascii="Times New Roman" w:hAnsi="Times New Roman" w:cs="Times New Roman"/>
          <w:sz w:val="28"/>
          <w:szCs w:val="28"/>
          <w:lang w:val="uk-UA"/>
        </w:rPr>
        <w:t>дисципліни здобувачі освіти</w:t>
      </w:r>
      <w:r w:rsidRPr="0045532B">
        <w:rPr>
          <w:rFonts w:ascii="Times New Roman" w:hAnsi="Times New Roman" w:cs="Times New Roman"/>
          <w:sz w:val="28"/>
          <w:szCs w:val="28"/>
          <w:lang w:val="uk-UA"/>
        </w:rPr>
        <w:t xml:space="preserve"> повинні</w:t>
      </w:r>
      <w:r w:rsidR="004C7559">
        <w:rPr>
          <w:rFonts w:ascii="Times New Roman" w:hAnsi="Times New Roman" w:cs="Times New Roman"/>
          <w:sz w:val="28"/>
          <w:szCs w:val="28"/>
          <w:lang w:val="uk-UA"/>
        </w:rPr>
        <w:t xml:space="preserve"> знати</w:t>
      </w:r>
      <w:r w:rsidRPr="0045532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54B4" w:rsidRPr="008354B4" w:rsidRDefault="008354B4" w:rsidP="008354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- метод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4B4" w:rsidRPr="008354B4" w:rsidRDefault="008354B4" w:rsidP="008354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форматів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креслень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>;</w:t>
      </w:r>
    </w:p>
    <w:p w:rsidR="008354B4" w:rsidRPr="008354B4" w:rsidRDefault="008354B4" w:rsidP="008354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кресленнях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>;</w:t>
      </w:r>
    </w:p>
    <w:p w:rsidR="008354B4" w:rsidRPr="008354B4" w:rsidRDefault="008354B4" w:rsidP="008354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кресленнях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>;</w:t>
      </w:r>
    </w:p>
    <w:p w:rsidR="008354B4" w:rsidRPr="008354B4" w:rsidRDefault="008354B4" w:rsidP="008354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- правила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кресленнях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>;</w:t>
      </w:r>
    </w:p>
    <w:p w:rsidR="008354B4" w:rsidRPr="008354B4" w:rsidRDefault="008354B4" w:rsidP="008354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інтерфейсу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>;</w:t>
      </w:r>
    </w:p>
    <w:p w:rsidR="008354B4" w:rsidRPr="008354B4" w:rsidRDefault="008354B4" w:rsidP="008354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креслень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>;</w:t>
      </w:r>
    </w:p>
    <w:p w:rsidR="008354B4" w:rsidRPr="008354B4" w:rsidRDefault="008354B4" w:rsidP="008354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цифрових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колірних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моделей; </w:t>
      </w:r>
    </w:p>
    <w:p w:rsidR="008354B4" w:rsidRPr="008354B4" w:rsidRDefault="008354B4" w:rsidP="008354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4B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8354B4">
        <w:rPr>
          <w:rFonts w:ascii="Times New Roman" w:hAnsi="Times New Roman" w:cs="Times New Roman"/>
          <w:sz w:val="28"/>
          <w:szCs w:val="28"/>
        </w:rPr>
        <w:t xml:space="preserve"> </w:t>
      </w:r>
      <w:r w:rsidRPr="008354B4">
        <w:rPr>
          <w:rFonts w:ascii="Times New Roman" w:hAnsi="Times New Roman" w:cs="Times New Roman"/>
          <w:sz w:val="28"/>
          <w:szCs w:val="28"/>
          <w:lang w:val="en-US"/>
        </w:rPr>
        <w:t>Figma</w:t>
      </w:r>
      <w:r w:rsidRPr="008354B4">
        <w:rPr>
          <w:rFonts w:ascii="Times New Roman" w:hAnsi="Times New Roman" w:cs="Times New Roman"/>
          <w:sz w:val="28"/>
          <w:szCs w:val="28"/>
        </w:rPr>
        <w:t>.</w:t>
      </w:r>
    </w:p>
    <w:p w:rsidR="008354B4" w:rsidRPr="008354B4" w:rsidRDefault="008354B4" w:rsidP="008354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4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54B4">
        <w:rPr>
          <w:rFonts w:ascii="Times New Roman" w:hAnsi="Times New Roman" w:cs="Times New Roman"/>
          <w:b/>
          <w:color w:val="000000"/>
          <w:sz w:val="28"/>
          <w:szCs w:val="28"/>
        </w:rPr>
        <w:t>вміти</w:t>
      </w:r>
      <w:proofErr w:type="spellEnd"/>
      <w:r w:rsidRPr="008354B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354B4" w:rsidRPr="008354B4" w:rsidRDefault="008354B4" w:rsidP="008354B4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4B4">
        <w:rPr>
          <w:rFonts w:ascii="Times New Roman" w:hAnsi="Times New Roman"/>
          <w:sz w:val="28"/>
          <w:szCs w:val="28"/>
        </w:rPr>
        <w:t>розрізняти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зображення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354B4">
        <w:rPr>
          <w:rFonts w:ascii="Times New Roman" w:hAnsi="Times New Roman"/>
          <w:sz w:val="28"/>
          <w:szCs w:val="28"/>
        </w:rPr>
        <w:t>проекційних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системах (</w:t>
      </w:r>
      <w:proofErr w:type="spellStart"/>
      <w:r w:rsidRPr="008354B4">
        <w:rPr>
          <w:rFonts w:ascii="Times New Roman" w:hAnsi="Times New Roman"/>
          <w:sz w:val="28"/>
          <w:szCs w:val="28"/>
        </w:rPr>
        <w:t>ортогональних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проекціях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54B4">
        <w:rPr>
          <w:rFonts w:ascii="Times New Roman" w:hAnsi="Times New Roman"/>
          <w:sz w:val="28"/>
          <w:szCs w:val="28"/>
        </w:rPr>
        <w:t>аксонометрії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/>
          <w:sz w:val="28"/>
          <w:szCs w:val="28"/>
        </w:rPr>
        <w:t>проекціях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з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числовими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позначками</w:t>
      </w:r>
      <w:proofErr w:type="spellEnd"/>
      <w:r w:rsidRPr="008354B4">
        <w:rPr>
          <w:rFonts w:ascii="Times New Roman" w:hAnsi="Times New Roman"/>
          <w:sz w:val="28"/>
          <w:szCs w:val="28"/>
        </w:rPr>
        <w:t>);</w:t>
      </w:r>
    </w:p>
    <w:p w:rsidR="008354B4" w:rsidRPr="008354B4" w:rsidRDefault="008354B4" w:rsidP="008354B4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4B4">
        <w:rPr>
          <w:rFonts w:ascii="Times New Roman" w:hAnsi="Times New Roman"/>
          <w:sz w:val="28"/>
          <w:szCs w:val="28"/>
        </w:rPr>
        <w:t>зображати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геометричні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фігури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354B4">
        <w:rPr>
          <w:rFonts w:ascii="Times New Roman" w:hAnsi="Times New Roman"/>
          <w:sz w:val="28"/>
          <w:szCs w:val="28"/>
        </w:rPr>
        <w:t>вищезазначених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проекційних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системах;</w:t>
      </w:r>
    </w:p>
    <w:p w:rsidR="008354B4" w:rsidRPr="008354B4" w:rsidRDefault="008354B4" w:rsidP="008354B4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4B4">
        <w:rPr>
          <w:rFonts w:ascii="Times New Roman" w:hAnsi="Times New Roman"/>
          <w:sz w:val="28"/>
          <w:szCs w:val="28"/>
        </w:rPr>
        <w:t>уявляти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 w:rsidRPr="008354B4">
        <w:rPr>
          <w:rFonts w:ascii="Times New Roman" w:hAnsi="Times New Roman"/>
          <w:sz w:val="28"/>
          <w:szCs w:val="28"/>
        </w:rPr>
        <w:t>і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геометричної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фігури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354B4">
        <w:rPr>
          <w:rFonts w:ascii="Times New Roman" w:hAnsi="Times New Roman"/>
          <w:sz w:val="28"/>
          <w:szCs w:val="28"/>
        </w:rPr>
        <w:t>просторі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354B4">
        <w:rPr>
          <w:rFonts w:ascii="Times New Roman" w:hAnsi="Times New Roman"/>
          <w:sz w:val="28"/>
          <w:szCs w:val="28"/>
        </w:rPr>
        <w:t>її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проекційним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зображенням</w:t>
      </w:r>
      <w:proofErr w:type="spellEnd"/>
      <w:r w:rsidRPr="008354B4">
        <w:rPr>
          <w:rFonts w:ascii="Times New Roman" w:hAnsi="Times New Roman"/>
          <w:sz w:val="28"/>
          <w:szCs w:val="28"/>
        </w:rPr>
        <w:t>;</w:t>
      </w:r>
    </w:p>
    <w:p w:rsidR="008354B4" w:rsidRPr="008354B4" w:rsidRDefault="008354B4" w:rsidP="008354B4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4B4">
        <w:rPr>
          <w:rFonts w:ascii="Times New Roman" w:hAnsi="Times New Roman"/>
          <w:sz w:val="28"/>
          <w:szCs w:val="28"/>
        </w:rPr>
        <w:t>наносити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розміри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354B4">
        <w:rPr>
          <w:rFonts w:ascii="Times New Roman" w:hAnsi="Times New Roman"/>
          <w:sz w:val="28"/>
          <w:szCs w:val="28"/>
        </w:rPr>
        <w:t>зображеннях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геометричних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фігур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8354B4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8354B4">
        <w:rPr>
          <w:rFonts w:ascii="Times New Roman" w:hAnsi="Times New Roman"/>
          <w:sz w:val="28"/>
          <w:szCs w:val="28"/>
        </w:rPr>
        <w:t>;</w:t>
      </w:r>
    </w:p>
    <w:p w:rsidR="008354B4" w:rsidRPr="008354B4" w:rsidRDefault="008354B4" w:rsidP="008354B4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4B4">
        <w:rPr>
          <w:rFonts w:ascii="Times New Roman" w:hAnsi="Times New Roman"/>
          <w:sz w:val="28"/>
          <w:szCs w:val="28"/>
        </w:rPr>
        <w:t>будувати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спряження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відрізків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прямих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і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дуг </w:t>
      </w:r>
      <w:proofErr w:type="spellStart"/>
      <w:r w:rsidRPr="008354B4">
        <w:rPr>
          <w:rFonts w:ascii="Times New Roman" w:hAnsi="Times New Roman"/>
          <w:sz w:val="28"/>
          <w:szCs w:val="28"/>
        </w:rPr>
        <w:t>кіл</w:t>
      </w:r>
      <w:proofErr w:type="spellEnd"/>
      <w:r w:rsidRPr="008354B4">
        <w:rPr>
          <w:rFonts w:ascii="Times New Roman" w:hAnsi="Times New Roman"/>
          <w:sz w:val="28"/>
          <w:szCs w:val="28"/>
        </w:rPr>
        <w:t>;</w:t>
      </w:r>
    </w:p>
    <w:p w:rsidR="008354B4" w:rsidRPr="008354B4" w:rsidRDefault="008354B4" w:rsidP="008354B4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4B4">
        <w:rPr>
          <w:rFonts w:ascii="Times New Roman" w:hAnsi="Times New Roman"/>
          <w:sz w:val="28"/>
          <w:szCs w:val="28"/>
        </w:rPr>
        <w:lastRenderedPageBreak/>
        <w:t>виконувати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основні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операції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зі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8354B4">
        <w:rPr>
          <w:rFonts w:ascii="Times New Roman" w:hAnsi="Times New Roman"/>
          <w:sz w:val="28"/>
          <w:szCs w:val="28"/>
        </w:rPr>
        <w:t>налаштування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креслень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354B4">
        <w:rPr>
          <w:rFonts w:ascii="Times New Roman" w:hAnsi="Times New Roman"/>
          <w:sz w:val="28"/>
          <w:szCs w:val="28"/>
        </w:rPr>
        <w:t>AutoCAD</w:t>
      </w:r>
      <w:proofErr w:type="spellEnd"/>
      <w:r w:rsidRPr="008354B4">
        <w:rPr>
          <w:rFonts w:ascii="Times New Roman" w:hAnsi="Times New Roman"/>
          <w:sz w:val="28"/>
          <w:szCs w:val="28"/>
        </w:rPr>
        <w:t>;</w:t>
      </w:r>
    </w:p>
    <w:p w:rsidR="008354B4" w:rsidRPr="008354B4" w:rsidRDefault="008354B4" w:rsidP="008354B4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4B4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54B4">
        <w:rPr>
          <w:rFonts w:ascii="Times New Roman" w:hAnsi="Times New Roman"/>
          <w:sz w:val="28"/>
          <w:szCs w:val="28"/>
        </w:rPr>
        <w:t>редагувати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/>
          <w:sz w:val="28"/>
          <w:szCs w:val="28"/>
        </w:rPr>
        <w:t>видаляти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обєкти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AutoCAD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/>
          <w:sz w:val="28"/>
          <w:szCs w:val="28"/>
        </w:rPr>
        <w:t>їх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групи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різними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способами;</w:t>
      </w:r>
    </w:p>
    <w:p w:rsidR="008354B4" w:rsidRPr="008354B4" w:rsidRDefault="008354B4" w:rsidP="008354B4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4B4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з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фреймами та </w:t>
      </w:r>
      <w:proofErr w:type="spellStart"/>
      <w:r w:rsidRPr="008354B4">
        <w:rPr>
          <w:rFonts w:ascii="Times New Roman" w:hAnsi="Times New Roman"/>
          <w:sz w:val="28"/>
          <w:szCs w:val="28"/>
        </w:rPr>
        <w:t>групами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354B4">
        <w:rPr>
          <w:rFonts w:ascii="Times New Roman" w:hAnsi="Times New Roman"/>
          <w:sz w:val="28"/>
          <w:szCs w:val="28"/>
        </w:rPr>
        <w:t>середовищі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r w:rsidRPr="008354B4">
        <w:rPr>
          <w:rFonts w:ascii="Times New Roman" w:hAnsi="Times New Roman"/>
          <w:sz w:val="28"/>
          <w:szCs w:val="28"/>
          <w:lang w:val="en-US"/>
        </w:rPr>
        <w:t>Figma</w:t>
      </w:r>
      <w:r w:rsidRPr="008354B4">
        <w:rPr>
          <w:rFonts w:ascii="Times New Roman" w:hAnsi="Times New Roman"/>
          <w:sz w:val="28"/>
          <w:szCs w:val="28"/>
        </w:rPr>
        <w:t xml:space="preserve">; </w:t>
      </w:r>
    </w:p>
    <w:p w:rsidR="008354B4" w:rsidRPr="008354B4" w:rsidRDefault="008354B4" w:rsidP="008354B4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4B4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маски та </w:t>
      </w:r>
      <w:proofErr w:type="spellStart"/>
      <w:r w:rsidRPr="008354B4">
        <w:rPr>
          <w:rFonts w:ascii="Times New Roman" w:hAnsi="Times New Roman"/>
          <w:sz w:val="28"/>
          <w:szCs w:val="28"/>
        </w:rPr>
        <w:t>стилі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354B4">
        <w:rPr>
          <w:rFonts w:ascii="Times New Roman" w:hAnsi="Times New Roman"/>
          <w:sz w:val="28"/>
          <w:szCs w:val="28"/>
        </w:rPr>
        <w:t>різні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4B4">
        <w:rPr>
          <w:rFonts w:ascii="Times New Roman" w:hAnsi="Times New Roman"/>
          <w:sz w:val="28"/>
          <w:szCs w:val="28"/>
        </w:rPr>
        <w:t>форми</w:t>
      </w:r>
      <w:proofErr w:type="spellEnd"/>
      <w:r w:rsidRPr="008354B4">
        <w:rPr>
          <w:rFonts w:ascii="Times New Roman" w:hAnsi="Times New Roman"/>
          <w:sz w:val="28"/>
          <w:szCs w:val="28"/>
        </w:rPr>
        <w:t>;</w:t>
      </w:r>
    </w:p>
    <w:p w:rsidR="0045532B" w:rsidRPr="008354B4" w:rsidRDefault="008354B4" w:rsidP="008354B4">
      <w:pPr>
        <w:pStyle w:val="a6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4B4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54B4">
        <w:rPr>
          <w:rFonts w:ascii="Times New Roman" w:hAnsi="Times New Roman"/>
          <w:sz w:val="28"/>
          <w:szCs w:val="28"/>
        </w:rPr>
        <w:t>редагувати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54B4">
        <w:rPr>
          <w:rFonts w:ascii="Times New Roman" w:hAnsi="Times New Roman"/>
          <w:sz w:val="28"/>
          <w:szCs w:val="28"/>
        </w:rPr>
        <w:t>векторні</w:t>
      </w:r>
      <w:proofErr w:type="spellEnd"/>
      <w:r w:rsidRPr="008354B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354B4">
        <w:rPr>
          <w:rFonts w:ascii="Times New Roman" w:hAnsi="Times New Roman"/>
          <w:sz w:val="28"/>
          <w:szCs w:val="28"/>
        </w:rPr>
        <w:t>об’єкти</w:t>
      </w:r>
      <w:proofErr w:type="spellEnd"/>
      <w:r w:rsidRPr="008354B4">
        <w:rPr>
          <w:rFonts w:ascii="Times New Roman" w:hAnsi="Times New Roman"/>
          <w:sz w:val="28"/>
          <w:szCs w:val="28"/>
        </w:rPr>
        <w:t>.</w:t>
      </w:r>
    </w:p>
    <w:p w:rsidR="00A93812" w:rsidRPr="002A7D44" w:rsidRDefault="0045532B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A3F9E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ОПИС КУРСУ </w:t>
      </w:r>
    </w:p>
    <w:p w:rsidR="006A3F9E" w:rsidRPr="006A3F9E" w:rsidRDefault="006A3F9E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6A3F9E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Форми і методи навчання</w:t>
      </w:r>
    </w:p>
    <w:p w:rsidR="00A93812" w:rsidRPr="002A7D44" w:rsidRDefault="0045532B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812">
        <w:rPr>
          <w:rFonts w:ascii="Times New Roman" w:hAnsi="Times New Roman" w:cs="Times New Roman"/>
          <w:sz w:val="28"/>
          <w:szCs w:val="28"/>
          <w:lang w:val="uk-UA"/>
        </w:rPr>
        <w:t>Курс б</w:t>
      </w:r>
      <w:r w:rsidR="008354B4">
        <w:rPr>
          <w:rFonts w:ascii="Times New Roman" w:hAnsi="Times New Roman" w:cs="Times New Roman"/>
          <w:sz w:val="28"/>
          <w:szCs w:val="28"/>
          <w:lang w:val="uk-UA"/>
        </w:rPr>
        <w:t>уде викладений у формі лекцій (44</w:t>
      </w:r>
      <w:r w:rsidRPr="00A938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3812">
        <w:rPr>
          <w:rFonts w:ascii="Times New Roman" w:hAnsi="Times New Roman" w:cs="Times New Roman"/>
          <w:sz w:val="28"/>
          <w:szCs w:val="28"/>
          <w:lang w:val="uk-UA"/>
        </w:rPr>
        <w:t xml:space="preserve">год.) та </w:t>
      </w:r>
      <w:r w:rsidR="008354B4">
        <w:rPr>
          <w:rFonts w:ascii="Times New Roman" w:hAnsi="Times New Roman" w:cs="Times New Roman"/>
          <w:sz w:val="28"/>
          <w:szCs w:val="28"/>
          <w:lang w:val="uk-UA"/>
        </w:rPr>
        <w:t>лабораторних</w:t>
      </w:r>
      <w:r w:rsidR="00694086">
        <w:rPr>
          <w:rFonts w:ascii="Times New Roman" w:hAnsi="Times New Roman" w:cs="Times New Roman"/>
          <w:sz w:val="28"/>
          <w:szCs w:val="28"/>
          <w:lang w:val="uk-UA"/>
        </w:rPr>
        <w:t xml:space="preserve"> занять (</w:t>
      </w:r>
      <w:r w:rsidR="008354B4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A93812">
        <w:rPr>
          <w:rFonts w:ascii="Times New Roman" w:hAnsi="Times New Roman" w:cs="Times New Roman"/>
          <w:sz w:val="28"/>
          <w:szCs w:val="28"/>
          <w:lang w:val="uk-UA"/>
        </w:rPr>
        <w:t xml:space="preserve"> год.), </w:t>
      </w:r>
      <w:r w:rsidR="00694086">
        <w:rPr>
          <w:rFonts w:ascii="Times New Roman" w:hAnsi="Times New Roman" w:cs="Times New Roman"/>
          <w:sz w:val="28"/>
          <w:szCs w:val="28"/>
          <w:lang w:val="uk-UA"/>
        </w:rPr>
        <w:t>самостійної роботи здобувачів</w:t>
      </w:r>
      <w:r w:rsidR="00A9381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354B4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A93812">
        <w:rPr>
          <w:rFonts w:ascii="Times New Roman" w:hAnsi="Times New Roman" w:cs="Times New Roman"/>
          <w:sz w:val="28"/>
          <w:szCs w:val="28"/>
          <w:lang w:val="uk-UA"/>
        </w:rPr>
        <w:t xml:space="preserve"> год.). </w:t>
      </w:r>
    </w:p>
    <w:p w:rsidR="00694086" w:rsidRPr="0015406C" w:rsidRDefault="00694086" w:rsidP="0069408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15406C">
        <w:rPr>
          <w:sz w:val="28"/>
          <w:szCs w:val="28"/>
          <w:lang w:val="uk-UA"/>
        </w:rPr>
        <w:t>У процесі вивчення навчальної дисципліни «</w:t>
      </w:r>
      <w:proofErr w:type="spellStart"/>
      <w:r w:rsidR="008354B4" w:rsidRPr="008354B4">
        <w:rPr>
          <w:sz w:val="28"/>
          <w:szCs w:val="28"/>
        </w:rPr>
        <w:t>Основи</w:t>
      </w:r>
      <w:proofErr w:type="spellEnd"/>
      <w:r w:rsidR="008354B4" w:rsidRPr="008354B4">
        <w:rPr>
          <w:sz w:val="28"/>
          <w:szCs w:val="28"/>
        </w:rPr>
        <w:t xml:space="preserve"> </w:t>
      </w:r>
      <w:proofErr w:type="spellStart"/>
      <w:r w:rsidR="008354B4" w:rsidRPr="008354B4">
        <w:rPr>
          <w:sz w:val="28"/>
          <w:szCs w:val="28"/>
        </w:rPr>
        <w:t>інженерної</w:t>
      </w:r>
      <w:proofErr w:type="spellEnd"/>
      <w:r w:rsidR="008354B4" w:rsidRPr="008354B4">
        <w:rPr>
          <w:sz w:val="28"/>
          <w:szCs w:val="28"/>
        </w:rPr>
        <w:t xml:space="preserve"> та </w:t>
      </w:r>
      <w:proofErr w:type="spellStart"/>
      <w:r w:rsidR="008354B4" w:rsidRPr="008354B4">
        <w:rPr>
          <w:sz w:val="28"/>
          <w:szCs w:val="28"/>
        </w:rPr>
        <w:t>комп’ютерної</w:t>
      </w:r>
      <w:proofErr w:type="spellEnd"/>
      <w:r w:rsidR="008354B4" w:rsidRPr="008354B4">
        <w:rPr>
          <w:sz w:val="28"/>
          <w:szCs w:val="28"/>
        </w:rPr>
        <w:t xml:space="preserve"> </w:t>
      </w:r>
      <w:proofErr w:type="spellStart"/>
      <w:r w:rsidR="008354B4" w:rsidRPr="008354B4">
        <w:rPr>
          <w:sz w:val="28"/>
          <w:szCs w:val="28"/>
        </w:rPr>
        <w:t>графіки</w:t>
      </w:r>
      <w:proofErr w:type="spellEnd"/>
      <w:r w:rsidRPr="0015406C">
        <w:rPr>
          <w:sz w:val="28"/>
          <w:szCs w:val="28"/>
          <w:lang w:val="uk-UA"/>
        </w:rPr>
        <w:t xml:space="preserve">» використовуються наступні методи навчання: </w:t>
      </w:r>
    </w:p>
    <w:p w:rsidR="00694086" w:rsidRPr="0015406C" w:rsidRDefault="00694086" w:rsidP="00694086">
      <w:pPr>
        <w:pStyle w:val="Default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15406C">
        <w:rPr>
          <w:iCs/>
          <w:sz w:val="28"/>
          <w:szCs w:val="28"/>
          <w:lang w:val="uk-UA"/>
        </w:rPr>
        <w:t>словесні методи</w:t>
      </w:r>
      <w:r w:rsidRPr="0015406C">
        <w:rPr>
          <w:sz w:val="28"/>
          <w:szCs w:val="28"/>
          <w:lang w:val="uk-UA"/>
        </w:rPr>
        <w:t>: розповідь, лекц</w:t>
      </w:r>
      <w:r>
        <w:rPr>
          <w:sz w:val="28"/>
          <w:szCs w:val="28"/>
          <w:lang w:val="uk-UA"/>
        </w:rPr>
        <w:t>ія, пояснення, бесіда, дискусія;</w:t>
      </w:r>
      <w:r w:rsidRPr="0015406C">
        <w:rPr>
          <w:sz w:val="28"/>
          <w:szCs w:val="28"/>
          <w:lang w:val="uk-UA"/>
        </w:rPr>
        <w:t xml:space="preserve"> </w:t>
      </w:r>
    </w:p>
    <w:p w:rsidR="00694086" w:rsidRPr="0015406C" w:rsidRDefault="00694086" w:rsidP="00694086">
      <w:pPr>
        <w:pStyle w:val="Default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15406C">
        <w:rPr>
          <w:iCs/>
          <w:sz w:val="28"/>
          <w:szCs w:val="28"/>
          <w:lang w:val="uk-UA"/>
        </w:rPr>
        <w:t>наочні методи</w:t>
      </w:r>
      <w:r>
        <w:rPr>
          <w:sz w:val="28"/>
          <w:szCs w:val="28"/>
          <w:lang w:val="uk-UA"/>
        </w:rPr>
        <w:t>: мультимедійні презентації;</w:t>
      </w:r>
      <w:r w:rsidRPr="0015406C">
        <w:rPr>
          <w:sz w:val="28"/>
          <w:szCs w:val="28"/>
          <w:lang w:val="uk-UA"/>
        </w:rPr>
        <w:t xml:space="preserve"> </w:t>
      </w:r>
    </w:p>
    <w:p w:rsidR="00694086" w:rsidRPr="0015406C" w:rsidRDefault="00694086" w:rsidP="00694086">
      <w:pPr>
        <w:pStyle w:val="Default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15406C">
        <w:rPr>
          <w:iCs/>
          <w:sz w:val="28"/>
          <w:szCs w:val="28"/>
          <w:lang w:val="uk-UA"/>
        </w:rPr>
        <w:t>методи формування практичних умінь та навичок:</w:t>
      </w:r>
      <w:r w:rsidRPr="0015406C">
        <w:rPr>
          <w:i/>
          <w:iCs/>
          <w:sz w:val="28"/>
          <w:szCs w:val="28"/>
          <w:lang w:val="uk-UA"/>
        </w:rPr>
        <w:t xml:space="preserve"> </w:t>
      </w:r>
      <w:r w:rsidRPr="0015406C">
        <w:rPr>
          <w:sz w:val="28"/>
          <w:szCs w:val="28"/>
          <w:lang w:val="uk-UA"/>
        </w:rPr>
        <w:t>викона</w:t>
      </w:r>
      <w:r>
        <w:rPr>
          <w:sz w:val="28"/>
          <w:szCs w:val="28"/>
          <w:lang w:val="uk-UA"/>
        </w:rPr>
        <w:t xml:space="preserve">ння </w:t>
      </w:r>
      <w:r w:rsidR="008354B4">
        <w:rPr>
          <w:sz w:val="28"/>
          <w:szCs w:val="28"/>
          <w:lang w:val="uk-UA"/>
        </w:rPr>
        <w:t xml:space="preserve">лабораторних </w:t>
      </w:r>
      <w:r>
        <w:rPr>
          <w:sz w:val="28"/>
          <w:szCs w:val="28"/>
          <w:lang w:val="uk-UA"/>
        </w:rPr>
        <w:t>завдань, розроблення</w:t>
      </w:r>
      <w:r w:rsidRPr="0015406C">
        <w:rPr>
          <w:sz w:val="28"/>
          <w:szCs w:val="28"/>
          <w:lang w:val="uk-UA"/>
        </w:rPr>
        <w:t xml:space="preserve"> та захист презентацій</w:t>
      </w:r>
      <w:r w:rsidR="008354B4">
        <w:rPr>
          <w:sz w:val="28"/>
          <w:szCs w:val="28"/>
          <w:lang w:val="uk-UA"/>
        </w:rPr>
        <w:t xml:space="preserve"> (для самостійних завдань)</w:t>
      </w:r>
      <w:r w:rsidRPr="0015406C">
        <w:rPr>
          <w:sz w:val="28"/>
          <w:szCs w:val="28"/>
          <w:lang w:val="uk-UA"/>
        </w:rPr>
        <w:t xml:space="preserve">. </w:t>
      </w:r>
    </w:p>
    <w:p w:rsidR="00694086" w:rsidRDefault="00694086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32B" w:rsidRDefault="0045532B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F9E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FE0615" w:rsidRPr="00FE0615" w:rsidRDefault="00FE0615" w:rsidP="00FE061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</w:p>
    <w:p w:rsidR="00FE0615" w:rsidRPr="00FE0615" w:rsidRDefault="00FE0615" w:rsidP="00FE0615">
      <w:pPr>
        <w:pStyle w:val="a6"/>
        <w:numPr>
          <w:ilvl w:val="3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В.Є., </w:t>
      </w:r>
      <w:proofErr w:type="spellStart"/>
      <w:r w:rsidRPr="00FE0615">
        <w:rPr>
          <w:rFonts w:ascii="Times New Roman" w:hAnsi="Times New Roman"/>
          <w:sz w:val="28"/>
          <w:szCs w:val="28"/>
        </w:rPr>
        <w:t>Ванін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FE0615">
        <w:rPr>
          <w:rFonts w:ascii="Times New Roman" w:hAnsi="Times New Roman"/>
          <w:sz w:val="28"/>
          <w:szCs w:val="28"/>
        </w:rPr>
        <w:t>Ковальов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С.М. </w:t>
      </w:r>
      <w:proofErr w:type="spellStart"/>
      <w:r w:rsidRPr="00FE0615">
        <w:rPr>
          <w:rFonts w:ascii="Times New Roman" w:hAnsi="Times New Roman"/>
          <w:sz w:val="28"/>
          <w:szCs w:val="28"/>
        </w:rPr>
        <w:t>Інженерна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/>
          <w:sz w:val="28"/>
          <w:szCs w:val="28"/>
        </w:rPr>
        <w:t>комп'ютерна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графіка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E0615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/ За ред. В.Є. Михайленка. - К.: </w:t>
      </w:r>
      <w:proofErr w:type="spellStart"/>
      <w:r w:rsidRPr="00FE0615">
        <w:rPr>
          <w:rFonts w:ascii="Times New Roman" w:hAnsi="Times New Roman"/>
          <w:sz w:val="28"/>
          <w:szCs w:val="28"/>
        </w:rPr>
        <w:t>Каравела</w:t>
      </w:r>
      <w:proofErr w:type="spellEnd"/>
      <w:r w:rsidRPr="00FE0615">
        <w:rPr>
          <w:rFonts w:ascii="Times New Roman" w:hAnsi="Times New Roman"/>
          <w:sz w:val="28"/>
          <w:szCs w:val="28"/>
        </w:rPr>
        <w:t>, 2010. - 360 с.</w:t>
      </w:r>
    </w:p>
    <w:p w:rsidR="00FE0615" w:rsidRPr="00FE0615" w:rsidRDefault="00FE0615" w:rsidP="00FE0615">
      <w:pPr>
        <w:pStyle w:val="a6"/>
        <w:numPr>
          <w:ilvl w:val="3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E0615">
        <w:rPr>
          <w:rFonts w:ascii="Times New Roman" w:hAnsi="Times New Roman"/>
          <w:color w:val="000000"/>
          <w:sz w:val="28"/>
          <w:szCs w:val="28"/>
        </w:rPr>
        <w:t xml:space="preserve">Бойко А. П.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Комп’ютерне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моделювання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середовищі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AUTOCAD.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Частина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1.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Геометричне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проекційне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креслення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: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навч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E0615">
        <w:rPr>
          <w:rFonts w:ascii="Times New Roman" w:hAnsi="Times New Roman"/>
          <w:color w:val="000000"/>
          <w:sz w:val="28"/>
          <w:szCs w:val="28"/>
        </w:rPr>
        <w:t>пос</w:t>
      </w:r>
      <w:proofErr w:type="gramEnd"/>
      <w:r w:rsidRPr="00FE0615">
        <w:rPr>
          <w:rFonts w:ascii="Times New Roman" w:hAnsi="Times New Roman"/>
          <w:color w:val="000000"/>
          <w:sz w:val="28"/>
          <w:szCs w:val="28"/>
        </w:rPr>
        <w:t>іб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. / А. П. Бойко. –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Миколаїв</w:t>
      </w:r>
      <w:proofErr w:type="spellEnd"/>
      <w:proofErr w:type="gramStart"/>
      <w:r w:rsidRPr="00FE061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E06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Вид-во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ЧНУ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. Петра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Могили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>, 2017. – 116 с.</w:t>
      </w:r>
    </w:p>
    <w:p w:rsidR="00FE0615" w:rsidRPr="00FE0615" w:rsidRDefault="00FE0615" w:rsidP="00FE0615">
      <w:pPr>
        <w:pStyle w:val="a6"/>
        <w:numPr>
          <w:ilvl w:val="3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Використання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AutoCAD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інженерній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графіці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: Практикум / М.Г. Макаренко, В.П.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Юрчук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.- К.:НТУУ «КПІ»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ім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 xml:space="preserve">. І. </w:t>
      </w:r>
      <w:proofErr w:type="spellStart"/>
      <w:r w:rsidRPr="00FE0615">
        <w:rPr>
          <w:rFonts w:ascii="Times New Roman" w:hAnsi="Times New Roman"/>
          <w:color w:val="000000"/>
          <w:sz w:val="28"/>
          <w:szCs w:val="28"/>
        </w:rPr>
        <w:t>Сікорського</w:t>
      </w:r>
      <w:proofErr w:type="spellEnd"/>
      <w:r w:rsidRPr="00FE0615">
        <w:rPr>
          <w:rFonts w:ascii="Times New Roman" w:hAnsi="Times New Roman"/>
          <w:color w:val="000000"/>
          <w:sz w:val="28"/>
          <w:szCs w:val="28"/>
        </w:rPr>
        <w:t>. 2018. -76 с.</w:t>
      </w:r>
    </w:p>
    <w:p w:rsidR="00FE0615" w:rsidRPr="00FE0615" w:rsidRDefault="00FE0615" w:rsidP="00FE0615">
      <w:pPr>
        <w:pStyle w:val="a6"/>
        <w:numPr>
          <w:ilvl w:val="3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Інженерна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комп’ютерна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графіка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FE0615">
        <w:rPr>
          <w:rFonts w:ascii="Times New Roman" w:hAnsi="Times New Roman"/>
          <w:sz w:val="28"/>
          <w:szCs w:val="28"/>
        </w:rPr>
        <w:t>навч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E0615">
        <w:rPr>
          <w:rFonts w:ascii="Times New Roman" w:hAnsi="Times New Roman"/>
          <w:sz w:val="28"/>
          <w:szCs w:val="28"/>
        </w:rPr>
        <w:t>пос</w:t>
      </w:r>
      <w:proofErr w:type="gramEnd"/>
      <w:r w:rsidRPr="00FE0615">
        <w:rPr>
          <w:rFonts w:ascii="Times New Roman" w:hAnsi="Times New Roman"/>
          <w:sz w:val="28"/>
          <w:szCs w:val="28"/>
        </w:rPr>
        <w:t>іб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/ Р. А. </w:t>
      </w:r>
      <w:proofErr w:type="spellStart"/>
      <w:r w:rsidRPr="00FE0615">
        <w:rPr>
          <w:rFonts w:ascii="Times New Roman" w:hAnsi="Times New Roman"/>
          <w:sz w:val="28"/>
          <w:szCs w:val="28"/>
        </w:rPr>
        <w:t>Шмиг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Pr="00FE0615">
        <w:rPr>
          <w:rFonts w:ascii="Times New Roman" w:hAnsi="Times New Roman"/>
          <w:sz w:val="28"/>
          <w:szCs w:val="28"/>
        </w:rPr>
        <w:t>Боярчук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І. М. </w:t>
      </w:r>
      <w:proofErr w:type="spellStart"/>
      <w:r w:rsidRPr="00FE0615">
        <w:rPr>
          <w:rFonts w:ascii="Times New Roman" w:hAnsi="Times New Roman"/>
          <w:sz w:val="28"/>
          <w:szCs w:val="28"/>
        </w:rPr>
        <w:t>Добрянський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В. М. Барабаш ; за </w:t>
      </w:r>
      <w:proofErr w:type="spellStart"/>
      <w:r w:rsidRPr="00FE0615">
        <w:rPr>
          <w:rFonts w:ascii="Times New Roman" w:hAnsi="Times New Roman"/>
          <w:sz w:val="28"/>
          <w:szCs w:val="28"/>
        </w:rPr>
        <w:t>заг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ред. Р. А. </w:t>
      </w:r>
      <w:proofErr w:type="spellStart"/>
      <w:r w:rsidRPr="00FE0615">
        <w:rPr>
          <w:rFonts w:ascii="Times New Roman" w:hAnsi="Times New Roman"/>
          <w:sz w:val="28"/>
          <w:szCs w:val="28"/>
        </w:rPr>
        <w:t>Шмига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FE0615">
        <w:rPr>
          <w:rFonts w:ascii="Times New Roman" w:hAnsi="Times New Roman"/>
          <w:sz w:val="28"/>
          <w:szCs w:val="28"/>
        </w:rPr>
        <w:t>Львів</w:t>
      </w:r>
      <w:proofErr w:type="spellEnd"/>
      <w:proofErr w:type="gramStart"/>
      <w:r w:rsidRPr="00FE061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бестселер</w:t>
      </w:r>
      <w:proofErr w:type="spellEnd"/>
      <w:r w:rsidRPr="00FE0615">
        <w:rPr>
          <w:rFonts w:ascii="Times New Roman" w:hAnsi="Times New Roman"/>
          <w:sz w:val="28"/>
          <w:szCs w:val="28"/>
        </w:rPr>
        <w:t>, 2012. – 600 с.</w:t>
      </w:r>
    </w:p>
    <w:p w:rsidR="00FE0615" w:rsidRPr="00FE0615" w:rsidRDefault="00FE0615" w:rsidP="00FE061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Додаткова</w:t>
      </w:r>
      <w:proofErr w:type="spellEnd"/>
    </w:p>
    <w:p w:rsidR="00FE0615" w:rsidRPr="00FE0615" w:rsidRDefault="00FE0615" w:rsidP="00FE0615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Графічна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FE0615">
        <w:rPr>
          <w:rFonts w:ascii="Times New Roman" w:hAnsi="Times New Roman"/>
          <w:sz w:val="28"/>
          <w:szCs w:val="28"/>
        </w:rPr>
        <w:t>AutoCAD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/>
          <w:sz w:val="28"/>
          <w:szCs w:val="28"/>
        </w:rPr>
        <w:t>Основи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геометричних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побудов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креслення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E0615">
        <w:rPr>
          <w:rFonts w:ascii="Times New Roman" w:hAnsi="Times New Roman"/>
          <w:sz w:val="28"/>
          <w:szCs w:val="28"/>
        </w:rPr>
        <w:t>навчально-методичний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/ І. С. </w:t>
      </w:r>
      <w:proofErr w:type="spellStart"/>
      <w:r w:rsidRPr="00FE0615">
        <w:rPr>
          <w:rFonts w:ascii="Times New Roman" w:hAnsi="Times New Roman"/>
          <w:sz w:val="28"/>
          <w:szCs w:val="28"/>
        </w:rPr>
        <w:t>Афтаназів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В. І. </w:t>
      </w:r>
      <w:proofErr w:type="spellStart"/>
      <w:r w:rsidRPr="00FE0615">
        <w:rPr>
          <w:rFonts w:ascii="Times New Roman" w:hAnsi="Times New Roman"/>
          <w:sz w:val="28"/>
          <w:szCs w:val="28"/>
        </w:rPr>
        <w:t>Топчій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І. Й. </w:t>
      </w:r>
      <w:proofErr w:type="spellStart"/>
      <w:r w:rsidRPr="00FE0615">
        <w:rPr>
          <w:rFonts w:ascii="Times New Roman" w:hAnsi="Times New Roman"/>
          <w:sz w:val="28"/>
          <w:szCs w:val="28"/>
        </w:rPr>
        <w:t>Врублевський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А. Л. Беспалов. </w:t>
      </w:r>
      <w:proofErr w:type="spellStart"/>
      <w:r w:rsidRPr="00FE0615">
        <w:rPr>
          <w:rFonts w:ascii="Times New Roman" w:hAnsi="Times New Roman"/>
          <w:sz w:val="28"/>
          <w:szCs w:val="28"/>
        </w:rPr>
        <w:t>Львів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E0615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Львівської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політехніки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2013. – 304 с. </w:t>
      </w:r>
    </w:p>
    <w:p w:rsidR="00FE0615" w:rsidRDefault="00FE0615" w:rsidP="00FE0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Ванін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конструкторської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E061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FE0615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внз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Ванін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Бліок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Г. О.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Гнітецька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; НТУУ "КПІ". – 4-те вид.,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і доп. – К. :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Каравела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>, 2012. – 199 с.</w:t>
      </w:r>
    </w:p>
    <w:p w:rsidR="006A3F9E" w:rsidRPr="002A7D44" w:rsidRDefault="00985F4F" w:rsidP="00FE0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proofErr w:type="spellStart"/>
      <w:r w:rsidRPr="002A7D4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A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4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A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4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2A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44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Pr="002A7D4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A7D44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Pr="002A7D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A7D44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2A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4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A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4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2A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D44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2A7D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A7D44">
        <w:rPr>
          <w:rFonts w:ascii="Times New Roman" w:hAnsi="Times New Roman" w:cs="Times New Roman"/>
          <w:sz w:val="28"/>
          <w:szCs w:val="28"/>
        </w:rPr>
        <w:t>індивідуальному</w:t>
      </w:r>
      <w:proofErr w:type="spellEnd"/>
      <w:r w:rsidRPr="002A7D44">
        <w:rPr>
          <w:rFonts w:ascii="Times New Roman" w:hAnsi="Times New Roman" w:cs="Times New Roman"/>
          <w:sz w:val="28"/>
          <w:szCs w:val="28"/>
        </w:rPr>
        <w:t xml:space="preserve"> порядку</w:t>
      </w:r>
    </w:p>
    <w:p w:rsidR="00694086" w:rsidRDefault="00694086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</w:p>
    <w:p w:rsidR="00A93812" w:rsidRPr="006A3F9E" w:rsidRDefault="00A93812" w:rsidP="006A3F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proofErr w:type="spellStart"/>
      <w:r w:rsidRPr="006A3F9E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Перелік</w:t>
      </w:r>
      <w:proofErr w:type="spellEnd"/>
      <w:r w:rsidRPr="006A3F9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тем (</w:t>
      </w:r>
      <w:proofErr w:type="spellStart"/>
      <w:r w:rsidRPr="006A3F9E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загальні</w:t>
      </w:r>
      <w:proofErr w:type="spellEnd"/>
      <w:r w:rsidRPr="006A3F9E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блоки)</w:t>
      </w:r>
    </w:p>
    <w:p w:rsidR="00FE0615" w:rsidRPr="00FE0615" w:rsidRDefault="00FE0615" w:rsidP="00FE061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ЗМІСТОВИЙ МОДУЛЬ 1.</w:t>
      </w:r>
    </w:p>
    <w:p w:rsidR="00FE0615" w:rsidRPr="00FE0615" w:rsidRDefault="00FE0615" w:rsidP="00FE0615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інженерної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графіки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середовищі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AutoCAD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>.</w:t>
      </w:r>
    </w:p>
    <w:p w:rsidR="00FE0615" w:rsidRPr="00FE0615" w:rsidRDefault="00FE0615" w:rsidP="00FE0615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Тема 1.</w:t>
      </w:r>
      <w:r w:rsidRPr="00FE0615">
        <w:rPr>
          <w:rFonts w:ascii="Times New Roman" w:hAnsi="Times New Roman" w:cs="Times New Roman"/>
          <w:sz w:val="28"/>
          <w:szCs w:val="28"/>
        </w:rPr>
        <w:t xml:space="preserve"> Вступ. Предмет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Програмні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просторовими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системи</w:t>
      </w:r>
      <w:proofErr w:type="spellEnd"/>
      <w:r w:rsidRPr="00FE061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E061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автоматизованого</w:t>
      </w:r>
      <w:proofErr w:type="spellEnd"/>
      <w:r w:rsidRPr="00FE061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E061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проектування</w:t>
      </w:r>
      <w:proofErr w:type="spellEnd"/>
      <w:r w:rsidRPr="00FE0615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.</w:t>
      </w:r>
    </w:p>
    <w:p w:rsidR="00FE0615" w:rsidRPr="00FE0615" w:rsidRDefault="00FE0615" w:rsidP="00F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FE061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: точка,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відрізок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коло, дуга,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конструкційна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полілінія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мультилінія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багатокутник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прямокутник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штрихування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текст.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команд.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координат.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>.</w:t>
      </w:r>
    </w:p>
    <w:p w:rsidR="00FE0615" w:rsidRPr="00FE0615" w:rsidRDefault="00FE0615" w:rsidP="00FE06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FE0615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Діалогове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«Свойства».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кресленням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редагування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: ERASE, BREAK, TRIM, EXTEND, MOVE, COPY, ROTATE, MIRROR, SCALE, FILLET 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>.</w:t>
      </w:r>
    </w:p>
    <w:p w:rsidR="00FE0615" w:rsidRPr="00FE0615" w:rsidRDefault="00FE0615" w:rsidP="00F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Тема 4.</w:t>
      </w:r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Формати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Масштаби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зображень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кресленнях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граничних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відхилів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кресленнях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>.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Геометричні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багатокутник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еліпс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масиви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Спряження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колом,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дотичної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до кола,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дотичної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>.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Тема 6.</w:t>
      </w:r>
      <w:r w:rsidRPr="00FE0615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шарами в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шарів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шарів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шару.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7. 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Проекційне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Багатогранники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Аксонометричні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>.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8. 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тривимірного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Тривимірні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координати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координат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Тривимірні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полілінії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Тривимірні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Каркаси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>.</w:t>
      </w:r>
    </w:p>
    <w:p w:rsidR="00FE0615" w:rsidRPr="00FE0615" w:rsidRDefault="00FE0615" w:rsidP="00FE0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15" w:rsidRPr="00FE0615" w:rsidRDefault="00FE0615" w:rsidP="00FE0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ЗМІСТОВИЙ МОДУЛЬ 2.</w:t>
      </w:r>
    </w:p>
    <w:p w:rsidR="00FE0615" w:rsidRPr="00FE0615" w:rsidRDefault="00FE0615" w:rsidP="00FE0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Проекції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числовими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позначками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>.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точки 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проекціях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числовими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позначками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проекціях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числовими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позначками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Перетин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площин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Перетин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площиною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поверхнею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Тема 12.</w:t>
      </w:r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Проекції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кривих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Тема 13</w:t>
      </w:r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Перетин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Тема 14.</w:t>
      </w:r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Перетин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proofErr w:type="gramStart"/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615" w:rsidRPr="00FE0615" w:rsidRDefault="00FE0615" w:rsidP="00FE06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ЗМІСТОВИЙ МОДУЛЬ 3.</w:t>
      </w:r>
    </w:p>
    <w:p w:rsidR="00FE0615" w:rsidRPr="00FE0615" w:rsidRDefault="00FE0615" w:rsidP="00FE0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6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Комп’ютерна</w:t>
      </w:r>
      <w:proofErr w:type="spellEnd"/>
      <w:r w:rsidRPr="00FE0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bCs/>
          <w:sz w:val="28"/>
          <w:szCs w:val="28"/>
        </w:rPr>
        <w:t>графіка</w:t>
      </w:r>
      <w:proofErr w:type="spellEnd"/>
      <w:r w:rsidRPr="00FE06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0615" w:rsidRPr="00FE0615" w:rsidRDefault="00FE0615" w:rsidP="00FE06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15" w:rsidRPr="00FE0615" w:rsidRDefault="00FE0615" w:rsidP="00F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комп'ютерної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Цифрові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растрова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векторна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комп'ютерної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комп'ютерної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>.</w:t>
      </w:r>
    </w:p>
    <w:p w:rsidR="00FE0615" w:rsidRPr="00FE0615" w:rsidRDefault="00FE0615" w:rsidP="00F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Тема 16.</w:t>
      </w:r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Колірні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колірне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охоплення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Кольорова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модель RGB.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Колірна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модель CMYK. 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Колірна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Колірна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модель HSB.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Колірне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коло.</w:t>
      </w:r>
    </w:p>
    <w:p w:rsidR="00FE0615" w:rsidRPr="00FE0615" w:rsidRDefault="00FE0615" w:rsidP="00FE06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17.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Растрові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формати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Що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таке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растровий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файл? Для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чого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використовуються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растрові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файли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?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Переваги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й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недоліки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растрових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файлів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>.</w:t>
      </w:r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Порівняння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PNG-файлів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із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іншими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 xml:space="preserve"> типами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файлів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  <w:bdr w:val="none" w:sz="0" w:space="0" w:color="auto" w:frame="1"/>
        </w:rPr>
        <w:t>.</w:t>
      </w:r>
    </w:p>
    <w:p w:rsidR="00FE0615" w:rsidRPr="00FE0615" w:rsidRDefault="00FE0615" w:rsidP="00FE06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 xml:space="preserve">Тема 18.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Векторні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формати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>.</w:t>
      </w:r>
      <w:r w:rsidRPr="00FE061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Що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таке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векторний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файл? Для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чого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використовуються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векторні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файли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?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Переваги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недоліки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векторних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color w:val="323232"/>
          <w:sz w:val="28"/>
          <w:szCs w:val="28"/>
        </w:rPr>
        <w:t>файлів</w:t>
      </w:r>
      <w:proofErr w:type="spellEnd"/>
      <w:r w:rsidRPr="00FE0615">
        <w:rPr>
          <w:rFonts w:ascii="Times New Roman" w:hAnsi="Times New Roman" w:cs="Times New Roman"/>
          <w:color w:val="323232"/>
          <w:sz w:val="28"/>
          <w:szCs w:val="28"/>
        </w:rPr>
        <w:t>.</w:t>
      </w:r>
    </w:p>
    <w:p w:rsidR="00FE0615" w:rsidRDefault="00FE0615" w:rsidP="00FE0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Тема 19</w:t>
      </w:r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векторної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векторна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Криві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Безьє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Опорні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точки.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якірних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086" w:rsidRPr="00FE0615" w:rsidRDefault="00FE0615" w:rsidP="00FE0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0615">
        <w:rPr>
          <w:rFonts w:ascii="Times New Roman" w:hAnsi="Times New Roman" w:cs="Times New Roman"/>
          <w:b/>
          <w:sz w:val="28"/>
          <w:szCs w:val="28"/>
        </w:rPr>
        <w:t>Тема 20</w:t>
      </w:r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bCs/>
          <w:kern w:val="36"/>
          <w:sz w:val="28"/>
          <w:szCs w:val="28"/>
        </w:rPr>
        <w:t>Комп'ютерний</w:t>
      </w:r>
      <w:proofErr w:type="spellEnd"/>
      <w:r w:rsidRPr="00FE0615">
        <w:rPr>
          <w:rFonts w:ascii="Times New Roman" w:hAnsi="Times New Roman" w:cs="Times New Roman"/>
          <w:bCs/>
          <w:kern w:val="36"/>
          <w:sz w:val="28"/>
          <w:szCs w:val="28"/>
        </w:rPr>
        <w:t xml:space="preserve">  шрифт.  </w:t>
      </w:r>
      <w:proofErr w:type="spellStart"/>
      <w:r w:rsidRPr="00FE0615">
        <w:rPr>
          <w:rFonts w:ascii="Times New Roman" w:hAnsi="Times New Roman" w:cs="Times New Roman"/>
          <w:bCs/>
          <w:kern w:val="36"/>
          <w:sz w:val="28"/>
          <w:szCs w:val="28"/>
        </w:rPr>
        <w:t>Формати</w:t>
      </w:r>
      <w:proofErr w:type="spellEnd"/>
      <w:r w:rsidRPr="00FE0615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proofErr w:type="spellStart"/>
      <w:r w:rsidRPr="00FE0615">
        <w:rPr>
          <w:rFonts w:ascii="Times New Roman" w:hAnsi="Times New Roman" w:cs="Times New Roman"/>
          <w:bCs/>
          <w:kern w:val="36"/>
          <w:sz w:val="28"/>
          <w:szCs w:val="28"/>
        </w:rPr>
        <w:t>шрифтових</w:t>
      </w:r>
      <w:proofErr w:type="spellEnd"/>
      <w:r w:rsidRPr="00FE0615">
        <w:rPr>
          <w:rFonts w:ascii="Times New Roman" w:hAnsi="Times New Roman" w:cs="Times New Roman"/>
          <w:bCs/>
          <w:kern w:val="36"/>
          <w:sz w:val="28"/>
          <w:szCs w:val="28"/>
        </w:rPr>
        <w:t xml:space="preserve">  </w:t>
      </w:r>
      <w:proofErr w:type="spellStart"/>
      <w:r w:rsidRPr="00FE0615">
        <w:rPr>
          <w:rFonts w:ascii="Times New Roman" w:hAnsi="Times New Roman" w:cs="Times New Roman"/>
          <w:bCs/>
          <w:kern w:val="36"/>
          <w:sz w:val="28"/>
          <w:szCs w:val="28"/>
        </w:rPr>
        <w:t>файлів</w:t>
      </w:r>
      <w:proofErr w:type="spellEnd"/>
      <w:r w:rsidRPr="00FE0615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Характеристики 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шрифті</w:t>
      </w:r>
      <w:proofErr w:type="gramStart"/>
      <w:r w:rsidRPr="00FE06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06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TrueType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 1,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OpenType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FE06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E0615">
        <w:rPr>
          <w:rFonts w:ascii="Times New Roman" w:hAnsi="Times New Roman" w:cs="Times New Roman"/>
          <w:sz w:val="28"/>
          <w:szCs w:val="28"/>
        </w:rPr>
        <w:t>шрифті</w:t>
      </w:r>
      <w:proofErr w:type="gramStart"/>
      <w:r w:rsidRPr="00FE061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E0615">
        <w:rPr>
          <w:rFonts w:ascii="Times New Roman" w:hAnsi="Times New Roman" w:cs="Times New Roman"/>
          <w:sz w:val="28"/>
          <w:szCs w:val="28"/>
        </w:rPr>
        <w:t>.</w:t>
      </w:r>
    </w:p>
    <w:p w:rsidR="00694086" w:rsidRDefault="00694086" w:rsidP="00694086">
      <w:pPr>
        <w:pStyle w:val="Default"/>
        <w:ind w:firstLine="709"/>
        <w:rPr>
          <w:b/>
          <w:i/>
          <w:color w:val="00B050"/>
          <w:sz w:val="28"/>
          <w:szCs w:val="28"/>
          <w:lang w:val="uk-UA"/>
        </w:rPr>
      </w:pPr>
    </w:p>
    <w:p w:rsidR="00694086" w:rsidRDefault="00694086" w:rsidP="00694086">
      <w:pPr>
        <w:pStyle w:val="Default"/>
        <w:ind w:firstLine="709"/>
        <w:rPr>
          <w:sz w:val="28"/>
          <w:szCs w:val="28"/>
          <w:lang w:val="uk-UA"/>
        </w:rPr>
      </w:pPr>
      <w:r w:rsidRPr="00ED1359">
        <w:rPr>
          <w:b/>
          <w:i/>
          <w:color w:val="00B050"/>
          <w:sz w:val="28"/>
          <w:szCs w:val="28"/>
          <w:lang w:val="uk-UA"/>
        </w:rPr>
        <w:t>Самостійна робота студентів</w:t>
      </w:r>
      <w:r w:rsidRPr="00ED1359">
        <w:rPr>
          <w:sz w:val="28"/>
          <w:szCs w:val="28"/>
          <w:lang w:val="uk-UA"/>
        </w:rPr>
        <w:t xml:space="preserve"> </w:t>
      </w:r>
    </w:p>
    <w:p w:rsidR="00FE0615" w:rsidRPr="00FE0615" w:rsidRDefault="00FE0615" w:rsidP="00FE0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модуль 1</w:t>
      </w:r>
      <w:r w:rsidRPr="00FE0615">
        <w:rPr>
          <w:rFonts w:ascii="Times New Roman" w:hAnsi="Times New Roman" w:cs="Times New Roman"/>
          <w:sz w:val="28"/>
          <w:szCs w:val="28"/>
        </w:rPr>
        <w:t>.</w:t>
      </w:r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Основи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інженерної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графіки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середовищі</w:t>
      </w:r>
      <w:proofErr w:type="spellEnd"/>
      <w:r w:rsidRPr="00FE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 w:cs="Times New Roman"/>
          <w:b/>
          <w:sz w:val="28"/>
          <w:szCs w:val="28"/>
        </w:rPr>
        <w:t>AutoCAD</w:t>
      </w:r>
      <w:proofErr w:type="spellEnd"/>
    </w:p>
    <w:p w:rsidR="00FE0615" w:rsidRPr="00FE0615" w:rsidRDefault="00FE0615" w:rsidP="00FE0615">
      <w:pPr>
        <w:pStyle w:val="a6"/>
        <w:numPr>
          <w:ilvl w:val="3"/>
          <w:numId w:val="16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FE0615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креслень</w:t>
      </w:r>
      <w:proofErr w:type="spellEnd"/>
      <w:r w:rsidRPr="00FE0615">
        <w:rPr>
          <w:rFonts w:ascii="Times New Roman" w:hAnsi="Times New Roman"/>
          <w:sz w:val="28"/>
          <w:szCs w:val="28"/>
        </w:rPr>
        <w:t>.</w:t>
      </w:r>
      <w:r w:rsidRPr="00FE06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щодо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FE0615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конструкторської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/>
          <w:sz w:val="28"/>
          <w:szCs w:val="28"/>
        </w:rPr>
        <w:t>Розгляд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діючих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0615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/>
          <w:sz w:val="28"/>
          <w:szCs w:val="28"/>
        </w:rPr>
        <w:t>лекцій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лабораторних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занять)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0615" w:rsidRDefault="00FE0615" w:rsidP="00FE061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Проекціювання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точки та </w:t>
      </w:r>
      <w:proofErr w:type="spellStart"/>
      <w:r w:rsidRPr="00FE0615">
        <w:rPr>
          <w:rFonts w:ascii="Times New Roman" w:hAnsi="Times New Roman"/>
          <w:sz w:val="28"/>
          <w:szCs w:val="28"/>
        </w:rPr>
        <w:t>прямої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/>
          <w:sz w:val="28"/>
          <w:szCs w:val="28"/>
        </w:rPr>
        <w:t>Комплексні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кресленики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точки та </w:t>
      </w:r>
      <w:proofErr w:type="spellStart"/>
      <w:r w:rsidRPr="00FE0615">
        <w:rPr>
          <w:rFonts w:ascii="Times New Roman" w:hAnsi="Times New Roman"/>
          <w:sz w:val="28"/>
          <w:szCs w:val="28"/>
        </w:rPr>
        <w:t>прямої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лінії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умови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належності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точки до </w:t>
      </w:r>
      <w:proofErr w:type="spellStart"/>
      <w:r w:rsidRPr="00FE0615">
        <w:rPr>
          <w:rFonts w:ascii="Times New Roman" w:hAnsi="Times New Roman"/>
          <w:sz w:val="28"/>
          <w:szCs w:val="28"/>
        </w:rPr>
        <w:t>прямої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прямих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натуральної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величини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відрізку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прямої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взаємне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розташування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прямих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E0615">
        <w:rPr>
          <w:rFonts w:ascii="Times New Roman" w:hAnsi="Times New Roman"/>
          <w:sz w:val="28"/>
          <w:szCs w:val="28"/>
        </w:rPr>
        <w:t>просторі</w:t>
      </w:r>
      <w:proofErr w:type="spellEnd"/>
      <w:r w:rsidRPr="00FE0615">
        <w:rPr>
          <w:rFonts w:ascii="Times New Roman" w:hAnsi="Times New Roman"/>
          <w:sz w:val="28"/>
          <w:szCs w:val="28"/>
        </w:rPr>
        <w:t>. (</w:t>
      </w:r>
      <w:proofErr w:type="spellStart"/>
      <w:r w:rsidRPr="00FE0615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/>
          <w:sz w:val="28"/>
          <w:szCs w:val="28"/>
        </w:rPr>
        <w:t>лекцій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лабораторних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занять)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Проекціювання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площини</w:t>
      </w:r>
      <w:proofErr w:type="spellEnd"/>
      <w:r w:rsidRPr="00FE0615">
        <w:rPr>
          <w:rFonts w:ascii="Times New Roman" w:hAnsi="Times New Roman"/>
          <w:sz w:val="28"/>
          <w:szCs w:val="28"/>
        </w:rPr>
        <w:t>.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Криві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лінії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/>
          <w:sz w:val="28"/>
          <w:szCs w:val="28"/>
        </w:rPr>
        <w:t>Побудова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точок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ліній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E0615">
        <w:rPr>
          <w:rFonts w:ascii="Times New Roman" w:hAnsi="Times New Roman"/>
          <w:sz w:val="28"/>
          <w:szCs w:val="28"/>
        </w:rPr>
        <w:t>поверхнях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/>
          <w:sz w:val="28"/>
          <w:szCs w:val="28"/>
        </w:rPr>
        <w:t>Задання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побудова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проекцій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Точки, </w:t>
      </w:r>
      <w:proofErr w:type="spellStart"/>
      <w:r w:rsidRPr="00FE0615">
        <w:rPr>
          <w:rFonts w:ascii="Times New Roman" w:hAnsi="Times New Roman"/>
          <w:sz w:val="28"/>
          <w:szCs w:val="28"/>
        </w:rPr>
        <w:t>що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FE0615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0615">
        <w:rPr>
          <w:rFonts w:ascii="Times New Roman" w:hAnsi="Times New Roman"/>
          <w:sz w:val="28"/>
          <w:szCs w:val="28"/>
        </w:rPr>
        <w:t>Лінії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E0615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FE0615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FE0615">
        <w:rPr>
          <w:rFonts w:ascii="Times New Roman" w:hAnsi="Times New Roman"/>
          <w:sz w:val="28"/>
          <w:szCs w:val="28"/>
        </w:rPr>
        <w:t>п</w:t>
      </w:r>
      <w:proofErr w:type="gramEnd"/>
      <w:r w:rsidRPr="00FE0615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/>
          <w:sz w:val="28"/>
          <w:szCs w:val="28"/>
        </w:rPr>
        <w:t>лекцій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лабораторних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занять)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0615">
        <w:rPr>
          <w:rFonts w:ascii="Times New Roman" w:hAnsi="Times New Roman"/>
          <w:sz w:val="28"/>
          <w:szCs w:val="28"/>
          <w:lang w:val="uk-UA"/>
        </w:rPr>
        <w:t xml:space="preserve">Функціональні можливості системи автоматизованого </w:t>
      </w:r>
      <w:proofErr w:type="spellStart"/>
      <w:r w:rsidRPr="00FE0615">
        <w:rPr>
          <w:rFonts w:ascii="Times New Roman" w:hAnsi="Times New Roman"/>
          <w:sz w:val="28"/>
          <w:szCs w:val="28"/>
          <w:lang w:val="uk-UA"/>
        </w:rPr>
        <w:t>проєктування</w:t>
      </w:r>
      <w:proofErr w:type="spellEnd"/>
      <w:r w:rsidRPr="00FE061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Autocad</w:t>
      </w:r>
      <w:proofErr w:type="spellEnd"/>
      <w:r w:rsidRPr="00FE0615">
        <w:rPr>
          <w:rFonts w:ascii="Times New Roman" w:hAnsi="Times New Roman"/>
          <w:sz w:val="28"/>
          <w:szCs w:val="28"/>
          <w:lang w:val="uk-UA"/>
        </w:rPr>
        <w:t xml:space="preserve">, особливості інтерфейсу та набір інструментів. </w:t>
      </w:r>
      <w:proofErr w:type="spellStart"/>
      <w:r w:rsidRPr="00FE0615">
        <w:rPr>
          <w:rFonts w:ascii="Times New Roman" w:hAnsi="Times New Roman"/>
          <w:sz w:val="28"/>
          <w:szCs w:val="28"/>
        </w:rPr>
        <w:t>Налаштування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робочого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інструменти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побудови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креслень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</w:p>
    <w:p w:rsidR="00FE0615" w:rsidRPr="00FE0615" w:rsidRDefault="00FE0615" w:rsidP="00FE061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найпростіших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креслень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Autocad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розміщення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/>
          <w:sz w:val="28"/>
          <w:szCs w:val="28"/>
        </w:rPr>
        <w:t>умовних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позначень</w:t>
      </w:r>
      <w:proofErr w:type="spellEnd"/>
      <w:r w:rsidRPr="00FE0615">
        <w:rPr>
          <w:rFonts w:ascii="Times New Roman" w:hAnsi="Times New Roman"/>
          <w:sz w:val="28"/>
          <w:szCs w:val="28"/>
        </w:rPr>
        <w:t>. (</w:t>
      </w:r>
      <w:proofErr w:type="spellStart"/>
      <w:r w:rsidRPr="00FE0615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/>
          <w:sz w:val="28"/>
          <w:szCs w:val="28"/>
        </w:rPr>
        <w:t>лекцій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лабораторних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занять)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0615">
        <w:rPr>
          <w:rFonts w:ascii="Times New Roman" w:hAnsi="Times New Roman"/>
          <w:sz w:val="28"/>
          <w:szCs w:val="28"/>
          <w:lang w:val="uk-UA"/>
        </w:rPr>
        <w:t xml:space="preserve">Виконання геометричної побудови та виконання і оформлення відповідно до стандартів креслення об’єктів поняття </w:t>
      </w:r>
      <w:proofErr w:type="spellStart"/>
      <w:r w:rsidRPr="00FE0615">
        <w:rPr>
          <w:rFonts w:ascii="Times New Roman" w:hAnsi="Times New Roman"/>
          <w:sz w:val="28"/>
          <w:szCs w:val="28"/>
          <w:lang w:val="uk-UA"/>
        </w:rPr>
        <w:t>проєктування</w:t>
      </w:r>
      <w:proofErr w:type="spellEnd"/>
      <w:r w:rsidRPr="00FE061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E0615">
        <w:rPr>
          <w:rFonts w:ascii="Times New Roman" w:hAnsi="Times New Roman"/>
          <w:sz w:val="28"/>
          <w:szCs w:val="28"/>
        </w:rPr>
        <w:t>Поняття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автоматизованого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проєктування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види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САПР та </w:t>
      </w:r>
      <w:proofErr w:type="spellStart"/>
      <w:r w:rsidRPr="00FE0615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FE0615">
        <w:rPr>
          <w:rFonts w:ascii="Times New Roman" w:hAnsi="Times New Roman"/>
          <w:sz w:val="28"/>
          <w:szCs w:val="28"/>
        </w:rPr>
        <w:t>. (</w:t>
      </w:r>
      <w:proofErr w:type="spellStart"/>
      <w:r w:rsidRPr="00FE0615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/>
          <w:sz w:val="28"/>
          <w:szCs w:val="28"/>
        </w:rPr>
        <w:t>лекцій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лабораторних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занять)</w:t>
      </w:r>
    </w:p>
    <w:p w:rsidR="00FE0615" w:rsidRDefault="00FE0615" w:rsidP="00FE061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061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Змістовий модуль 2. Проекції з числовими позначками.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E0615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FE0615">
        <w:rPr>
          <w:rFonts w:ascii="Times New Roman" w:hAnsi="Times New Roman"/>
          <w:sz w:val="28"/>
          <w:szCs w:val="28"/>
          <w:lang w:val="uk-UA"/>
        </w:rPr>
        <w:t>проєкції</w:t>
      </w:r>
      <w:proofErr w:type="spellEnd"/>
      <w:r w:rsidRPr="00FE0615">
        <w:rPr>
          <w:rFonts w:ascii="Times New Roman" w:hAnsi="Times New Roman"/>
          <w:sz w:val="28"/>
          <w:szCs w:val="28"/>
          <w:lang w:val="uk-UA"/>
        </w:rPr>
        <w:t xml:space="preserve">, її застосування в інженерній графіці, методи </w:t>
      </w:r>
      <w:proofErr w:type="spellStart"/>
      <w:r w:rsidRPr="00FE0615">
        <w:rPr>
          <w:rFonts w:ascii="Times New Roman" w:hAnsi="Times New Roman"/>
          <w:sz w:val="28"/>
          <w:szCs w:val="28"/>
          <w:lang w:val="uk-UA"/>
        </w:rPr>
        <w:t>проєціювання</w:t>
      </w:r>
      <w:proofErr w:type="spellEnd"/>
      <w:r w:rsidRPr="00FE0615">
        <w:rPr>
          <w:rFonts w:ascii="Times New Roman" w:hAnsi="Times New Roman"/>
          <w:sz w:val="28"/>
          <w:szCs w:val="28"/>
          <w:lang w:val="uk-UA"/>
        </w:rPr>
        <w:t xml:space="preserve"> (підготовка до лекцій, лабораторних занять)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Формати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креслень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напис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типи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ліній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масштаби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/>
          <w:sz w:val="28"/>
          <w:szCs w:val="28"/>
        </w:rPr>
        <w:t>креслярські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шрифти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що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E0615">
        <w:rPr>
          <w:rFonts w:ascii="Times New Roman" w:hAnsi="Times New Roman"/>
          <w:sz w:val="28"/>
          <w:szCs w:val="28"/>
        </w:rPr>
        <w:t>оформленні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креслень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правила </w:t>
      </w:r>
      <w:proofErr w:type="spellStart"/>
      <w:r w:rsidRPr="00FE0615">
        <w:rPr>
          <w:rFonts w:ascii="Times New Roman" w:hAnsi="Times New Roman"/>
          <w:sz w:val="28"/>
          <w:szCs w:val="28"/>
        </w:rPr>
        <w:t>нанесення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написів</w:t>
      </w:r>
      <w:proofErr w:type="spellEnd"/>
      <w:r w:rsidRPr="00FE0615">
        <w:rPr>
          <w:rFonts w:ascii="Times New Roman" w:hAnsi="Times New Roman"/>
          <w:sz w:val="28"/>
          <w:szCs w:val="28"/>
        </w:rPr>
        <w:t>.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Типи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перерізів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/>
          <w:sz w:val="28"/>
          <w:szCs w:val="28"/>
        </w:rPr>
        <w:t>зрізів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  на </w:t>
      </w:r>
      <w:proofErr w:type="spellStart"/>
      <w:r w:rsidRPr="00FE0615">
        <w:rPr>
          <w:rFonts w:ascii="Times New Roman" w:hAnsi="Times New Roman"/>
          <w:sz w:val="28"/>
          <w:szCs w:val="28"/>
        </w:rPr>
        <w:t>кресленнях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правила  </w:t>
      </w:r>
      <w:proofErr w:type="spellStart"/>
      <w:r w:rsidRPr="00FE0615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креслень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FE0615">
        <w:rPr>
          <w:rFonts w:ascii="Times New Roman" w:hAnsi="Times New Roman"/>
          <w:sz w:val="28"/>
          <w:szCs w:val="28"/>
        </w:rPr>
        <w:t>    (</w:t>
      </w:r>
      <w:proofErr w:type="spellStart"/>
      <w:proofErr w:type="gramStart"/>
      <w:r w:rsidRPr="00FE0615">
        <w:rPr>
          <w:rFonts w:ascii="Times New Roman" w:hAnsi="Times New Roman"/>
          <w:sz w:val="28"/>
          <w:szCs w:val="28"/>
        </w:rPr>
        <w:t>п</w:t>
      </w:r>
      <w:proofErr w:type="gramEnd"/>
      <w:r w:rsidRPr="00FE0615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/>
          <w:sz w:val="28"/>
          <w:szCs w:val="28"/>
        </w:rPr>
        <w:t>лекцій</w:t>
      </w:r>
      <w:proofErr w:type="spellEnd"/>
      <w:r w:rsidRPr="00FE0615">
        <w:rPr>
          <w:rFonts w:ascii="Times New Roman" w:hAnsi="Times New Roman"/>
          <w:sz w:val="28"/>
          <w:szCs w:val="28"/>
        </w:rPr>
        <w:t>)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E0615">
        <w:rPr>
          <w:rFonts w:ascii="Times New Roman" w:hAnsi="Times New Roman"/>
          <w:color w:val="1C1E21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Проекції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точки, </w:t>
      </w:r>
      <w:proofErr w:type="spellStart"/>
      <w:r w:rsidRPr="00FE0615">
        <w:rPr>
          <w:rFonts w:ascii="Times New Roman" w:hAnsi="Times New Roman"/>
          <w:sz w:val="28"/>
          <w:szCs w:val="28"/>
        </w:rPr>
        <w:t>прямої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площини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0615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/>
          <w:sz w:val="28"/>
          <w:szCs w:val="28"/>
        </w:rPr>
        <w:t>лекцій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лабораторних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занять)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Виносні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0615">
        <w:rPr>
          <w:rFonts w:ascii="Times New Roman" w:hAnsi="Times New Roman"/>
          <w:sz w:val="28"/>
          <w:szCs w:val="28"/>
        </w:rPr>
        <w:t>Умовності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E0615">
        <w:rPr>
          <w:rFonts w:ascii="Times New Roman" w:hAnsi="Times New Roman"/>
          <w:sz w:val="28"/>
          <w:szCs w:val="28"/>
        </w:rPr>
        <w:t>спрощення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FE0615">
        <w:rPr>
          <w:rFonts w:ascii="Times New Roman" w:hAnsi="Times New Roman"/>
          <w:sz w:val="28"/>
          <w:szCs w:val="28"/>
        </w:rPr>
        <w:t>побудові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зображень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E0615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E0615">
        <w:rPr>
          <w:rFonts w:ascii="Times New Roman" w:hAnsi="Times New Roman"/>
          <w:sz w:val="28"/>
          <w:szCs w:val="28"/>
        </w:rPr>
        <w:t>лекцій</w:t>
      </w:r>
      <w:proofErr w:type="spellEnd"/>
      <w:r w:rsidRPr="00FE0615">
        <w:rPr>
          <w:rFonts w:ascii="Times New Roman" w:hAnsi="Times New Roman"/>
          <w:sz w:val="28"/>
          <w:szCs w:val="28"/>
        </w:rPr>
        <w:t>)</w:t>
      </w:r>
    </w:p>
    <w:p w:rsidR="00FE0615" w:rsidRPr="00FE0615" w:rsidRDefault="00FE0615" w:rsidP="00FE061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E0615">
        <w:rPr>
          <w:rFonts w:ascii="Times New Roman" w:hAnsi="Times New Roman"/>
          <w:sz w:val="28"/>
          <w:szCs w:val="28"/>
        </w:rPr>
        <w:t>Параметризація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геометричних</w:t>
      </w:r>
      <w:proofErr w:type="spellEnd"/>
      <w:r w:rsidRPr="00FE06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0615">
        <w:rPr>
          <w:rFonts w:ascii="Times New Roman" w:hAnsi="Times New Roman"/>
          <w:sz w:val="28"/>
          <w:szCs w:val="28"/>
        </w:rPr>
        <w:t>фігур</w:t>
      </w:r>
      <w:proofErr w:type="spellEnd"/>
    </w:p>
    <w:p w:rsidR="00557003" w:rsidRPr="00557003" w:rsidRDefault="00557003" w:rsidP="0055700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7003"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 w:rsidRPr="00557003">
        <w:rPr>
          <w:rFonts w:ascii="Times New Roman" w:hAnsi="Times New Roman" w:cs="Times New Roman"/>
          <w:b/>
          <w:sz w:val="28"/>
          <w:szCs w:val="28"/>
        </w:rPr>
        <w:t xml:space="preserve"> модуль 3.</w:t>
      </w:r>
      <w:r w:rsidRPr="00557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 w:cs="Times New Roman"/>
          <w:b/>
          <w:bCs/>
          <w:sz w:val="28"/>
          <w:szCs w:val="28"/>
        </w:rPr>
        <w:t>Комп’ютерна</w:t>
      </w:r>
      <w:proofErr w:type="spellEnd"/>
      <w:r w:rsidRPr="00557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 w:cs="Times New Roman"/>
          <w:b/>
          <w:bCs/>
          <w:sz w:val="28"/>
          <w:szCs w:val="28"/>
        </w:rPr>
        <w:t>графіка</w:t>
      </w:r>
      <w:proofErr w:type="spellEnd"/>
      <w:r w:rsidRPr="005570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7003" w:rsidRPr="00557003" w:rsidRDefault="00557003" w:rsidP="00557003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00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комп’ютерної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графіки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003">
        <w:rPr>
          <w:rFonts w:ascii="Times New Roman" w:hAnsi="Times New Roman"/>
          <w:sz w:val="28"/>
          <w:szCs w:val="28"/>
        </w:rPr>
        <w:t>її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види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003">
        <w:rPr>
          <w:rFonts w:ascii="Times New Roman" w:hAnsi="Times New Roman"/>
          <w:sz w:val="28"/>
          <w:szCs w:val="28"/>
        </w:rPr>
        <w:t>області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7003">
        <w:rPr>
          <w:rFonts w:ascii="Times New Roman" w:hAnsi="Times New Roman"/>
          <w:sz w:val="28"/>
          <w:szCs w:val="28"/>
        </w:rPr>
        <w:t>Растрові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7003">
        <w:rPr>
          <w:rFonts w:ascii="Times New Roman" w:hAnsi="Times New Roman"/>
          <w:sz w:val="28"/>
          <w:szCs w:val="28"/>
        </w:rPr>
        <w:t>векторні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графічні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зображення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00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характеристики та </w:t>
      </w:r>
      <w:proofErr w:type="spellStart"/>
      <w:r w:rsidRPr="00557003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недоліки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557003">
        <w:rPr>
          <w:rFonts w:ascii="Times New Roman" w:hAnsi="Times New Roman"/>
          <w:sz w:val="28"/>
          <w:szCs w:val="28"/>
        </w:rPr>
        <w:t>з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видів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графіки</w:t>
      </w:r>
      <w:proofErr w:type="spellEnd"/>
      <w:r w:rsidRPr="00557003">
        <w:rPr>
          <w:rFonts w:ascii="Times New Roman" w:hAnsi="Times New Roman"/>
          <w:sz w:val="28"/>
          <w:szCs w:val="28"/>
        </w:rPr>
        <w:t>. (</w:t>
      </w:r>
      <w:proofErr w:type="spellStart"/>
      <w:r w:rsidRPr="00557003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57003">
        <w:rPr>
          <w:rFonts w:ascii="Times New Roman" w:hAnsi="Times New Roman"/>
          <w:sz w:val="28"/>
          <w:szCs w:val="28"/>
        </w:rPr>
        <w:t>лекцій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003">
        <w:rPr>
          <w:rFonts w:ascii="Times New Roman" w:hAnsi="Times New Roman"/>
          <w:sz w:val="28"/>
          <w:szCs w:val="28"/>
        </w:rPr>
        <w:t>лабораторних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занять)</w:t>
      </w:r>
    </w:p>
    <w:p w:rsidR="00557003" w:rsidRPr="00557003" w:rsidRDefault="00557003" w:rsidP="00557003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57003">
        <w:rPr>
          <w:rFonts w:ascii="Times New Roman" w:hAnsi="Times New Roman"/>
          <w:sz w:val="28"/>
          <w:szCs w:val="28"/>
        </w:rPr>
        <w:t> </w:t>
      </w:r>
      <w:proofErr w:type="spellStart"/>
      <w:r w:rsidRPr="00557003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7003">
        <w:rPr>
          <w:rFonts w:ascii="Times New Roman" w:hAnsi="Times New Roman"/>
          <w:sz w:val="28"/>
          <w:szCs w:val="28"/>
        </w:rPr>
        <w:t>види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програмного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комп’ютерної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графіки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003">
        <w:rPr>
          <w:rFonts w:ascii="Times New Roman" w:hAnsi="Times New Roman"/>
          <w:sz w:val="28"/>
          <w:szCs w:val="28"/>
        </w:rPr>
        <w:t>вимоги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57003">
        <w:rPr>
          <w:rFonts w:ascii="Times New Roman" w:hAnsi="Times New Roman"/>
          <w:sz w:val="28"/>
          <w:szCs w:val="28"/>
        </w:rPr>
        <w:t>апаратного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. </w:t>
      </w:r>
    </w:p>
    <w:p w:rsidR="00557003" w:rsidRPr="00557003" w:rsidRDefault="00557003" w:rsidP="00557003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003">
        <w:rPr>
          <w:rFonts w:ascii="Times New Roman" w:hAnsi="Times New Roman"/>
          <w:sz w:val="28"/>
          <w:szCs w:val="28"/>
        </w:rPr>
        <w:t>Види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7003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графічних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файлів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003">
        <w:rPr>
          <w:rFonts w:ascii="Times New Roman" w:hAnsi="Times New Roman"/>
          <w:sz w:val="28"/>
          <w:szCs w:val="28"/>
        </w:rPr>
        <w:t>види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графічних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форматів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003">
        <w:rPr>
          <w:rFonts w:ascii="Times New Roman" w:hAnsi="Times New Roman"/>
          <w:sz w:val="28"/>
          <w:szCs w:val="28"/>
        </w:rPr>
        <w:t>їхні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7003">
        <w:rPr>
          <w:rFonts w:ascii="Times New Roman" w:hAnsi="Times New Roman"/>
          <w:sz w:val="28"/>
          <w:szCs w:val="28"/>
        </w:rPr>
        <w:t>застосування</w:t>
      </w:r>
      <w:proofErr w:type="spellEnd"/>
    </w:p>
    <w:p w:rsidR="00557003" w:rsidRPr="00557003" w:rsidRDefault="00557003" w:rsidP="00557003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003">
        <w:rPr>
          <w:rFonts w:ascii="Times New Roman" w:hAnsi="Times New Roman"/>
          <w:sz w:val="28"/>
          <w:szCs w:val="28"/>
        </w:rPr>
        <w:t>Криві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Безьє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. Алгоритм де </w:t>
      </w:r>
      <w:proofErr w:type="spellStart"/>
      <w:r w:rsidRPr="00557003">
        <w:rPr>
          <w:rFonts w:ascii="Times New Roman" w:hAnsi="Times New Roman"/>
          <w:sz w:val="28"/>
          <w:szCs w:val="28"/>
        </w:rPr>
        <w:t>Кастельє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57003">
        <w:rPr>
          <w:rFonts w:ascii="Times New Roman" w:hAnsi="Times New Roman"/>
          <w:sz w:val="28"/>
          <w:szCs w:val="28"/>
        </w:rPr>
        <w:t>побудови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кривої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Безьє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з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трьох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точок</w:t>
      </w:r>
      <w:proofErr w:type="spellEnd"/>
    </w:p>
    <w:p w:rsidR="00557003" w:rsidRPr="00557003" w:rsidRDefault="00557003" w:rsidP="00557003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57003">
        <w:rPr>
          <w:rFonts w:ascii="Times New Roman" w:hAnsi="Times New Roman"/>
          <w:sz w:val="28"/>
          <w:szCs w:val="28"/>
        </w:rPr>
        <w:t>Що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таке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типографіка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5700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поняття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правила. </w:t>
      </w:r>
      <w:proofErr w:type="spellStart"/>
      <w:r w:rsidRPr="00557003">
        <w:rPr>
          <w:rFonts w:ascii="Times New Roman" w:hAnsi="Times New Roman"/>
          <w:sz w:val="28"/>
          <w:szCs w:val="28"/>
        </w:rPr>
        <w:t>Шрифтові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пари.</w:t>
      </w:r>
    </w:p>
    <w:p w:rsidR="00FE0615" w:rsidRPr="00557003" w:rsidRDefault="00557003" w:rsidP="0055700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700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операції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Булевої</w:t>
      </w:r>
      <w:proofErr w:type="spellEnd"/>
      <w:r w:rsidRPr="005570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003">
        <w:rPr>
          <w:rFonts w:ascii="Times New Roman" w:hAnsi="Times New Roman"/>
          <w:sz w:val="28"/>
          <w:szCs w:val="28"/>
        </w:rPr>
        <w:t>алгебри</w:t>
      </w:r>
      <w:proofErr w:type="spellEnd"/>
    </w:p>
    <w:tbl>
      <w:tblPr>
        <w:tblW w:w="9356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6"/>
      </w:tblGrid>
      <w:tr w:rsidR="00FE0615" w:rsidRPr="00D866CB" w:rsidTr="00E422D6">
        <w:tc>
          <w:tcPr>
            <w:tcW w:w="9356" w:type="dxa"/>
          </w:tcPr>
          <w:p w:rsidR="00FE0615" w:rsidRPr="00D866CB" w:rsidRDefault="00FE0615" w:rsidP="00E422D6">
            <w:pPr>
              <w:rPr>
                <w:b/>
              </w:rPr>
            </w:pPr>
          </w:p>
        </w:tc>
      </w:tr>
      <w:tr w:rsidR="00FE0615" w:rsidRPr="00165464" w:rsidTr="00E422D6">
        <w:tc>
          <w:tcPr>
            <w:tcW w:w="9356" w:type="dxa"/>
          </w:tcPr>
          <w:p w:rsidR="00FE0615" w:rsidRPr="00165464" w:rsidRDefault="00FE0615" w:rsidP="00E422D6">
            <w:pPr>
              <w:jc w:val="center"/>
              <w:rPr>
                <w:szCs w:val="28"/>
              </w:rPr>
            </w:pPr>
          </w:p>
        </w:tc>
      </w:tr>
    </w:tbl>
    <w:p w:rsidR="006A3F9E" w:rsidRPr="00985F4F" w:rsidRDefault="006A3F9E" w:rsidP="00A93812">
      <w:pPr>
        <w:pStyle w:val="Default"/>
        <w:rPr>
          <w:b/>
          <w:color w:val="002060"/>
          <w:sz w:val="28"/>
          <w:szCs w:val="28"/>
          <w:lang w:val="uk-UA"/>
        </w:rPr>
      </w:pPr>
      <w:r w:rsidRPr="003E1147">
        <w:rPr>
          <w:b/>
          <w:color w:val="002060"/>
          <w:sz w:val="28"/>
          <w:szCs w:val="28"/>
          <w:lang w:val="uk-UA"/>
        </w:rPr>
        <w:t xml:space="preserve">ОЦІНЮВАННЯ </w:t>
      </w:r>
    </w:p>
    <w:p w:rsidR="00694086" w:rsidRPr="00694086" w:rsidRDefault="00694086" w:rsidP="0069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086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вивчення навчальної дисципліни використовуються наступні методи контролю навчальних досягнень студентів:  усне опитування, захист результатів самостійних завдань, </w:t>
      </w:r>
      <w:r w:rsidR="00FE0615">
        <w:rPr>
          <w:rFonts w:ascii="Times New Roman" w:hAnsi="Times New Roman" w:cs="Times New Roman"/>
          <w:sz w:val="28"/>
          <w:szCs w:val="28"/>
          <w:lang w:val="uk-UA"/>
        </w:rPr>
        <w:t>лабораторні роботи</w:t>
      </w:r>
      <w:r w:rsidRPr="006940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0615">
        <w:rPr>
          <w:rFonts w:ascii="Times New Roman" w:hAnsi="Times New Roman" w:cs="Times New Roman"/>
          <w:sz w:val="28"/>
          <w:szCs w:val="28"/>
          <w:lang w:val="uk-UA"/>
        </w:rPr>
        <w:t>опитування</w:t>
      </w:r>
      <w:r w:rsidRPr="00694086">
        <w:rPr>
          <w:rFonts w:ascii="Times New Roman" w:hAnsi="Times New Roman" w:cs="Times New Roman"/>
          <w:sz w:val="28"/>
          <w:szCs w:val="28"/>
          <w:lang w:val="uk-UA"/>
        </w:rPr>
        <w:t xml:space="preserve"> за змістовими модулями. </w:t>
      </w:r>
    </w:p>
    <w:p w:rsidR="00694086" w:rsidRPr="00694086" w:rsidRDefault="00FE0615" w:rsidP="0069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Опитування</w:t>
      </w:r>
      <w:r w:rsidR="00694086" w:rsidRPr="00694086">
        <w:rPr>
          <w:rFonts w:ascii="Times New Roman" w:hAnsi="Times New Roman" w:cs="Times New Roman"/>
          <w:sz w:val="28"/>
          <w:szCs w:val="28"/>
          <w:lang w:val="uk-UA"/>
        </w:rPr>
        <w:t xml:space="preserve"> за змістовим модулем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 усній формі</w:t>
      </w:r>
      <w:r w:rsidR="00694086" w:rsidRPr="00694086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вивчення навчального матеріалу кожного змістового модуля. </w:t>
      </w:r>
    </w:p>
    <w:p w:rsidR="00694086" w:rsidRDefault="00694086" w:rsidP="00694086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4086" w:rsidRPr="00694086" w:rsidRDefault="00694086" w:rsidP="00694086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086">
        <w:rPr>
          <w:rFonts w:ascii="Times New Roman" w:hAnsi="Times New Roman" w:cs="Times New Roman"/>
          <w:b/>
          <w:sz w:val="28"/>
          <w:szCs w:val="28"/>
          <w:lang w:val="uk-UA"/>
        </w:rPr>
        <w:t>Розподіл балів, які отримують студенти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0"/>
        <w:gridCol w:w="2325"/>
      </w:tblGrid>
      <w:tr w:rsidR="00694086" w:rsidRPr="00CC0997" w:rsidTr="00557003">
        <w:tc>
          <w:tcPr>
            <w:tcW w:w="7020" w:type="dxa"/>
          </w:tcPr>
          <w:p w:rsidR="00694086" w:rsidRPr="00694086" w:rsidRDefault="00694086" w:rsidP="006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40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навчальної роботи</w:t>
            </w:r>
          </w:p>
        </w:tc>
        <w:tc>
          <w:tcPr>
            <w:tcW w:w="2325" w:type="dxa"/>
          </w:tcPr>
          <w:p w:rsidR="00694086" w:rsidRPr="00694086" w:rsidRDefault="00694086" w:rsidP="006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40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694086" w:rsidRPr="00557003" w:rsidTr="00557003">
        <w:tc>
          <w:tcPr>
            <w:tcW w:w="7020" w:type="dxa"/>
          </w:tcPr>
          <w:p w:rsidR="00694086" w:rsidRPr="00557003" w:rsidRDefault="00557003" w:rsidP="00557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 xml:space="preserve"> модуль 1. </w:t>
            </w:r>
            <w:proofErr w:type="spellStart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>інженерної</w:t>
            </w:r>
            <w:proofErr w:type="spellEnd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середовищі</w:t>
            </w:r>
            <w:proofErr w:type="spellEnd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>AutoCAD</w:t>
            </w:r>
            <w:proofErr w:type="spellEnd"/>
          </w:p>
        </w:tc>
        <w:tc>
          <w:tcPr>
            <w:tcW w:w="2325" w:type="dxa"/>
          </w:tcPr>
          <w:p w:rsidR="00694086" w:rsidRPr="00557003" w:rsidRDefault="00694086" w:rsidP="00557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0 </w:t>
            </w:r>
            <w:r w:rsidRPr="00557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="00557003" w:rsidRP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694086" w:rsidRPr="00557003" w:rsidTr="00557003">
        <w:tc>
          <w:tcPr>
            <w:tcW w:w="7020" w:type="dxa"/>
          </w:tcPr>
          <w:p w:rsidR="00694086" w:rsidRPr="00557003" w:rsidRDefault="00557003" w:rsidP="00557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7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Змістовий модуль 2. Проекції з числовими позначками.</w:t>
            </w:r>
          </w:p>
        </w:tc>
        <w:tc>
          <w:tcPr>
            <w:tcW w:w="2325" w:type="dxa"/>
          </w:tcPr>
          <w:p w:rsidR="00694086" w:rsidRPr="00557003" w:rsidRDefault="00694086" w:rsidP="00557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</w:t>
            </w:r>
            <w:r w:rsidRPr="00557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57003" w:rsidRP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</w:t>
            </w:r>
          </w:p>
        </w:tc>
      </w:tr>
      <w:tr w:rsidR="00694086" w:rsidRPr="00557003" w:rsidTr="00557003">
        <w:tc>
          <w:tcPr>
            <w:tcW w:w="7020" w:type="dxa"/>
          </w:tcPr>
          <w:p w:rsidR="00694086" w:rsidRPr="00557003" w:rsidRDefault="00557003" w:rsidP="005570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557003">
              <w:rPr>
                <w:rFonts w:ascii="Times New Roman" w:hAnsi="Times New Roman" w:cs="Times New Roman"/>
                <w:sz w:val="28"/>
                <w:szCs w:val="28"/>
              </w:rPr>
              <w:t xml:space="preserve"> модуль 3.</w:t>
            </w:r>
            <w:r w:rsidRPr="00557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7003">
              <w:rPr>
                <w:rFonts w:ascii="Times New Roman" w:hAnsi="Times New Roman" w:cs="Times New Roman"/>
                <w:bCs/>
                <w:sz w:val="28"/>
                <w:szCs w:val="28"/>
              </w:rPr>
              <w:t>Комп’ютерна</w:t>
            </w:r>
            <w:proofErr w:type="spellEnd"/>
            <w:r w:rsidRPr="00557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57003">
              <w:rPr>
                <w:rFonts w:ascii="Times New Roman" w:hAnsi="Times New Roman" w:cs="Times New Roman"/>
                <w:bCs/>
                <w:sz w:val="28"/>
                <w:szCs w:val="28"/>
              </w:rPr>
              <w:t>графіка</w:t>
            </w:r>
            <w:proofErr w:type="spellEnd"/>
          </w:p>
        </w:tc>
        <w:tc>
          <w:tcPr>
            <w:tcW w:w="2325" w:type="dxa"/>
          </w:tcPr>
          <w:p w:rsidR="00694086" w:rsidRPr="00557003" w:rsidRDefault="00694086" w:rsidP="00557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</w:t>
            </w:r>
            <w:r w:rsidRPr="00557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557003" w:rsidRP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</w:p>
        </w:tc>
      </w:tr>
      <w:tr w:rsidR="00694086" w:rsidRPr="00CC0997" w:rsidTr="00557003">
        <w:tc>
          <w:tcPr>
            <w:tcW w:w="7020" w:type="dxa"/>
          </w:tcPr>
          <w:p w:rsidR="00694086" w:rsidRPr="00694086" w:rsidRDefault="00557003" w:rsidP="00694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  <w:r w:rsidR="00694086" w:rsidRPr="00694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25" w:type="dxa"/>
          </w:tcPr>
          <w:p w:rsidR="00694086" w:rsidRPr="00694086" w:rsidRDefault="00694086" w:rsidP="00557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40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</w:t>
            </w:r>
            <w:r w:rsidRPr="00694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940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</w:tr>
      <w:tr w:rsidR="00694086" w:rsidRPr="00CC0997" w:rsidTr="00557003">
        <w:tc>
          <w:tcPr>
            <w:tcW w:w="7020" w:type="dxa"/>
          </w:tcPr>
          <w:p w:rsidR="00694086" w:rsidRPr="00694086" w:rsidRDefault="00557003" w:rsidP="00694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контроль (іспит)</w:t>
            </w:r>
          </w:p>
        </w:tc>
        <w:tc>
          <w:tcPr>
            <w:tcW w:w="2325" w:type="dxa"/>
          </w:tcPr>
          <w:p w:rsidR="00694086" w:rsidRPr="00694086" w:rsidRDefault="00694086" w:rsidP="005570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40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</w:t>
            </w:r>
            <w:r w:rsidRPr="006940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6940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5700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40</w:t>
            </w:r>
          </w:p>
        </w:tc>
      </w:tr>
      <w:tr w:rsidR="00694086" w:rsidRPr="00CC0997" w:rsidTr="00557003">
        <w:tc>
          <w:tcPr>
            <w:tcW w:w="7020" w:type="dxa"/>
          </w:tcPr>
          <w:p w:rsidR="00694086" w:rsidRPr="00694086" w:rsidRDefault="00694086" w:rsidP="006940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40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Підсумкова сума балів</w:t>
            </w:r>
          </w:p>
        </w:tc>
        <w:tc>
          <w:tcPr>
            <w:tcW w:w="2325" w:type="dxa"/>
          </w:tcPr>
          <w:p w:rsidR="00694086" w:rsidRPr="00694086" w:rsidRDefault="00694086" w:rsidP="0069408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9408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0 – 100 </w:t>
            </w:r>
          </w:p>
        </w:tc>
      </w:tr>
    </w:tbl>
    <w:p w:rsidR="00694086" w:rsidRDefault="00694086" w:rsidP="00ED1359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2A7D44" w:rsidRPr="00ED1359" w:rsidRDefault="002A7D44" w:rsidP="00ED135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D1359">
        <w:rPr>
          <w:sz w:val="28"/>
          <w:szCs w:val="28"/>
          <w:lang w:val="uk-UA"/>
        </w:rPr>
        <w:t xml:space="preserve">Нарахування балів за відвідування лекційних і семінарських занять не передбачається. </w:t>
      </w:r>
      <w:r w:rsidR="00985F4F" w:rsidRPr="00ED1359">
        <w:rPr>
          <w:sz w:val="28"/>
          <w:szCs w:val="28"/>
          <w:lang w:val="uk-UA"/>
        </w:rPr>
        <w:t xml:space="preserve">Нарахування </w:t>
      </w:r>
      <w:proofErr w:type="spellStart"/>
      <w:r w:rsidR="00985F4F" w:rsidRPr="00ED1359">
        <w:rPr>
          <w:sz w:val="28"/>
          <w:szCs w:val="28"/>
          <w:lang w:val="uk-UA"/>
        </w:rPr>
        <w:t>бонусних</w:t>
      </w:r>
      <w:proofErr w:type="spellEnd"/>
      <w:r w:rsidR="00985F4F" w:rsidRPr="00ED1359">
        <w:rPr>
          <w:sz w:val="28"/>
          <w:szCs w:val="28"/>
          <w:lang w:val="uk-UA"/>
        </w:rPr>
        <w:t xml:space="preserve"> балів не передбачається. </w:t>
      </w:r>
    </w:p>
    <w:p w:rsidR="00ED1359" w:rsidRPr="00ED1359" w:rsidRDefault="00ED1359" w:rsidP="00ED135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D1359">
        <w:rPr>
          <w:sz w:val="28"/>
          <w:szCs w:val="28"/>
          <w:lang w:val="uk-UA"/>
        </w:rPr>
        <w:t>Підсумковий</w:t>
      </w:r>
      <w:r w:rsidR="00694086">
        <w:rPr>
          <w:sz w:val="28"/>
          <w:szCs w:val="28"/>
          <w:lang w:val="uk-UA"/>
        </w:rPr>
        <w:t xml:space="preserve"> контроль за дисципліною – залік</w:t>
      </w:r>
      <w:r w:rsidR="00557003">
        <w:rPr>
          <w:sz w:val="28"/>
          <w:szCs w:val="28"/>
          <w:lang w:val="uk-UA"/>
        </w:rPr>
        <w:t>, іспит</w:t>
      </w:r>
      <w:r w:rsidRPr="00ED1359">
        <w:rPr>
          <w:sz w:val="28"/>
          <w:szCs w:val="28"/>
          <w:lang w:val="uk-UA"/>
        </w:rPr>
        <w:t xml:space="preserve">. </w:t>
      </w:r>
    </w:p>
    <w:p w:rsidR="002A7D44" w:rsidRPr="00ED1359" w:rsidRDefault="002A7D44" w:rsidP="00A93812">
      <w:pPr>
        <w:pStyle w:val="Default"/>
        <w:rPr>
          <w:lang w:val="uk-UA"/>
        </w:rPr>
      </w:pPr>
    </w:p>
    <w:p w:rsidR="00985F4F" w:rsidRPr="00ED1359" w:rsidRDefault="00985F4F" w:rsidP="00ED1359">
      <w:pPr>
        <w:pStyle w:val="Default"/>
        <w:ind w:firstLine="709"/>
        <w:jc w:val="both"/>
        <w:rPr>
          <w:b/>
          <w:color w:val="002060"/>
          <w:sz w:val="28"/>
          <w:szCs w:val="28"/>
          <w:lang w:val="uk-UA"/>
        </w:rPr>
      </w:pPr>
      <w:r w:rsidRPr="00ED1359">
        <w:rPr>
          <w:b/>
          <w:color w:val="002060"/>
          <w:sz w:val="28"/>
          <w:szCs w:val="28"/>
          <w:lang w:val="uk-UA"/>
        </w:rPr>
        <w:t>ПОЛІТИКА КУРСУ</w:t>
      </w:r>
    </w:p>
    <w:p w:rsidR="00985F4F" w:rsidRPr="00ED1359" w:rsidRDefault="00985F4F" w:rsidP="00ED135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D1359">
        <w:rPr>
          <w:b/>
          <w:sz w:val="28"/>
          <w:szCs w:val="28"/>
          <w:lang w:val="uk-UA"/>
        </w:rPr>
        <w:t xml:space="preserve">Політика щодо </w:t>
      </w:r>
      <w:proofErr w:type="spellStart"/>
      <w:r w:rsidRPr="00ED1359">
        <w:rPr>
          <w:b/>
          <w:sz w:val="28"/>
          <w:szCs w:val="28"/>
          <w:lang w:val="uk-UA"/>
        </w:rPr>
        <w:t>дедлайнів</w:t>
      </w:r>
      <w:proofErr w:type="spellEnd"/>
      <w:r w:rsidRPr="00ED1359">
        <w:rPr>
          <w:b/>
          <w:sz w:val="28"/>
          <w:szCs w:val="28"/>
          <w:lang w:val="uk-UA"/>
        </w:rPr>
        <w:t xml:space="preserve"> та перескладання:</w:t>
      </w:r>
      <w:r w:rsidRPr="00ED1359">
        <w:rPr>
          <w:sz w:val="28"/>
          <w:szCs w:val="28"/>
          <w:lang w:val="uk-UA"/>
        </w:rPr>
        <w:t xml:space="preserve"> </w:t>
      </w:r>
      <w:r w:rsidR="00694086">
        <w:rPr>
          <w:sz w:val="28"/>
          <w:szCs w:val="28"/>
          <w:lang w:val="uk-UA"/>
        </w:rPr>
        <w:t>у</w:t>
      </w:r>
      <w:r w:rsidR="00ED1359">
        <w:rPr>
          <w:sz w:val="28"/>
          <w:szCs w:val="28"/>
          <w:lang w:val="uk-UA"/>
        </w:rPr>
        <w:t>сі самостійні завдання</w:t>
      </w:r>
      <w:r w:rsidR="00557003">
        <w:rPr>
          <w:sz w:val="28"/>
          <w:szCs w:val="28"/>
          <w:lang w:val="uk-UA"/>
        </w:rPr>
        <w:t xml:space="preserve"> і лабораторні роботи</w:t>
      </w:r>
      <w:r w:rsidR="00ED1359">
        <w:rPr>
          <w:sz w:val="28"/>
          <w:szCs w:val="28"/>
          <w:lang w:val="uk-UA"/>
        </w:rPr>
        <w:t xml:space="preserve"> мають бути здані і захищені не пізніше передостаннього заняття. У разі порушення термінів здачі і захисту </w:t>
      </w:r>
      <w:r w:rsidR="00557003">
        <w:rPr>
          <w:sz w:val="28"/>
          <w:szCs w:val="28"/>
          <w:lang w:val="uk-UA"/>
        </w:rPr>
        <w:t>лабораторних робіт і самостійних завдань,</w:t>
      </w:r>
      <w:r w:rsidR="00ED1359">
        <w:rPr>
          <w:sz w:val="28"/>
          <w:szCs w:val="28"/>
          <w:lang w:val="uk-UA"/>
        </w:rPr>
        <w:t xml:space="preserve"> кількість балів за їх виконання зменшується. </w:t>
      </w:r>
      <w:r w:rsidR="00694086">
        <w:rPr>
          <w:sz w:val="28"/>
          <w:szCs w:val="28"/>
          <w:lang w:val="uk-UA"/>
        </w:rPr>
        <w:t>Складання і перескладання заліку</w:t>
      </w:r>
      <w:r w:rsidR="00ED1359">
        <w:rPr>
          <w:sz w:val="28"/>
          <w:szCs w:val="28"/>
          <w:lang w:val="uk-UA"/>
        </w:rPr>
        <w:t xml:space="preserve"> здійснюється відповідно до Положення</w:t>
      </w:r>
      <w:r w:rsidR="00EE4E63">
        <w:rPr>
          <w:sz w:val="28"/>
          <w:szCs w:val="28"/>
          <w:lang w:val="uk-UA"/>
        </w:rPr>
        <w:t xml:space="preserve"> </w:t>
      </w:r>
      <w:r w:rsidR="00EE4E63" w:rsidRPr="00B61EFA">
        <w:rPr>
          <w:sz w:val="28"/>
          <w:szCs w:val="28"/>
          <w:lang w:val="uk-UA"/>
        </w:rPr>
        <w:t>про організацію і проведення контролю результатів навчання здобувачів вищої освіти Одеського національного університету імені І.І. Мечникова</w:t>
      </w:r>
      <w:r w:rsidR="00EE4E63">
        <w:rPr>
          <w:sz w:val="28"/>
          <w:szCs w:val="28"/>
          <w:lang w:val="uk-UA"/>
        </w:rPr>
        <w:t>.</w:t>
      </w:r>
    </w:p>
    <w:p w:rsidR="0029476A" w:rsidRPr="0029476A" w:rsidRDefault="0029476A" w:rsidP="0029476A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29476A">
        <w:rPr>
          <w:b/>
          <w:bCs/>
          <w:sz w:val="28"/>
          <w:szCs w:val="28"/>
          <w:lang w:val="uk-UA"/>
        </w:rPr>
        <w:t>Політика щодо академічної доброчесності</w:t>
      </w:r>
      <w:r w:rsidRPr="0029476A">
        <w:rPr>
          <w:sz w:val="28"/>
          <w:szCs w:val="28"/>
          <w:lang w:val="uk-UA"/>
        </w:rPr>
        <w:t xml:space="preserve">: </w:t>
      </w:r>
      <w:r w:rsidRPr="0029476A">
        <w:rPr>
          <w:color w:val="auto"/>
          <w:sz w:val="28"/>
          <w:szCs w:val="28"/>
          <w:lang w:val="uk-UA"/>
        </w:rPr>
        <w:t xml:space="preserve">Здобувач </w:t>
      </w:r>
      <w:proofErr w:type="spellStart"/>
      <w:r w:rsidRPr="0029476A">
        <w:rPr>
          <w:color w:val="auto"/>
          <w:sz w:val="28"/>
          <w:szCs w:val="28"/>
          <w:lang w:val="uk-UA"/>
        </w:rPr>
        <w:t>вищої</w:t>
      </w:r>
      <w:proofErr w:type="spellEnd"/>
      <w:r w:rsidRPr="0029476A">
        <w:rPr>
          <w:color w:val="auto"/>
          <w:sz w:val="28"/>
          <w:szCs w:val="28"/>
          <w:lang w:val="uk-UA"/>
        </w:rPr>
        <w:t xml:space="preserve"> освіти та лектор повинні дотримуватися </w:t>
      </w:r>
      <w:proofErr w:type="spellStart"/>
      <w:r w:rsidRPr="0029476A">
        <w:rPr>
          <w:color w:val="auto"/>
          <w:sz w:val="28"/>
          <w:szCs w:val="28"/>
          <w:lang w:val="uk-UA"/>
        </w:rPr>
        <w:t>академічної</w:t>
      </w:r>
      <w:proofErr w:type="spellEnd"/>
      <w:r w:rsidRPr="0029476A">
        <w:rPr>
          <w:color w:val="auto"/>
          <w:sz w:val="28"/>
          <w:szCs w:val="28"/>
          <w:lang w:val="uk-UA"/>
        </w:rPr>
        <w:t xml:space="preserve"> доброчесності згідно </w:t>
      </w:r>
      <w:r w:rsidRPr="0029476A">
        <w:rPr>
          <w:sz w:val="28"/>
          <w:szCs w:val="28"/>
          <w:lang w:val="uk-UA"/>
        </w:rPr>
        <w:t xml:space="preserve">Кодексу академічної доброчесності учасників освітнього процесу Одеського національного університету імені І.І. Мечникова </w:t>
      </w:r>
      <w:hyperlink r:id="rId5" w:history="1">
        <w:r w:rsidRPr="0029476A">
          <w:rPr>
            <w:rStyle w:val="a7"/>
            <w:sz w:val="28"/>
            <w:szCs w:val="28"/>
            <w:lang w:val="uk-UA"/>
          </w:rPr>
          <w:t>http://onu.edu.ua/pub/bank/userfiles/files/documents/acad-dobrochesnost.pdf</w:t>
        </w:r>
      </w:hyperlink>
      <w:r w:rsidRPr="0029476A">
        <w:rPr>
          <w:sz w:val="28"/>
          <w:szCs w:val="28"/>
          <w:lang w:val="uk-UA"/>
        </w:rPr>
        <w:t xml:space="preserve"> </w:t>
      </w:r>
    </w:p>
    <w:p w:rsidR="0029476A" w:rsidRPr="0029476A" w:rsidRDefault="0029476A" w:rsidP="0029476A">
      <w:pPr>
        <w:pStyle w:val="Default"/>
        <w:widowControl w:val="0"/>
        <w:ind w:firstLine="709"/>
        <w:jc w:val="both"/>
        <w:rPr>
          <w:color w:val="auto"/>
          <w:sz w:val="28"/>
          <w:szCs w:val="28"/>
          <w:lang w:val="uk-UA"/>
        </w:rPr>
      </w:pPr>
      <w:r w:rsidRPr="0029476A">
        <w:rPr>
          <w:color w:val="auto"/>
          <w:sz w:val="28"/>
          <w:szCs w:val="28"/>
          <w:lang w:val="uk-UA"/>
        </w:rPr>
        <w:t xml:space="preserve">Дотримання академічної доброчесності здобувачами освіти передбачає: </w:t>
      </w:r>
    </w:p>
    <w:p w:rsidR="0029476A" w:rsidRPr="0029476A" w:rsidRDefault="0029476A" w:rsidP="0029476A">
      <w:pPr>
        <w:pStyle w:val="Default"/>
        <w:widowControl w:val="0"/>
        <w:numPr>
          <w:ilvl w:val="0"/>
          <w:numId w:val="12"/>
        </w:numPr>
        <w:jc w:val="both"/>
        <w:rPr>
          <w:color w:val="auto"/>
          <w:sz w:val="28"/>
          <w:szCs w:val="28"/>
          <w:lang w:val="uk-UA"/>
        </w:rPr>
      </w:pPr>
      <w:r w:rsidRPr="0029476A">
        <w:rPr>
          <w:color w:val="auto"/>
          <w:sz w:val="28"/>
          <w:szCs w:val="28"/>
          <w:lang w:val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:rsidR="0029476A" w:rsidRPr="0029476A" w:rsidRDefault="0029476A" w:rsidP="0029476A">
      <w:pPr>
        <w:pStyle w:val="Default"/>
        <w:widowControl w:val="0"/>
        <w:numPr>
          <w:ilvl w:val="0"/>
          <w:numId w:val="12"/>
        </w:numPr>
        <w:jc w:val="both"/>
        <w:rPr>
          <w:color w:val="auto"/>
          <w:sz w:val="28"/>
          <w:szCs w:val="28"/>
          <w:lang w:val="uk-UA"/>
        </w:rPr>
      </w:pPr>
      <w:r w:rsidRPr="0029476A">
        <w:rPr>
          <w:color w:val="auto"/>
          <w:sz w:val="28"/>
          <w:szCs w:val="28"/>
          <w:lang w:val="uk-UA"/>
        </w:rPr>
        <w:t xml:space="preserve">посилання на джерела інформації у разі використання ідей, розробок, тверджень, відомостей; </w:t>
      </w:r>
    </w:p>
    <w:p w:rsidR="0029476A" w:rsidRPr="0029476A" w:rsidRDefault="0029476A" w:rsidP="0029476A">
      <w:pPr>
        <w:pStyle w:val="Default"/>
        <w:widowControl w:val="0"/>
        <w:numPr>
          <w:ilvl w:val="0"/>
          <w:numId w:val="12"/>
        </w:numPr>
        <w:jc w:val="both"/>
        <w:rPr>
          <w:color w:val="auto"/>
          <w:sz w:val="28"/>
          <w:szCs w:val="28"/>
          <w:lang w:val="uk-UA"/>
        </w:rPr>
      </w:pPr>
      <w:r w:rsidRPr="0029476A">
        <w:rPr>
          <w:color w:val="auto"/>
          <w:sz w:val="28"/>
          <w:szCs w:val="28"/>
          <w:lang w:val="uk-UA"/>
        </w:rPr>
        <w:t xml:space="preserve">дотримання норм законодавства про авторське право і суміжні права; </w:t>
      </w:r>
    </w:p>
    <w:p w:rsidR="0029476A" w:rsidRPr="0029476A" w:rsidRDefault="0029476A" w:rsidP="0029476A">
      <w:pPr>
        <w:pStyle w:val="Default"/>
        <w:widowControl w:val="0"/>
        <w:numPr>
          <w:ilvl w:val="0"/>
          <w:numId w:val="12"/>
        </w:numPr>
        <w:jc w:val="both"/>
        <w:rPr>
          <w:color w:val="auto"/>
          <w:sz w:val="28"/>
          <w:szCs w:val="28"/>
          <w:lang w:val="uk-UA"/>
        </w:rPr>
      </w:pPr>
      <w:r w:rsidRPr="0029476A">
        <w:rPr>
          <w:color w:val="auto"/>
          <w:sz w:val="28"/>
          <w:szCs w:val="28"/>
          <w:lang w:val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:rsidR="0029476A" w:rsidRPr="0029476A" w:rsidRDefault="0029476A" w:rsidP="0029476A">
      <w:pPr>
        <w:pStyle w:val="Default"/>
        <w:widowControl w:val="0"/>
        <w:ind w:firstLine="709"/>
        <w:jc w:val="both"/>
        <w:rPr>
          <w:color w:val="auto"/>
          <w:sz w:val="28"/>
          <w:szCs w:val="28"/>
          <w:lang w:val="uk-UA"/>
        </w:rPr>
      </w:pPr>
      <w:r w:rsidRPr="0029476A">
        <w:rPr>
          <w:color w:val="auto"/>
          <w:sz w:val="28"/>
          <w:szCs w:val="28"/>
          <w:lang w:val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:rsidR="0029476A" w:rsidRPr="0029476A" w:rsidRDefault="0029476A" w:rsidP="0029476A">
      <w:pPr>
        <w:pStyle w:val="Default"/>
        <w:widowControl w:val="0"/>
        <w:numPr>
          <w:ilvl w:val="0"/>
          <w:numId w:val="13"/>
        </w:numPr>
        <w:jc w:val="both"/>
        <w:rPr>
          <w:color w:val="auto"/>
          <w:sz w:val="28"/>
          <w:szCs w:val="28"/>
          <w:lang w:val="uk-UA"/>
        </w:rPr>
      </w:pPr>
      <w:r w:rsidRPr="0029476A">
        <w:rPr>
          <w:color w:val="auto"/>
          <w:sz w:val="28"/>
          <w:szCs w:val="28"/>
          <w:lang w:val="uk-UA"/>
        </w:rPr>
        <w:t>зниження результатів оцінювання самостійних завдань, тестувань за змістовими модулями, іспиту;</w:t>
      </w:r>
    </w:p>
    <w:p w:rsidR="0029476A" w:rsidRPr="0029476A" w:rsidRDefault="0029476A" w:rsidP="0029476A">
      <w:pPr>
        <w:pStyle w:val="Default"/>
        <w:widowControl w:val="0"/>
        <w:numPr>
          <w:ilvl w:val="0"/>
          <w:numId w:val="13"/>
        </w:numPr>
        <w:jc w:val="both"/>
        <w:rPr>
          <w:color w:val="auto"/>
          <w:sz w:val="28"/>
          <w:szCs w:val="28"/>
          <w:lang w:val="uk-UA"/>
        </w:rPr>
      </w:pPr>
      <w:r w:rsidRPr="0029476A">
        <w:rPr>
          <w:color w:val="auto"/>
          <w:sz w:val="28"/>
          <w:szCs w:val="28"/>
          <w:lang w:val="uk-UA"/>
        </w:rPr>
        <w:t xml:space="preserve">повторне проходження оцінювання  самостійних завдань, тестувань за змістовими модулями, іспиту; </w:t>
      </w:r>
    </w:p>
    <w:p w:rsidR="0029476A" w:rsidRPr="0029476A" w:rsidRDefault="0029476A" w:rsidP="0029476A">
      <w:pPr>
        <w:pStyle w:val="Default"/>
        <w:widowControl w:val="0"/>
        <w:numPr>
          <w:ilvl w:val="0"/>
          <w:numId w:val="13"/>
        </w:numPr>
        <w:jc w:val="both"/>
        <w:rPr>
          <w:color w:val="auto"/>
          <w:sz w:val="28"/>
          <w:szCs w:val="28"/>
          <w:lang w:val="uk-UA"/>
        </w:rPr>
      </w:pPr>
      <w:r w:rsidRPr="0029476A">
        <w:rPr>
          <w:color w:val="auto"/>
          <w:sz w:val="28"/>
          <w:szCs w:val="28"/>
          <w:lang w:val="uk-UA"/>
        </w:rPr>
        <w:t>призначення додаткових контрольних заходів (додаткові індивідуальні завдання, тестування за змістовими модулями);</w:t>
      </w:r>
    </w:p>
    <w:p w:rsidR="0029476A" w:rsidRPr="0029476A" w:rsidRDefault="0029476A" w:rsidP="0029476A">
      <w:pPr>
        <w:pStyle w:val="Default"/>
        <w:widowControl w:val="0"/>
        <w:numPr>
          <w:ilvl w:val="0"/>
          <w:numId w:val="13"/>
        </w:numPr>
        <w:jc w:val="both"/>
        <w:rPr>
          <w:color w:val="auto"/>
          <w:sz w:val="28"/>
          <w:szCs w:val="28"/>
          <w:lang w:val="uk-UA"/>
        </w:rPr>
      </w:pPr>
      <w:r w:rsidRPr="0029476A">
        <w:rPr>
          <w:color w:val="auto"/>
          <w:sz w:val="28"/>
          <w:szCs w:val="28"/>
          <w:lang w:val="uk-UA"/>
        </w:rPr>
        <w:t xml:space="preserve">повторне проходження відповідного освітнього компоненту освітньої програми; </w:t>
      </w:r>
    </w:p>
    <w:p w:rsidR="0029476A" w:rsidRDefault="0029476A" w:rsidP="002947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476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Політика щодо відвідування та запізнень</w:t>
      </w:r>
      <w:r w:rsidRPr="0029476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94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відвідування </w:t>
      </w:r>
      <w:r w:rsidR="00557003">
        <w:rPr>
          <w:rFonts w:ascii="Times New Roman" w:hAnsi="Times New Roman" w:cs="Times New Roman"/>
          <w:bCs/>
          <w:sz w:val="28"/>
          <w:szCs w:val="28"/>
          <w:lang w:val="uk-UA"/>
        </w:rPr>
        <w:t>лабораторних</w:t>
      </w:r>
      <w:r w:rsidRPr="00294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занять є обов’язковим, лекцій – бажаним, запізнень уникати. </w:t>
      </w:r>
    </w:p>
    <w:p w:rsidR="0029476A" w:rsidRPr="0029476A" w:rsidRDefault="0029476A" w:rsidP="0029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7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Мобільні пристрої: </w:t>
      </w:r>
      <w:r w:rsidRPr="002947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використання </w:t>
      </w:r>
      <w:r w:rsidR="005570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комп’ютеру, </w:t>
      </w:r>
      <w:r w:rsidRPr="0029476A">
        <w:rPr>
          <w:rFonts w:ascii="Times New Roman" w:hAnsi="Times New Roman" w:cs="Times New Roman"/>
          <w:bCs/>
          <w:sz w:val="28"/>
          <w:szCs w:val="28"/>
          <w:lang w:val="uk-UA"/>
        </w:rPr>
        <w:t>планшету або іншого пристрою</w:t>
      </w:r>
      <w:r w:rsidRPr="002947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003">
        <w:rPr>
          <w:rFonts w:ascii="Times New Roman" w:hAnsi="Times New Roman" w:cs="Times New Roman"/>
          <w:sz w:val="28"/>
          <w:szCs w:val="28"/>
          <w:lang w:val="uk-UA"/>
        </w:rPr>
        <w:t>необхідне під час лабораторного заняття</w:t>
      </w:r>
      <w:bookmarkStart w:id="0" w:name="_GoBack"/>
      <w:bookmarkEnd w:id="0"/>
      <w:r w:rsidRPr="002947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5F4F" w:rsidRPr="00985F4F" w:rsidRDefault="00985F4F" w:rsidP="0029476A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E4E63">
        <w:rPr>
          <w:b/>
          <w:sz w:val="28"/>
          <w:szCs w:val="28"/>
          <w:lang w:val="uk-UA"/>
        </w:rPr>
        <w:t>Поведінка в аудиторії:</w:t>
      </w:r>
      <w:r w:rsidRPr="00ED1359">
        <w:rPr>
          <w:sz w:val="28"/>
          <w:szCs w:val="28"/>
          <w:lang w:val="uk-UA"/>
        </w:rPr>
        <w:t xml:space="preserve"> творча, ділова, доброзичлива атмосфера</w:t>
      </w:r>
      <w:r w:rsidRPr="00985F4F">
        <w:rPr>
          <w:sz w:val="28"/>
          <w:szCs w:val="28"/>
          <w:lang w:val="uk-UA"/>
        </w:rPr>
        <w:t>.</w:t>
      </w:r>
    </w:p>
    <w:sectPr w:rsidR="00985F4F" w:rsidRPr="00985F4F" w:rsidSect="0027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A6D"/>
    <w:multiLevelType w:val="hybridMultilevel"/>
    <w:tmpl w:val="1A34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33D"/>
    <w:multiLevelType w:val="hybridMultilevel"/>
    <w:tmpl w:val="0666DCB2"/>
    <w:lvl w:ilvl="0" w:tplc="EA5A22D8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>
    <w:nsid w:val="11B8055E"/>
    <w:multiLevelType w:val="hybridMultilevel"/>
    <w:tmpl w:val="41D04A2A"/>
    <w:lvl w:ilvl="0" w:tplc="F4423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652"/>
    <w:multiLevelType w:val="hybridMultilevel"/>
    <w:tmpl w:val="30245946"/>
    <w:lvl w:ilvl="0" w:tplc="EA5A22D8">
      <w:start w:val="1"/>
      <w:numFmt w:val="decimal"/>
      <w:lvlText w:val="%1."/>
      <w:lvlJc w:val="left"/>
      <w:pPr>
        <w:ind w:left="79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65ED8"/>
    <w:multiLevelType w:val="hybridMultilevel"/>
    <w:tmpl w:val="B8DA3BA8"/>
    <w:lvl w:ilvl="0" w:tplc="F4423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510C"/>
    <w:multiLevelType w:val="hybridMultilevel"/>
    <w:tmpl w:val="E214D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3231A0"/>
    <w:multiLevelType w:val="hybridMultilevel"/>
    <w:tmpl w:val="E42CE88E"/>
    <w:lvl w:ilvl="0" w:tplc="F4423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530B5"/>
    <w:multiLevelType w:val="multilevel"/>
    <w:tmpl w:val="03BA3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42CB9"/>
    <w:multiLevelType w:val="hybridMultilevel"/>
    <w:tmpl w:val="F4C4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0238C4"/>
    <w:multiLevelType w:val="hybridMultilevel"/>
    <w:tmpl w:val="E6B0AD34"/>
    <w:lvl w:ilvl="0" w:tplc="C762ACC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67FBD"/>
    <w:multiLevelType w:val="hybridMultilevel"/>
    <w:tmpl w:val="8CE6DEFA"/>
    <w:lvl w:ilvl="0" w:tplc="8F9A84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7D874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CA7C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D881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0CB5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36C0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8638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F6C7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AED2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C0632E"/>
    <w:multiLevelType w:val="multilevel"/>
    <w:tmpl w:val="2B1E978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425735"/>
    <w:multiLevelType w:val="hybridMultilevel"/>
    <w:tmpl w:val="5776E458"/>
    <w:lvl w:ilvl="0" w:tplc="5D364EA4">
      <w:start w:val="60"/>
      <w:numFmt w:val="bullet"/>
      <w:lvlText w:val="-"/>
      <w:lvlJc w:val="left"/>
      <w:pPr>
        <w:ind w:left="1647" w:hanging="360"/>
      </w:pPr>
      <w:rPr>
        <w:rFonts w:ascii="Times New Roman" w:eastAsia="MS Mincho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7E604F5"/>
    <w:multiLevelType w:val="hybridMultilevel"/>
    <w:tmpl w:val="DA1CFA8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A16"/>
    <w:rsid w:val="00002C18"/>
    <w:rsid w:val="000D73CB"/>
    <w:rsid w:val="0027684C"/>
    <w:rsid w:val="0029403B"/>
    <w:rsid w:val="0029476A"/>
    <w:rsid w:val="002A7D44"/>
    <w:rsid w:val="003E1147"/>
    <w:rsid w:val="0045532B"/>
    <w:rsid w:val="004B71D5"/>
    <w:rsid w:val="004C7559"/>
    <w:rsid w:val="00520732"/>
    <w:rsid w:val="00557003"/>
    <w:rsid w:val="00694086"/>
    <w:rsid w:val="006A3F9E"/>
    <w:rsid w:val="006A4852"/>
    <w:rsid w:val="008354B4"/>
    <w:rsid w:val="008857F9"/>
    <w:rsid w:val="00985F4F"/>
    <w:rsid w:val="009B454A"/>
    <w:rsid w:val="009E2A16"/>
    <w:rsid w:val="00A64EB6"/>
    <w:rsid w:val="00A93812"/>
    <w:rsid w:val="00C051F6"/>
    <w:rsid w:val="00CA11D1"/>
    <w:rsid w:val="00ED1359"/>
    <w:rsid w:val="00EE4E63"/>
    <w:rsid w:val="00F73B10"/>
    <w:rsid w:val="00FA4D63"/>
    <w:rsid w:val="00FC7FE8"/>
    <w:rsid w:val="00FE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3"/>
  </w:style>
  <w:style w:type="paragraph" w:styleId="7">
    <w:name w:val="heading 7"/>
    <w:basedOn w:val="a"/>
    <w:next w:val="a"/>
    <w:link w:val="70"/>
    <w:qFormat/>
    <w:rsid w:val="00694086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9403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94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207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5">
    <w:name w:val="Pa5"/>
    <w:basedOn w:val="a"/>
    <w:next w:val="a"/>
    <w:uiPriority w:val="99"/>
    <w:rsid w:val="0045532B"/>
    <w:pPr>
      <w:autoSpaceDE w:val="0"/>
      <w:autoSpaceDN w:val="0"/>
      <w:adjustRightInd w:val="0"/>
      <w:spacing w:after="0" w:line="22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93812"/>
    <w:rPr>
      <w:color w:val="0000FF"/>
      <w:u w:val="single"/>
    </w:rPr>
  </w:style>
  <w:style w:type="paragraph" w:customStyle="1" w:styleId="Default">
    <w:name w:val="Default"/>
    <w:rsid w:val="00A93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408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u.edu.ua/pub/bank/userfiles/files/documents/acad-dobrochesno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2023-05-18T10:54:00Z</dcterms:created>
  <dcterms:modified xsi:type="dcterms:W3CDTF">2023-05-18T10:54:00Z</dcterms:modified>
</cp:coreProperties>
</file>