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AF0E88" w14:textId="77777777" w:rsidR="004361C3" w:rsidRDefault="002C7E2B" w:rsidP="007D3F5C">
      <w:pPr>
        <w:pStyle w:val="1"/>
        <w:spacing w:before="73" w:line="417" w:lineRule="auto"/>
        <w:ind w:left="1574" w:right="1572"/>
        <w:jc w:val="center"/>
      </w:pPr>
      <w:r>
        <w:t>ОДЕСЬКИЙ</w:t>
      </w:r>
      <w:r>
        <w:rPr>
          <w:spacing w:val="-18"/>
        </w:rPr>
        <w:t xml:space="preserve"> </w:t>
      </w:r>
      <w:r>
        <w:t>НАЦІОНАЛЬНИЙ</w:t>
      </w:r>
      <w:r>
        <w:rPr>
          <w:spacing w:val="-17"/>
        </w:rPr>
        <w:t xml:space="preserve"> </w:t>
      </w:r>
      <w:r>
        <w:t>УНІВЕРСИТЕТ ІМЕНІ І. І. МЕЧНИКОВА</w:t>
      </w:r>
    </w:p>
    <w:p w14:paraId="5DCD5211" w14:textId="77777777" w:rsidR="004361C3" w:rsidRDefault="004361C3" w:rsidP="007D3F5C">
      <w:pPr>
        <w:pStyle w:val="a3"/>
        <w:jc w:val="center"/>
        <w:rPr>
          <w:b/>
        </w:rPr>
      </w:pPr>
    </w:p>
    <w:p w14:paraId="28D24E23" w14:textId="77777777" w:rsidR="004361C3" w:rsidRDefault="004361C3" w:rsidP="007D3F5C">
      <w:pPr>
        <w:pStyle w:val="a3"/>
        <w:jc w:val="center"/>
        <w:rPr>
          <w:b/>
        </w:rPr>
      </w:pPr>
    </w:p>
    <w:p w14:paraId="270C6723" w14:textId="77777777" w:rsidR="004361C3" w:rsidRDefault="004361C3" w:rsidP="007D3F5C">
      <w:pPr>
        <w:pStyle w:val="a3"/>
        <w:jc w:val="center"/>
        <w:rPr>
          <w:b/>
        </w:rPr>
      </w:pPr>
    </w:p>
    <w:p w14:paraId="21DD7C10" w14:textId="77777777" w:rsidR="004361C3" w:rsidRDefault="004361C3" w:rsidP="007D3F5C">
      <w:pPr>
        <w:pStyle w:val="a3"/>
        <w:jc w:val="center"/>
        <w:rPr>
          <w:b/>
        </w:rPr>
      </w:pPr>
    </w:p>
    <w:p w14:paraId="48ED3D31" w14:textId="77777777" w:rsidR="004361C3" w:rsidRDefault="004361C3" w:rsidP="007D3F5C">
      <w:pPr>
        <w:pStyle w:val="a3"/>
        <w:jc w:val="center"/>
        <w:rPr>
          <w:b/>
        </w:rPr>
      </w:pPr>
    </w:p>
    <w:p w14:paraId="5051504D" w14:textId="77777777" w:rsidR="004361C3" w:rsidRDefault="004361C3" w:rsidP="007D3F5C">
      <w:pPr>
        <w:pStyle w:val="a3"/>
        <w:jc w:val="center"/>
        <w:rPr>
          <w:b/>
        </w:rPr>
      </w:pPr>
    </w:p>
    <w:p w14:paraId="5A826918" w14:textId="77777777" w:rsidR="004361C3" w:rsidRDefault="004361C3" w:rsidP="007D3F5C">
      <w:pPr>
        <w:pStyle w:val="a3"/>
        <w:jc w:val="center"/>
        <w:rPr>
          <w:b/>
        </w:rPr>
      </w:pPr>
    </w:p>
    <w:p w14:paraId="5806B6BA" w14:textId="77777777" w:rsidR="004361C3" w:rsidRDefault="004361C3" w:rsidP="007D3F5C">
      <w:pPr>
        <w:pStyle w:val="a3"/>
        <w:jc w:val="center"/>
        <w:rPr>
          <w:b/>
        </w:rPr>
      </w:pPr>
    </w:p>
    <w:p w14:paraId="149CE4D3" w14:textId="77777777" w:rsidR="004361C3" w:rsidRDefault="004361C3" w:rsidP="007D3F5C">
      <w:pPr>
        <w:pStyle w:val="a3"/>
        <w:jc w:val="center"/>
        <w:rPr>
          <w:b/>
        </w:rPr>
      </w:pPr>
    </w:p>
    <w:p w14:paraId="620331AA" w14:textId="77777777" w:rsidR="004361C3" w:rsidRDefault="004361C3" w:rsidP="007D3F5C">
      <w:pPr>
        <w:pStyle w:val="a3"/>
        <w:spacing w:before="159"/>
        <w:jc w:val="center"/>
        <w:rPr>
          <w:b/>
        </w:rPr>
      </w:pPr>
    </w:p>
    <w:p w14:paraId="2F953DBF" w14:textId="77777777" w:rsidR="004361C3" w:rsidRDefault="002C7E2B" w:rsidP="007D3F5C">
      <w:pPr>
        <w:ind w:left="1578" w:right="1572"/>
        <w:jc w:val="center"/>
        <w:rPr>
          <w:b/>
          <w:sz w:val="28"/>
        </w:rPr>
      </w:pPr>
      <w:r>
        <w:rPr>
          <w:b/>
          <w:sz w:val="28"/>
        </w:rPr>
        <w:t>АНАЛІТИЧНИЙ</w:t>
      </w:r>
      <w:r>
        <w:rPr>
          <w:b/>
          <w:spacing w:val="-18"/>
          <w:sz w:val="28"/>
        </w:rPr>
        <w:t xml:space="preserve"> </w:t>
      </w:r>
      <w:r>
        <w:rPr>
          <w:b/>
          <w:spacing w:val="-4"/>
          <w:sz w:val="28"/>
        </w:rPr>
        <w:t>ЗВІТ</w:t>
      </w:r>
    </w:p>
    <w:p w14:paraId="0B6E8CF3" w14:textId="77777777" w:rsidR="004361C3" w:rsidRDefault="002C7E2B" w:rsidP="007D3F5C">
      <w:pPr>
        <w:pStyle w:val="a3"/>
        <w:spacing w:before="57" w:line="290" w:lineRule="auto"/>
        <w:ind w:left="790" w:right="809"/>
        <w:jc w:val="center"/>
      </w:pPr>
      <w:r>
        <w:t>за</w:t>
      </w:r>
      <w:r>
        <w:rPr>
          <w:spacing w:val="-7"/>
        </w:rPr>
        <w:t xml:space="preserve"> </w:t>
      </w:r>
      <w:r>
        <w:t>результатами</w:t>
      </w:r>
      <w:r>
        <w:rPr>
          <w:spacing w:val="-9"/>
        </w:rPr>
        <w:t xml:space="preserve"> </w:t>
      </w:r>
      <w:r>
        <w:t>анкетування</w:t>
      </w:r>
      <w:r>
        <w:rPr>
          <w:spacing w:val="-8"/>
        </w:rPr>
        <w:t xml:space="preserve"> </w:t>
      </w:r>
      <w:r>
        <w:t>здобувачів</w:t>
      </w:r>
      <w:r>
        <w:rPr>
          <w:spacing w:val="-6"/>
        </w:rPr>
        <w:t xml:space="preserve"> </w:t>
      </w:r>
      <w:r>
        <w:t>вищої</w:t>
      </w:r>
      <w:r>
        <w:rPr>
          <w:spacing w:val="-13"/>
        </w:rPr>
        <w:t xml:space="preserve"> </w:t>
      </w:r>
      <w:r>
        <w:t>освіти</w:t>
      </w:r>
      <w:r>
        <w:rPr>
          <w:spacing w:val="-10"/>
        </w:rPr>
        <w:t xml:space="preserve"> </w:t>
      </w:r>
      <w:r>
        <w:t>другого (магістерського) рівня вищої освіти,</w:t>
      </w:r>
    </w:p>
    <w:p w14:paraId="2B220179" w14:textId="77777777" w:rsidR="004361C3" w:rsidRDefault="002C7E2B" w:rsidP="007D3F5C">
      <w:pPr>
        <w:pStyle w:val="a3"/>
        <w:spacing w:line="290" w:lineRule="auto"/>
        <w:ind w:left="794" w:right="809"/>
        <w:jc w:val="center"/>
      </w:pPr>
      <w:r>
        <w:t>які</w:t>
      </w:r>
      <w:r>
        <w:rPr>
          <w:spacing w:val="-14"/>
        </w:rPr>
        <w:t xml:space="preserve"> </w:t>
      </w:r>
      <w:r>
        <w:t>навчаються</w:t>
      </w:r>
      <w:r>
        <w:rPr>
          <w:spacing w:val="-8"/>
        </w:rPr>
        <w:t xml:space="preserve"> </w:t>
      </w:r>
      <w:r>
        <w:t>за</w:t>
      </w:r>
      <w:r>
        <w:rPr>
          <w:spacing w:val="-8"/>
        </w:rPr>
        <w:t xml:space="preserve"> </w:t>
      </w:r>
      <w:r>
        <w:t>освітньо-професійною</w:t>
      </w:r>
      <w:r>
        <w:rPr>
          <w:spacing w:val="-7"/>
        </w:rPr>
        <w:t xml:space="preserve"> </w:t>
      </w:r>
      <w:r>
        <w:t>програмою</w:t>
      </w:r>
      <w:r>
        <w:rPr>
          <w:spacing w:val="26"/>
        </w:rPr>
        <w:t xml:space="preserve"> </w:t>
      </w:r>
      <w:r>
        <w:t>«Публічне управління та адміністрування»</w:t>
      </w:r>
    </w:p>
    <w:p w14:paraId="529F4577" w14:textId="77777777" w:rsidR="004361C3" w:rsidRDefault="002C7E2B" w:rsidP="007D3F5C">
      <w:pPr>
        <w:pStyle w:val="a3"/>
        <w:spacing w:line="290" w:lineRule="auto"/>
        <w:ind w:left="780" w:right="809"/>
        <w:jc w:val="center"/>
      </w:pPr>
      <w:r>
        <w:t>спеціальність</w:t>
      </w:r>
      <w:r>
        <w:rPr>
          <w:spacing w:val="-12"/>
        </w:rPr>
        <w:t xml:space="preserve"> </w:t>
      </w:r>
      <w:r>
        <w:rPr>
          <w:lang w:val="en-US"/>
        </w:rPr>
        <w:t>D</w:t>
      </w:r>
      <w:r w:rsidRPr="007D3F5C">
        <w:t>4</w:t>
      </w:r>
      <w:r>
        <w:rPr>
          <w:spacing w:val="-6"/>
        </w:rPr>
        <w:t xml:space="preserve"> </w:t>
      </w:r>
      <w:r>
        <w:t>«Публічне управління та адміністрування»</w:t>
      </w:r>
    </w:p>
    <w:p w14:paraId="4338BD26" w14:textId="77777777" w:rsidR="004361C3" w:rsidRDefault="002C7E2B" w:rsidP="007D3F5C">
      <w:pPr>
        <w:pStyle w:val="a3"/>
        <w:spacing w:line="316" w:lineRule="exact"/>
        <w:ind w:left="1574" w:right="1597"/>
        <w:jc w:val="center"/>
      </w:pPr>
      <w:r>
        <w:t>галузь</w:t>
      </w:r>
      <w:r>
        <w:rPr>
          <w:spacing w:val="-7"/>
        </w:rPr>
        <w:t xml:space="preserve"> </w:t>
      </w:r>
      <w:r>
        <w:t>знань</w:t>
      </w:r>
      <w:r>
        <w:rPr>
          <w:spacing w:val="-6"/>
        </w:rPr>
        <w:t xml:space="preserve"> </w:t>
      </w:r>
      <w:r>
        <w:rPr>
          <w:lang w:val="en-US"/>
        </w:rPr>
        <w:t>D</w:t>
      </w:r>
      <w:r>
        <w:rPr>
          <w:spacing w:val="-1"/>
        </w:rPr>
        <w:t xml:space="preserve"> </w:t>
      </w:r>
      <w:r>
        <w:t>-</w:t>
      </w:r>
      <w:r>
        <w:rPr>
          <w:spacing w:val="-5"/>
        </w:rPr>
        <w:t xml:space="preserve"> </w:t>
      </w:r>
      <w:r>
        <w:rPr>
          <w:color w:val="333333"/>
          <w:shd w:val="clear" w:color="auto" w:fill="FFFFFF"/>
        </w:rPr>
        <w:t>Бізнес, адміністрування та право</w:t>
      </w:r>
    </w:p>
    <w:p w14:paraId="72BD2940" w14:textId="77777777" w:rsidR="004361C3" w:rsidRDefault="004361C3" w:rsidP="00FF65A2">
      <w:pPr>
        <w:pStyle w:val="a3"/>
        <w:jc w:val="both"/>
      </w:pPr>
    </w:p>
    <w:p w14:paraId="5DE48345" w14:textId="77777777" w:rsidR="004361C3" w:rsidRDefault="004361C3" w:rsidP="00FF65A2">
      <w:pPr>
        <w:pStyle w:val="a3"/>
        <w:jc w:val="both"/>
      </w:pPr>
    </w:p>
    <w:p w14:paraId="228CD432" w14:textId="77777777" w:rsidR="004361C3" w:rsidRDefault="004361C3" w:rsidP="00FF65A2">
      <w:pPr>
        <w:pStyle w:val="a3"/>
        <w:jc w:val="both"/>
      </w:pPr>
    </w:p>
    <w:p w14:paraId="0FB54BBF" w14:textId="77777777" w:rsidR="004361C3" w:rsidRDefault="004361C3" w:rsidP="00FF65A2">
      <w:pPr>
        <w:pStyle w:val="a3"/>
        <w:jc w:val="both"/>
      </w:pPr>
    </w:p>
    <w:p w14:paraId="3927A019" w14:textId="77777777" w:rsidR="004361C3" w:rsidRDefault="004361C3" w:rsidP="00FF65A2">
      <w:pPr>
        <w:pStyle w:val="a3"/>
        <w:jc w:val="both"/>
      </w:pPr>
    </w:p>
    <w:p w14:paraId="4035C463" w14:textId="77777777" w:rsidR="004361C3" w:rsidRDefault="004361C3" w:rsidP="00FF65A2">
      <w:pPr>
        <w:pStyle w:val="a3"/>
        <w:jc w:val="both"/>
      </w:pPr>
    </w:p>
    <w:p w14:paraId="69BBD39E" w14:textId="77777777" w:rsidR="004361C3" w:rsidRDefault="004361C3" w:rsidP="00FF65A2">
      <w:pPr>
        <w:pStyle w:val="a3"/>
        <w:jc w:val="both"/>
      </w:pPr>
    </w:p>
    <w:p w14:paraId="65B24371" w14:textId="77777777" w:rsidR="004361C3" w:rsidRDefault="004361C3" w:rsidP="00FF65A2">
      <w:pPr>
        <w:pStyle w:val="a3"/>
        <w:jc w:val="both"/>
      </w:pPr>
    </w:p>
    <w:p w14:paraId="02D2273D" w14:textId="77777777" w:rsidR="004361C3" w:rsidRDefault="004361C3" w:rsidP="00FF65A2">
      <w:pPr>
        <w:pStyle w:val="a3"/>
        <w:jc w:val="both"/>
      </w:pPr>
    </w:p>
    <w:p w14:paraId="5337F2D3" w14:textId="77777777" w:rsidR="004361C3" w:rsidRDefault="004361C3" w:rsidP="00FF65A2">
      <w:pPr>
        <w:pStyle w:val="a3"/>
        <w:jc w:val="both"/>
      </w:pPr>
    </w:p>
    <w:p w14:paraId="246B742E" w14:textId="77777777" w:rsidR="004361C3" w:rsidRDefault="004361C3" w:rsidP="00FF65A2">
      <w:pPr>
        <w:pStyle w:val="a3"/>
        <w:jc w:val="both"/>
      </w:pPr>
    </w:p>
    <w:p w14:paraId="4954C5ED" w14:textId="77777777" w:rsidR="004361C3" w:rsidRDefault="004361C3" w:rsidP="00FF65A2">
      <w:pPr>
        <w:pStyle w:val="a3"/>
        <w:jc w:val="both"/>
      </w:pPr>
    </w:p>
    <w:p w14:paraId="5439FE4C" w14:textId="77777777" w:rsidR="004361C3" w:rsidRDefault="004361C3" w:rsidP="00FF65A2">
      <w:pPr>
        <w:pStyle w:val="a3"/>
        <w:jc w:val="both"/>
      </w:pPr>
    </w:p>
    <w:p w14:paraId="4FDD8459" w14:textId="77777777" w:rsidR="004361C3" w:rsidRDefault="004361C3" w:rsidP="00FF65A2">
      <w:pPr>
        <w:pStyle w:val="a3"/>
        <w:jc w:val="both"/>
      </w:pPr>
    </w:p>
    <w:p w14:paraId="002B22E7" w14:textId="77777777" w:rsidR="004361C3" w:rsidRDefault="004361C3" w:rsidP="00FF65A2">
      <w:pPr>
        <w:pStyle w:val="a3"/>
        <w:jc w:val="both"/>
      </w:pPr>
    </w:p>
    <w:p w14:paraId="11E69FDC" w14:textId="77777777" w:rsidR="004361C3" w:rsidRDefault="004361C3" w:rsidP="00FF65A2">
      <w:pPr>
        <w:pStyle w:val="a3"/>
        <w:jc w:val="both"/>
      </w:pPr>
    </w:p>
    <w:p w14:paraId="578F6748" w14:textId="77777777" w:rsidR="004361C3" w:rsidRDefault="004361C3" w:rsidP="00FF65A2">
      <w:pPr>
        <w:pStyle w:val="a3"/>
        <w:jc w:val="both"/>
      </w:pPr>
    </w:p>
    <w:p w14:paraId="337A0B62" w14:textId="77777777" w:rsidR="004361C3" w:rsidRDefault="004361C3" w:rsidP="00FF65A2">
      <w:pPr>
        <w:pStyle w:val="a3"/>
        <w:jc w:val="both"/>
      </w:pPr>
    </w:p>
    <w:p w14:paraId="6C136C91" w14:textId="77777777" w:rsidR="004361C3" w:rsidRDefault="004361C3" w:rsidP="00FF65A2">
      <w:pPr>
        <w:pStyle w:val="a3"/>
        <w:jc w:val="both"/>
      </w:pPr>
    </w:p>
    <w:p w14:paraId="4038D8D5" w14:textId="77777777" w:rsidR="004361C3" w:rsidRDefault="004361C3" w:rsidP="00FF65A2">
      <w:pPr>
        <w:pStyle w:val="a3"/>
        <w:jc w:val="both"/>
      </w:pPr>
    </w:p>
    <w:p w14:paraId="5FE33B6B" w14:textId="77777777" w:rsidR="004361C3" w:rsidRDefault="004361C3" w:rsidP="00FF65A2">
      <w:pPr>
        <w:pStyle w:val="a3"/>
        <w:spacing w:before="24"/>
        <w:jc w:val="both"/>
      </w:pPr>
    </w:p>
    <w:p w14:paraId="2B6B621F" w14:textId="77777777" w:rsidR="004361C3" w:rsidRPr="00BD315B" w:rsidRDefault="002C7E2B" w:rsidP="007D3F5C">
      <w:pPr>
        <w:pStyle w:val="a3"/>
        <w:spacing w:before="1"/>
        <w:ind w:left="1574" w:right="1574"/>
        <w:jc w:val="center"/>
      </w:pPr>
      <w:r>
        <w:rPr>
          <w:spacing w:val="-2"/>
        </w:rPr>
        <w:t>Одеса-</w:t>
      </w:r>
      <w:r>
        <w:rPr>
          <w:spacing w:val="-4"/>
        </w:rPr>
        <w:t>202</w:t>
      </w:r>
      <w:r w:rsidRPr="00BD315B">
        <w:rPr>
          <w:spacing w:val="-4"/>
        </w:rPr>
        <w:t>6</w:t>
      </w:r>
    </w:p>
    <w:p w14:paraId="51A00877" w14:textId="77777777" w:rsidR="004361C3" w:rsidRDefault="004361C3" w:rsidP="00FF65A2">
      <w:pPr>
        <w:pStyle w:val="a3"/>
        <w:jc w:val="both"/>
        <w:sectPr w:rsidR="004361C3" w:rsidSect="00FF65A2">
          <w:type w:val="continuous"/>
          <w:pgSz w:w="11910" w:h="16840"/>
          <w:pgMar w:top="1134" w:right="1134" w:bottom="1134" w:left="1134" w:header="709" w:footer="709" w:gutter="0"/>
          <w:cols w:space="720"/>
          <w:docGrid w:linePitch="299"/>
        </w:sectPr>
      </w:pPr>
    </w:p>
    <w:p w14:paraId="0371A8D5" w14:textId="77777777" w:rsidR="002C7E2B" w:rsidRDefault="002C7E2B" w:rsidP="00FF65A2">
      <w:pPr>
        <w:pStyle w:val="a3"/>
        <w:spacing w:line="290" w:lineRule="auto"/>
        <w:ind w:right="142" w:firstLine="709"/>
        <w:jc w:val="both"/>
      </w:pPr>
      <w:r>
        <w:lastRenderedPageBreak/>
        <w:t>Аналітичний звіт за результатами анкетування здобувачів вищої освіти другого (магістерського) рівня вищої освіти,</w:t>
      </w:r>
      <w:r w:rsidRPr="002C7E2B">
        <w:t xml:space="preserve"> </w:t>
      </w:r>
      <w:r>
        <w:t>які</w:t>
      </w:r>
      <w:r>
        <w:rPr>
          <w:spacing w:val="-14"/>
        </w:rPr>
        <w:t xml:space="preserve"> </w:t>
      </w:r>
      <w:r>
        <w:t>навчаються</w:t>
      </w:r>
      <w:r>
        <w:rPr>
          <w:spacing w:val="-8"/>
        </w:rPr>
        <w:t xml:space="preserve"> </w:t>
      </w:r>
      <w:r>
        <w:t>за</w:t>
      </w:r>
      <w:r>
        <w:rPr>
          <w:spacing w:val="-8"/>
        </w:rPr>
        <w:t xml:space="preserve"> </w:t>
      </w:r>
      <w:r>
        <w:t>освітньо-професійною</w:t>
      </w:r>
      <w:r>
        <w:rPr>
          <w:spacing w:val="-7"/>
        </w:rPr>
        <w:t xml:space="preserve"> </w:t>
      </w:r>
      <w:r>
        <w:t>програмою</w:t>
      </w:r>
      <w:r>
        <w:rPr>
          <w:spacing w:val="26"/>
        </w:rPr>
        <w:t xml:space="preserve"> </w:t>
      </w:r>
      <w:r>
        <w:t>«Публічне управління та адміністрування»; спеціальність</w:t>
      </w:r>
      <w:r>
        <w:rPr>
          <w:spacing w:val="-12"/>
        </w:rPr>
        <w:t xml:space="preserve"> </w:t>
      </w:r>
      <w:r>
        <w:rPr>
          <w:lang w:val="en-US"/>
        </w:rPr>
        <w:t>D</w:t>
      </w:r>
      <w:r w:rsidRPr="002C7E2B">
        <w:t>4</w:t>
      </w:r>
      <w:r>
        <w:rPr>
          <w:spacing w:val="-6"/>
        </w:rPr>
        <w:t xml:space="preserve"> </w:t>
      </w:r>
      <w:r>
        <w:t>«Публічне управління та адміністрування»;</w:t>
      </w:r>
      <w:r w:rsidRPr="002C7E2B">
        <w:t xml:space="preserve"> </w:t>
      </w:r>
      <w:r>
        <w:t>галузь</w:t>
      </w:r>
      <w:r>
        <w:rPr>
          <w:spacing w:val="-7"/>
        </w:rPr>
        <w:t xml:space="preserve"> </w:t>
      </w:r>
      <w:r>
        <w:t>знань</w:t>
      </w:r>
      <w:r>
        <w:rPr>
          <w:spacing w:val="-6"/>
        </w:rPr>
        <w:t xml:space="preserve"> </w:t>
      </w:r>
      <w:r>
        <w:rPr>
          <w:lang w:val="en-US"/>
        </w:rPr>
        <w:t>D</w:t>
      </w:r>
      <w:r>
        <w:rPr>
          <w:spacing w:val="-1"/>
        </w:rPr>
        <w:t xml:space="preserve"> </w:t>
      </w:r>
      <w:r>
        <w:t>-</w:t>
      </w:r>
      <w:r>
        <w:rPr>
          <w:spacing w:val="-5"/>
        </w:rPr>
        <w:t xml:space="preserve"> </w:t>
      </w:r>
      <w:r>
        <w:rPr>
          <w:color w:val="333333"/>
          <w:shd w:val="clear" w:color="auto" w:fill="FFFFFF"/>
        </w:rPr>
        <w:t>Бізнес, адміністрування та право</w:t>
      </w:r>
    </w:p>
    <w:p w14:paraId="3A66A090" w14:textId="77777777" w:rsidR="004361C3" w:rsidRDefault="004361C3" w:rsidP="00FF65A2">
      <w:pPr>
        <w:pStyle w:val="a3"/>
        <w:spacing w:before="57" w:line="290" w:lineRule="auto"/>
        <w:ind w:left="790" w:right="809"/>
        <w:jc w:val="both"/>
      </w:pPr>
    </w:p>
    <w:p w14:paraId="0E2A7C19" w14:textId="77777777" w:rsidR="004361C3" w:rsidRDefault="002C7E2B" w:rsidP="00FF65A2">
      <w:pPr>
        <w:ind w:left="770"/>
        <w:jc w:val="both"/>
        <w:rPr>
          <w:b/>
          <w:sz w:val="28"/>
        </w:rPr>
      </w:pPr>
      <w:r>
        <w:rPr>
          <w:b/>
          <w:spacing w:val="-2"/>
          <w:sz w:val="28"/>
        </w:rPr>
        <w:t>Підготовлено:</w:t>
      </w:r>
    </w:p>
    <w:p w14:paraId="0EE77F03" w14:textId="77777777" w:rsidR="004361C3" w:rsidRDefault="002C7E2B" w:rsidP="00FF65A2">
      <w:pPr>
        <w:pStyle w:val="a3"/>
        <w:spacing w:line="312" w:lineRule="auto"/>
        <w:ind w:right="3" w:firstLine="709"/>
        <w:jc w:val="both"/>
      </w:pPr>
      <w:r>
        <w:t>Олеся ГОЛОВІНА – кандидат економічних наук, доцент, доцент кафедри публічного управління та адміністрування, гарант освітньої програми.</w:t>
      </w:r>
    </w:p>
    <w:p w14:paraId="620044D8" w14:textId="77777777" w:rsidR="004361C3" w:rsidRDefault="004361C3" w:rsidP="00FF65A2">
      <w:pPr>
        <w:pStyle w:val="a3"/>
        <w:jc w:val="both"/>
      </w:pPr>
    </w:p>
    <w:p w14:paraId="3F5DF97F" w14:textId="68B5820A" w:rsidR="007D3F5C" w:rsidRDefault="007D3F5C">
      <w:pPr>
        <w:rPr>
          <w:sz w:val="28"/>
          <w:szCs w:val="28"/>
        </w:rPr>
      </w:pPr>
      <w:r>
        <w:br w:type="page"/>
      </w:r>
    </w:p>
    <w:p w14:paraId="13394D9D" w14:textId="77777777" w:rsidR="004361C3" w:rsidRDefault="002C7E2B" w:rsidP="00FF65A2">
      <w:pPr>
        <w:pStyle w:val="1"/>
        <w:numPr>
          <w:ilvl w:val="0"/>
          <w:numId w:val="2"/>
        </w:numPr>
        <w:tabs>
          <w:tab w:val="left" w:pos="1849"/>
          <w:tab w:val="left" w:pos="3959"/>
        </w:tabs>
        <w:spacing w:line="312" w:lineRule="auto"/>
        <w:ind w:left="567" w:right="3" w:hanging="567"/>
        <w:jc w:val="both"/>
      </w:pPr>
      <w:r>
        <w:t>ЗАГАЛЬНА</w:t>
      </w:r>
      <w:r>
        <w:rPr>
          <w:spacing w:val="-10"/>
        </w:rPr>
        <w:t xml:space="preserve"> </w:t>
      </w:r>
      <w:r>
        <w:t>І</w:t>
      </w:r>
      <w:r>
        <w:rPr>
          <w:spacing w:val="-8"/>
        </w:rPr>
        <w:t xml:space="preserve"> </w:t>
      </w:r>
      <w:r>
        <w:t>НФОРМАЦІЯ</w:t>
      </w:r>
      <w:r>
        <w:rPr>
          <w:spacing w:val="-9"/>
        </w:rPr>
        <w:t xml:space="preserve"> </w:t>
      </w:r>
      <w:r>
        <w:t>ПРО</w:t>
      </w:r>
      <w:r>
        <w:rPr>
          <w:spacing w:val="-10"/>
        </w:rPr>
        <w:t xml:space="preserve"> </w:t>
      </w:r>
      <w:r>
        <w:t>ДОСЛІДЖЕННЯ</w:t>
      </w:r>
      <w:r>
        <w:rPr>
          <w:spacing w:val="-10"/>
        </w:rPr>
        <w:t xml:space="preserve"> </w:t>
      </w:r>
      <w:r>
        <w:t xml:space="preserve">І </w:t>
      </w:r>
      <w:r>
        <w:rPr>
          <w:spacing w:val="-2"/>
        </w:rPr>
        <w:t>РЕСПОНДЕНТІВ</w:t>
      </w:r>
    </w:p>
    <w:p w14:paraId="2DE99D85" w14:textId="77777777" w:rsidR="007D3F5C" w:rsidRDefault="007D3F5C" w:rsidP="00FF65A2">
      <w:pPr>
        <w:pStyle w:val="a3"/>
        <w:ind w:firstLine="709"/>
        <w:jc w:val="both"/>
      </w:pPr>
    </w:p>
    <w:p w14:paraId="186336A9" w14:textId="77777777" w:rsidR="004361C3" w:rsidRDefault="002C7E2B" w:rsidP="007D3F5C">
      <w:pPr>
        <w:pStyle w:val="a3"/>
        <w:spacing w:line="290" w:lineRule="auto"/>
        <w:ind w:firstLine="709"/>
        <w:jc w:val="both"/>
      </w:pPr>
      <w:r>
        <w:t>Дане опитування є формою участі здобувачів вищої освіти у системі внутрішнього забезпечення якості вищої освіти та одним із механізмів реалізації студентоцентрованого навчання. Опитування здійснювалося на анонімних</w:t>
      </w:r>
      <w:r>
        <w:rPr>
          <w:spacing w:val="-3"/>
        </w:rPr>
        <w:t xml:space="preserve"> </w:t>
      </w:r>
      <w:r>
        <w:t>засадах і</w:t>
      </w:r>
      <w:r>
        <w:rPr>
          <w:spacing w:val="-2"/>
        </w:rPr>
        <w:t xml:space="preserve"> </w:t>
      </w:r>
      <w:r>
        <w:t>проводилось</w:t>
      </w:r>
      <w:r>
        <w:rPr>
          <w:spacing w:val="-4"/>
        </w:rPr>
        <w:t xml:space="preserve"> </w:t>
      </w:r>
      <w:r>
        <w:t>онлайн у</w:t>
      </w:r>
      <w:r>
        <w:rPr>
          <w:spacing w:val="-3"/>
        </w:rPr>
        <w:t xml:space="preserve"> </w:t>
      </w:r>
      <w:r>
        <w:t>вигляді</w:t>
      </w:r>
      <w:r>
        <w:rPr>
          <w:spacing w:val="-3"/>
        </w:rPr>
        <w:t xml:space="preserve"> </w:t>
      </w:r>
      <w:r>
        <w:t>анкетування</w:t>
      </w:r>
      <w:r>
        <w:rPr>
          <w:spacing w:val="-2"/>
        </w:rPr>
        <w:t xml:space="preserve"> </w:t>
      </w:r>
      <w:r>
        <w:t>за</w:t>
      </w:r>
      <w:r>
        <w:rPr>
          <w:spacing w:val="-1"/>
        </w:rPr>
        <w:t xml:space="preserve"> </w:t>
      </w:r>
      <w:r>
        <w:t xml:space="preserve">допомогою </w:t>
      </w:r>
      <w:r>
        <w:rPr>
          <w:spacing w:val="-2"/>
        </w:rPr>
        <w:t>гугл-форм.</w:t>
      </w:r>
    </w:p>
    <w:p w14:paraId="3134B4D5" w14:textId="77777777" w:rsidR="0047576E" w:rsidRDefault="002C7E2B" w:rsidP="007D3F5C">
      <w:pPr>
        <w:pStyle w:val="a3"/>
        <w:spacing w:line="290" w:lineRule="auto"/>
        <w:ind w:firstLine="709"/>
        <w:jc w:val="both"/>
      </w:pPr>
      <w:r>
        <w:t>Анкетування було проведено у І семестрі 2025-2026 навчального</w:t>
      </w:r>
      <w:r>
        <w:rPr>
          <w:spacing w:val="40"/>
        </w:rPr>
        <w:t xml:space="preserve"> </w:t>
      </w:r>
      <w:r>
        <w:t>року. Учасники анкетування – здобувачі вищої освіти другого (магістерського) рівня вищої</w:t>
      </w:r>
      <w:r>
        <w:rPr>
          <w:spacing w:val="-5"/>
        </w:rPr>
        <w:t xml:space="preserve"> </w:t>
      </w:r>
      <w:r>
        <w:t>освіти,</w:t>
      </w:r>
      <w:r>
        <w:rPr>
          <w:spacing w:val="-2"/>
        </w:rPr>
        <w:t xml:space="preserve"> </w:t>
      </w:r>
      <w:r>
        <w:t>які навчаються</w:t>
      </w:r>
      <w:r>
        <w:rPr>
          <w:spacing w:val="-2"/>
        </w:rPr>
        <w:t xml:space="preserve"> </w:t>
      </w:r>
      <w:r>
        <w:t>за</w:t>
      </w:r>
      <w:r>
        <w:rPr>
          <w:spacing w:val="-4"/>
        </w:rPr>
        <w:t xml:space="preserve"> </w:t>
      </w:r>
      <w:r>
        <w:t xml:space="preserve">освітньо-професійною програмою (ОПП) спеціальності  </w:t>
      </w:r>
      <w:r>
        <w:rPr>
          <w:lang w:val="en-US"/>
        </w:rPr>
        <w:t>D</w:t>
      </w:r>
      <w:r w:rsidRPr="002C7E2B">
        <w:t>4</w:t>
      </w:r>
      <w:r>
        <w:rPr>
          <w:spacing w:val="-6"/>
        </w:rPr>
        <w:t xml:space="preserve"> </w:t>
      </w:r>
      <w:r>
        <w:t>«Публічне управління та адміністрування».</w:t>
      </w:r>
      <w:r w:rsidRPr="002C7E2B">
        <w:t xml:space="preserve"> </w:t>
      </w:r>
      <w:r w:rsidR="0047576E">
        <w:t>Опитування</w:t>
      </w:r>
      <w:r w:rsidR="0047576E">
        <w:rPr>
          <w:spacing w:val="49"/>
          <w:w w:val="150"/>
        </w:rPr>
        <w:t xml:space="preserve"> </w:t>
      </w:r>
      <w:r w:rsidR="0047576E">
        <w:t>проводилось</w:t>
      </w:r>
      <w:r w:rsidR="0047576E">
        <w:rPr>
          <w:spacing w:val="47"/>
          <w:w w:val="150"/>
        </w:rPr>
        <w:t xml:space="preserve"> </w:t>
      </w:r>
      <w:r w:rsidR="0047576E">
        <w:t>за</w:t>
      </w:r>
      <w:r w:rsidR="0047576E">
        <w:rPr>
          <w:spacing w:val="50"/>
          <w:w w:val="150"/>
        </w:rPr>
        <w:t xml:space="preserve"> </w:t>
      </w:r>
      <w:r w:rsidR="0047576E">
        <w:rPr>
          <w:spacing w:val="-2"/>
        </w:rPr>
        <w:t>анкетами:</w:t>
      </w:r>
    </w:p>
    <w:p w14:paraId="4E0A1523" w14:textId="77777777" w:rsidR="0047576E" w:rsidRDefault="0047576E" w:rsidP="007D3F5C">
      <w:pPr>
        <w:pStyle w:val="a3"/>
        <w:spacing w:line="290" w:lineRule="auto"/>
        <w:jc w:val="both"/>
      </w:pPr>
      <w:r>
        <w:t>«Якість</w:t>
      </w:r>
      <w:r>
        <w:rPr>
          <w:spacing w:val="44"/>
        </w:rPr>
        <w:t xml:space="preserve"> </w:t>
      </w:r>
      <w:r>
        <w:t>освіти</w:t>
      </w:r>
      <w:r>
        <w:rPr>
          <w:spacing w:val="49"/>
        </w:rPr>
        <w:t xml:space="preserve"> </w:t>
      </w:r>
      <w:r>
        <w:t>та</w:t>
      </w:r>
      <w:r>
        <w:rPr>
          <w:spacing w:val="48"/>
        </w:rPr>
        <w:t xml:space="preserve"> </w:t>
      </w:r>
      <w:r>
        <w:t>освітньої</w:t>
      </w:r>
      <w:r>
        <w:rPr>
          <w:spacing w:val="42"/>
        </w:rPr>
        <w:t xml:space="preserve"> </w:t>
      </w:r>
      <w:r>
        <w:t>програми»,</w:t>
      </w:r>
      <w:r>
        <w:rPr>
          <w:spacing w:val="54"/>
        </w:rPr>
        <w:t xml:space="preserve"> </w:t>
      </w:r>
      <w:r>
        <w:t>«Якість</w:t>
      </w:r>
      <w:r>
        <w:rPr>
          <w:spacing w:val="46"/>
        </w:rPr>
        <w:t xml:space="preserve"> </w:t>
      </w:r>
      <w:r>
        <w:t>викладання».</w:t>
      </w:r>
      <w:r>
        <w:rPr>
          <w:spacing w:val="49"/>
        </w:rPr>
        <w:t xml:space="preserve"> </w:t>
      </w:r>
      <w:r>
        <w:t>Бланк</w:t>
      </w:r>
      <w:r>
        <w:rPr>
          <w:spacing w:val="48"/>
        </w:rPr>
        <w:t xml:space="preserve"> </w:t>
      </w:r>
      <w:r>
        <w:rPr>
          <w:spacing w:val="-2"/>
        </w:rPr>
        <w:t>анкети</w:t>
      </w:r>
    </w:p>
    <w:p w14:paraId="73D9BDAC" w14:textId="77777777" w:rsidR="0047576E" w:rsidRDefault="0047576E" w:rsidP="007D3F5C">
      <w:pPr>
        <w:pStyle w:val="a3"/>
        <w:spacing w:line="290" w:lineRule="auto"/>
        <w:jc w:val="both"/>
      </w:pPr>
      <w:r>
        <w:t>«Якість освіти та освітньої програми» містив 40 запитань, сім з яких – відкриті; Бланк анкети «Якість викладання» містив 15 запитань.</w:t>
      </w:r>
    </w:p>
    <w:p w14:paraId="034E6726" w14:textId="02F0AE6D" w:rsidR="0047576E" w:rsidRDefault="0047576E" w:rsidP="007D3F5C">
      <w:pPr>
        <w:pStyle w:val="a3"/>
        <w:spacing w:line="290" w:lineRule="auto"/>
        <w:ind w:firstLine="821"/>
        <w:jc w:val="both"/>
      </w:pPr>
      <w:r>
        <w:t>Аналіз відповідей респондентів здійснювався в розрізі академічних груп, які навчаються на кожному окремому курсі та в цілому за освітньо-професійною програмою.</w:t>
      </w:r>
    </w:p>
    <w:p w14:paraId="71D7D36D" w14:textId="77777777" w:rsidR="00BD315B" w:rsidRDefault="00BD315B" w:rsidP="007D3F5C">
      <w:pPr>
        <w:pStyle w:val="a3"/>
        <w:spacing w:line="290" w:lineRule="auto"/>
        <w:ind w:firstLine="709"/>
        <w:jc w:val="both"/>
      </w:pPr>
    </w:p>
    <w:p w14:paraId="7FD6E665" w14:textId="77777777" w:rsidR="0047576E" w:rsidRDefault="0047576E" w:rsidP="007D3F5C">
      <w:pPr>
        <w:pStyle w:val="1"/>
        <w:numPr>
          <w:ilvl w:val="0"/>
          <w:numId w:val="2"/>
        </w:numPr>
        <w:tabs>
          <w:tab w:val="left" w:pos="908"/>
        </w:tabs>
        <w:spacing w:before="61" w:line="290" w:lineRule="auto"/>
        <w:jc w:val="both"/>
      </w:pPr>
      <w:r>
        <w:t>РЕЗУЛЬТАТИ</w:t>
      </w:r>
      <w:r>
        <w:rPr>
          <w:spacing w:val="-14"/>
        </w:rPr>
        <w:t xml:space="preserve"> </w:t>
      </w:r>
      <w:r>
        <w:t>ОПИТУВАННЯ</w:t>
      </w:r>
      <w:r>
        <w:rPr>
          <w:spacing w:val="-11"/>
        </w:rPr>
        <w:t xml:space="preserve"> </w:t>
      </w:r>
      <w:r>
        <w:t>ЗА</w:t>
      </w:r>
      <w:r>
        <w:rPr>
          <w:spacing w:val="-10"/>
        </w:rPr>
        <w:t xml:space="preserve"> </w:t>
      </w:r>
      <w:r>
        <w:t>АНКЕТОЮ</w:t>
      </w:r>
      <w:r>
        <w:rPr>
          <w:spacing w:val="-12"/>
        </w:rPr>
        <w:t xml:space="preserve"> </w:t>
      </w:r>
      <w:r>
        <w:t>«ЯКІСТЬ</w:t>
      </w:r>
      <w:r>
        <w:rPr>
          <w:spacing w:val="-16"/>
        </w:rPr>
        <w:t xml:space="preserve"> </w:t>
      </w:r>
      <w:r>
        <w:rPr>
          <w:spacing w:val="-2"/>
        </w:rPr>
        <w:t>ОСВІТИ»</w:t>
      </w:r>
    </w:p>
    <w:p w14:paraId="7251B3E3" w14:textId="77777777" w:rsidR="0047576E" w:rsidRDefault="0047576E" w:rsidP="007D3F5C">
      <w:pPr>
        <w:pStyle w:val="a3"/>
        <w:spacing w:before="282" w:line="290" w:lineRule="auto"/>
        <w:jc w:val="both"/>
        <w:rPr>
          <w:b/>
        </w:rPr>
      </w:pPr>
    </w:p>
    <w:p w14:paraId="436F0DC4" w14:textId="77777777" w:rsidR="0047576E" w:rsidRDefault="0047576E" w:rsidP="007D3F5C">
      <w:pPr>
        <w:pStyle w:val="a3"/>
        <w:spacing w:line="290" w:lineRule="auto"/>
        <w:ind w:firstLine="720"/>
        <w:jc w:val="both"/>
      </w:pPr>
      <w:r>
        <w:t>В опитуванні взяли участь 2 здобувачі вищої освіти, які навчаються на другому (магістерському) рівні вищої освіти за освітньо-професійною програмою</w:t>
      </w:r>
      <w:r>
        <w:rPr>
          <w:spacing w:val="33"/>
        </w:rPr>
        <w:t xml:space="preserve"> </w:t>
      </w:r>
      <w:r>
        <w:t>«Публічне управління та адміністрування».</w:t>
      </w:r>
      <w:r>
        <w:rPr>
          <w:spacing w:val="32"/>
        </w:rPr>
        <w:t xml:space="preserve"> </w:t>
      </w:r>
      <w:r>
        <w:t>Запитання</w:t>
      </w:r>
      <w:r>
        <w:rPr>
          <w:spacing w:val="32"/>
        </w:rPr>
        <w:t xml:space="preserve"> </w:t>
      </w:r>
      <w:r>
        <w:rPr>
          <w:spacing w:val="-2"/>
        </w:rPr>
        <w:t>анкети</w:t>
      </w:r>
    </w:p>
    <w:p w14:paraId="166FED40" w14:textId="77777777" w:rsidR="0047576E" w:rsidRDefault="0047576E" w:rsidP="007D3F5C">
      <w:pPr>
        <w:pStyle w:val="a3"/>
        <w:spacing w:line="290" w:lineRule="auto"/>
        <w:jc w:val="both"/>
      </w:pPr>
      <w:r>
        <w:t>«Якість освіти» розподіляються за такими блоками: участь здобувачів вищої освіти у забезпеченні якості освітньої програми, якість оцінювання результатів навчання, якість викладання, організація та загальна підтримка освітньої програми.</w:t>
      </w:r>
    </w:p>
    <w:p w14:paraId="5EED69F1" w14:textId="2AB78BBD" w:rsidR="0047576E" w:rsidRDefault="0047576E" w:rsidP="007D3F5C">
      <w:pPr>
        <w:pStyle w:val="a3"/>
        <w:spacing w:line="290" w:lineRule="auto"/>
        <w:ind w:firstLine="566"/>
        <w:jc w:val="both"/>
      </w:pPr>
      <w:r>
        <w:t>Відповіді здобувачів вищої освіти другого (магістерського) рівня на запитання блоку «Участь у забезпеченні якості освітньої програми» засвідчили, що здобувачі ще</w:t>
      </w:r>
      <w:r w:rsidR="00A2713B" w:rsidRPr="00A2713B">
        <w:t xml:space="preserve"> </w:t>
      </w:r>
      <w:r w:rsidR="00A2713B">
        <w:t>не</w:t>
      </w:r>
      <w:r>
        <w:t xml:space="preserve"> повною мірою поінформовані</w:t>
      </w:r>
      <w:r>
        <w:rPr>
          <w:spacing w:val="40"/>
        </w:rPr>
        <w:t xml:space="preserve"> </w:t>
      </w:r>
      <w:r>
        <w:t>про можливості і шляхи впливу на забезпечення якості освітньо-професійної програми</w:t>
      </w:r>
      <w:r w:rsidR="00FF65A2">
        <w:t xml:space="preserve"> та</w:t>
      </w:r>
      <w:r>
        <w:t xml:space="preserve"> залучені до цих процесів.</w:t>
      </w:r>
    </w:p>
    <w:p w14:paraId="077D7FF1" w14:textId="77777777" w:rsidR="007D3F5C" w:rsidRDefault="007D3F5C" w:rsidP="007D3F5C">
      <w:pPr>
        <w:pStyle w:val="a3"/>
        <w:spacing w:line="290" w:lineRule="auto"/>
        <w:ind w:firstLine="566"/>
        <w:jc w:val="both"/>
      </w:pPr>
    </w:p>
    <w:p w14:paraId="74A207F4" w14:textId="77777777" w:rsidR="007D3F5C" w:rsidRDefault="007D3F5C" w:rsidP="007D3F5C">
      <w:pPr>
        <w:pStyle w:val="a3"/>
        <w:spacing w:line="290" w:lineRule="auto"/>
        <w:ind w:firstLine="566"/>
        <w:jc w:val="both"/>
      </w:pPr>
    </w:p>
    <w:p w14:paraId="07181FD1" w14:textId="77777777" w:rsidR="007D3F5C" w:rsidRDefault="007D3F5C" w:rsidP="007D3F5C">
      <w:pPr>
        <w:pStyle w:val="a3"/>
        <w:spacing w:line="290" w:lineRule="auto"/>
        <w:ind w:firstLine="566"/>
        <w:jc w:val="both"/>
      </w:pPr>
    </w:p>
    <w:p w14:paraId="43895849" w14:textId="77777777" w:rsidR="007D3F5C" w:rsidRDefault="007D3F5C" w:rsidP="007D3F5C">
      <w:pPr>
        <w:pStyle w:val="a3"/>
        <w:spacing w:line="290" w:lineRule="auto"/>
        <w:ind w:firstLine="566"/>
        <w:jc w:val="both"/>
      </w:pPr>
    </w:p>
    <w:p w14:paraId="55063D82" w14:textId="77777777" w:rsidR="0047576E" w:rsidRDefault="0047576E" w:rsidP="007D3F5C">
      <w:pPr>
        <w:pStyle w:val="a3"/>
        <w:spacing w:line="290" w:lineRule="auto"/>
        <w:ind w:hanging="437"/>
        <w:jc w:val="right"/>
      </w:pPr>
      <w:r>
        <w:t>Таблиця 1</w:t>
      </w:r>
    </w:p>
    <w:p w14:paraId="6B7280D6" w14:textId="77777777" w:rsidR="0047576E" w:rsidRDefault="0047576E" w:rsidP="007D3F5C">
      <w:pPr>
        <w:pStyle w:val="a3"/>
        <w:spacing w:line="290" w:lineRule="auto"/>
        <w:ind w:firstLine="709"/>
        <w:jc w:val="center"/>
      </w:pPr>
      <w:r>
        <w:t>Результати</w:t>
      </w:r>
      <w:r>
        <w:rPr>
          <w:spacing w:val="40"/>
        </w:rPr>
        <w:t xml:space="preserve"> </w:t>
      </w:r>
      <w:r>
        <w:t>опитування</w:t>
      </w:r>
      <w:r>
        <w:rPr>
          <w:spacing w:val="40"/>
        </w:rPr>
        <w:t xml:space="preserve"> </w:t>
      </w:r>
      <w:r>
        <w:t>здобувачів</w:t>
      </w:r>
      <w:r>
        <w:rPr>
          <w:spacing w:val="40"/>
        </w:rPr>
        <w:t xml:space="preserve"> </w:t>
      </w:r>
      <w:r>
        <w:t>1</w:t>
      </w:r>
      <w:r>
        <w:rPr>
          <w:spacing w:val="40"/>
        </w:rPr>
        <w:t xml:space="preserve"> </w:t>
      </w:r>
      <w:r>
        <w:t>курсу</w:t>
      </w:r>
      <w:r>
        <w:rPr>
          <w:spacing w:val="40"/>
        </w:rPr>
        <w:t xml:space="preserve"> </w:t>
      </w:r>
      <w:r>
        <w:t>за</w:t>
      </w:r>
      <w:r>
        <w:rPr>
          <w:spacing w:val="40"/>
        </w:rPr>
        <w:t xml:space="preserve"> </w:t>
      </w:r>
      <w:r>
        <w:t>питаннями</w:t>
      </w:r>
      <w:r>
        <w:rPr>
          <w:spacing w:val="40"/>
        </w:rPr>
        <w:t xml:space="preserve"> </w:t>
      </w:r>
      <w:r>
        <w:t>блоку</w:t>
      </w:r>
      <w:r>
        <w:rPr>
          <w:spacing w:val="40"/>
        </w:rPr>
        <w:t xml:space="preserve"> </w:t>
      </w:r>
      <w:r>
        <w:t>«Участь</w:t>
      </w:r>
      <w:r>
        <w:rPr>
          <w:spacing w:val="40"/>
        </w:rPr>
        <w:t xml:space="preserve"> </w:t>
      </w:r>
      <w:r>
        <w:t>у</w:t>
      </w:r>
      <w:r w:rsidR="00FF65A2">
        <w:t xml:space="preserve"> </w:t>
      </w:r>
      <w:r>
        <w:t>забезпеченні</w:t>
      </w:r>
      <w:r>
        <w:rPr>
          <w:spacing w:val="64"/>
        </w:rPr>
        <w:t xml:space="preserve"> </w:t>
      </w:r>
      <w:r>
        <w:t>якості</w:t>
      </w:r>
      <w:r>
        <w:rPr>
          <w:spacing w:val="73"/>
        </w:rPr>
        <w:t xml:space="preserve"> </w:t>
      </w:r>
      <w:r>
        <w:t>освітньої</w:t>
      </w:r>
      <w:r>
        <w:rPr>
          <w:spacing w:val="73"/>
        </w:rPr>
        <w:t xml:space="preserve"> </w:t>
      </w:r>
      <w:r>
        <w:t>програми»,</w:t>
      </w:r>
      <w:r>
        <w:rPr>
          <w:spacing w:val="52"/>
          <w:w w:val="150"/>
        </w:rPr>
        <w:t xml:space="preserve"> </w:t>
      </w:r>
      <w:r>
        <w:rPr>
          <w:spacing w:val="-12"/>
        </w:rPr>
        <w:t>%</w:t>
      </w:r>
    </w:p>
    <w:p w14:paraId="22C57F11" w14:textId="77777777" w:rsidR="0047576E" w:rsidRDefault="0047576E" w:rsidP="00FF65A2">
      <w:pPr>
        <w:pStyle w:val="a3"/>
        <w:spacing w:before="4"/>
        <w:jc w:val="both"/>
        <w:rPr>
          <w:sz w:val="9"/>
        </w:rPr>
      </w:pPr>
    </w:p>
    <w:tbl>
      <w:tblPr>
        <w:tblStyle w:val="TableNormal"/>
        <w:tblW w:w="9395"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3"/>
        <w:gridCol w:w="5286"/>
        <w:gridCol w:w="1418"/>
        <w:gridCol w:w="1417"/>
        <w:gridCol w:w="851"/>
      </w:tblGrid>
      <w:tr w:rsidR="0047576E" w14:paraId="6023E5D5" w14:textId="77777777" w:rsidTr="00EB0751">
        <w:trPr>
          <w:cantSplit/>
          <w:trHeight w:val="1425"/>
        </w:trPr>
        <w:tc>
          <w:tcPr>
            <w:tcW w:w="423" w:type="dxa"/>
          </w:tcPr>
          <w:p w14:paraId="0DA86341" w14:textId="77777777" w:rsidR="0047576E" w:rsidRDefault="0047576E" w:rsidP="00FF65A2">
            <w:pPr>
              <w:pStyle w:val="TableParagraph"/>
              <w:spacing w:line="240" w:lineRule="auto"/>
              <w:ind w:left="0"/>
              <w:jc w:val="both"/>
              <w:rPr>
                <w:sz w:val="26"/>
              </w:rPr>
            </w:pPr>
          </w:p>
        </w:tc>
        <w:tc>
          <w:tcPr>
            <w:tcW w:w="5286" w:type="dxa"/>
            <w:vAlign w:val="center"/>
          </w:tcPr>
          <w:p w14:paraId="0FF4714F" w14:textId="77777777" w:rsidR="0047576E" w:rsidRDefault="0047576E" w:rsidP="00EB0751">
            <w:pPr>
              <w:pStyle w:val="TableParagraph"/>
              <w:ind w:left="1483"/>
              <w:rPr>
                <w:sz w:val="24"/>
              </w:rPr>
            </w:pPr>
            <w:r>
              <w:rPr>
                <w:sz w:val="24"/>
              </w:rPr>
              <w:t>Питання</w:t>
            </w:r>
            <w:r>
              <w:rPr>
                <w:spacing w:val="-3"/>
                <w:sz w:val="24"/>
              </w:rPr>
              <w:t xml:space="preserve"> </w:t>
            </w:r>
            <w:r>
              <w:rPr>
                <w:spacing w:val="-4"/>
                <w:sz w:val="24"/>
              </w:rPr>
              <w:t>блоку</w:t>
            </w:r>
          </w:p>
        </w:tc>
        <w:tc>
          <w:tcPr>
            <w:tcW w:w="1418" w:type="dxa"/>
            <w:textDirection w:val="btLr"/>
            <w:vAlign w:val="center"/>
          </w:tcPr>
          <w:p w14:paraId="2FAB9C1F" w14:textId="77777777" w:rsidR="0047576E" w:rsidRDefault="0047576E" w:rsidP="00EB0751">
            <w:pPr>
              <w:pStyle w:val="TableParagraph"/>
              <w:spacing w:line="267" w:lineRule="exact"/>
              <w:ind w:left="13" w:right="12"/>
              <w:rPr>
                <w:sz w:val="24"/>
              </w:rPr>
            </w:pPr>
            <w:r>
              <w:rPr>
                <w:spacing w:val="-2"/>
                <w:sz w:val="24"/>
              </w:rPr>
              <w:t>Цілком</w:t>
            </w:r>
          </w:p>
          <w:p w14:paraId="6591227B" w14:textId="77777777" w:rsidR="0047576E" w:rsidRDefault="0047576E" w:rsidP="00EB0751">
            <w:pPr>
              <w:pStyle w:val="TableParagraph"/>
              <w:spacing w:line="265" w:lineRule="exact"/>
              <w:ind w:left="13" w:right="12"/>
              <w:rPr>
                <w:sz w:val="24"/>
              </w:rPr>
            </w:pPr>
            <w:r>
              <w:rPr>
                <w:spacing w:val="-2"/>
                <w:sz w:val="24"/>
              </w:rPr>
              <w:t>погоджуюсь</w:t>
            </w:r>
          </w:p>
        </w:tc>
        <w:tc>
          <w:tcPr>
            <w:tcW w:w="1417" w:type="dxa"/>
            <w:textDirection w:val="btLr"/>
            <w:vAlign w:val="center"/>
          </w:tcPr>
          <w:p w14:paraId="0BE4C4FE" w14:textId="77777777" w:rsidR="0047576E" w:rsidRDefault="0047576E" w:rsidP="00EB0751">
            <w:pPr>
              <w:pStyle w:val="TableParagraph"/>
              <w:spacing w:line="267" w:lineRule="exact"/>
              <w:ind w:left="7" w:right="5"/>
              <w:rPr>
                <w:sz w:val="24"/>
              </w:rPr>
            </w:pPr>
            <w:r>
              <w:rPr>
                <w:spacing w:val="-2"/>
                <w:sz w:val="24"/>
              </w:rPr>
              <w:t>Частково</w:t>
            </w:r>
          </w:p>
          <w:p w14:paraId="626604DC" w14:textId="77777777" w:rsidR="0047576E" w:rsidRDefault="0047576E" w:rsidP="00EB0751">
            <w:pPr>
              <w:pStyle w:val="TableParagraph"/>
              <w:spacing w:line="265" w:lineRule="exact"/>
              <w:ind w:left="7" w:right="8"/>
              <w:rPr>
                <w:sz w:val="24"/>
              </w:rPr>
            </w:pPr>
            <w:r>
              <w:rPr>
                <w:spacing w:val="-2"/>
                <w:sz w:val="24"/>
              </w:rPr>
              <w:t>погоджуюсь</w:t>
            </w:r>
          </w:p>
        </w:tc>
        <w:tc>
          <w:tcPr>
            <w:tcW w:w="851" w:type="dxa"/>
            <w:textDirection w:val="btLr"/>
            <w:vAlign w:val="center"/>
          </w:tcPr>
          <w:p w14:paraId="7ED55BC9" w14:textId="77777777" w:rsidR="0047576E" w:rsidRDefault="0047576E" w:rsidP="00EB0751">
            <w:pPr>
              <w:pStyle w:val="TableParagraph"/>
              <w:spacing w:line="267" w:lineRule="exact"/>
              <w:ind w:left="13" w:right="113"/>
              <w:rPr>
                <w:sz w:val="24"/>
              </w:rPr>
            </w:pPr>
            <w:r>
              <w:rPr>
                <w:spacing w:val="-5"/>
                <w:sz w:val="24"/>
              </w:rPr>
              <w:t>Не</w:t>
            </w:r>
          </w:p>
          <w:p w14:paraId="5A2F357D" w14:textId="77777777" w:rsidR="0047576E" w:rsidRDefault="0047576E" w:rsidP="00EB0751">
            <w:pPr>
              <w:pStyle w:val="TableParagraph"/>
              <w:spacing w:line="265" w:lineRule="exact"/>
              <w:ind w:left="13" w:right="13"/>
              <w:rPr>
                <w:sz w:val="24"/>
              </w:rPr>
            </w:pPr>
            <w:r>
              <w:rPr>
                <w:spacing w:val="-2"/>
                <w:sz w:val="24"/>
              </w:rPr>
              <w:t>погоджуюсь</w:t>
            </w:r>
          </w:p>
        </w:tc>
      </w:tr>
      <w:tr w:rsidR="00FF65A2" w14:paraId="7D85F47D" w14:textId="77777777" w:rsidTr="00EB0751">
        <w:trPr>
          <w:trHeight w:val="577"/>
        </w:trPr>
        <w:tc>
          <w:tcPr>
            <w:tcW w:w="423" w:type="dxa"/>
          </w:tcPr>
          <w:p w14:paraId="5C350C05" w14:textId="77777777" w:rsidR="00FF65A2" w:rsidRDefault="00FF65A2" w:rsidP="00FF65A2">
            <w:pPr>
              <w:pStyle w:val="TableParagraph"/>
              <w:ind w:left="0" w:right="70"/>
              <w:jc w:val="both"/>
              <w:rPr>
                <w:sz w:val="24"/>
              </w:rPr>
            </w:pPr>
            <w:r>
              <w:rPr>
                <w:spacing w:val="-10"/>
                <w:sz w:val="24"/>
              </w:rPr>
              <w:t>1</w:t>
            </w:r>
          </w:p>
        </w:tc>
        <w:tc>
          <w:tcPr>
            <w:tcW w:w="5286" w:type="dxa"/>
          </w:tcPr>
          <w:p w14:paraId="7A1B0E61" w14:textId="77777777" w:rsidR="00FF65A2" w:rsidRDefault="00FF65A2" w:rsidP="00EB0751">
            <w:pPr>
              <w:pStyle w:val="TableParagraph"/>
              <w:tabs>
                <w:tab w:val="left" w:pos="1419"/>
                <w:tab w:val="left" w:pos="1601"/>
                <w:tab w:val="left" w:pos="2133"/>
                <w:tab w:val="left" w:pos="2407"/>
                <w:tab w:val="left" w:pos="3777"/>
                <w:tab w:val="left" w:pos="3923"/>
              </w:tabs>
              <w:spacing w:line="237" w:lineRule="auto"/>
              <w:ind w:right="92"/>
              <w:jc w:val="both"/>
              <w:rPr>
                <w:sz w:val="24"/>
              </w:rPr>
            </w:pPr>
            <w:r>
              <w:rPr>
                <w:spacing w:val="-2"/>
                <w:sz w:val="24"/>
              </w:rPr>
              <w:t>Студенти</w:t>
            </w:r>
            <w:r w:rsidR="00EB0751">
              <w:rPr>
                <w:sz w:val="24"/>
              </w:rPr>
              <w:t xml:space="preserve"> </w:t>
            </w:r>
            <w:r>
              <w:rPr>
                <w:spacing w:val="-4"/>
                <w:sz w:val="24"/>
              </w:rPr>
              <w:t>мають</w:t>
            </w:r>
            <w:r w:rsidR="00EB0751">
              <w:rPr>
                <w:sz w:val="24"/>
              </w:rPr>
              <w:t xml:space="preserve">  </w:t>
            </w:r>
            <w:r>
              <w:rPr>
                <w:spacing w:val="-2"/>
                <w:sz w:val="24"/>
              </w:rPr>
              <w:t>можливість</w:t>
            </w:r>
            <w:r w:rsidR="00EB0751">
              <w:rPr>
                <w:sz w:val="24"/>
              </w:rPr>
              <w:t xml:space="preserve">  </w:t>
            </w:r>
            <w:r>
              <w:rPr>
                <w:spacing w:val="-4"/>
                <w:sz w:val="24"/>
              </w:rPr>
              <w:t xml:space="preserve">бути </w:t>
            </w:r>
            <w:r>
              <w:rPr>
                <w:spacing w:val="-2"/>
                <w:sz w:val="24"/>
              </w:rPr>
              <w:t>залученими</w:t>
            </w:r>
            <w:r w:rsidR="00EB0751">
              <w:rPr>
                <w:sz w:val="24"/>
              </w:rPr>
              <w:t xml:space="preserve">  </w:t>
            </w:r>
            <w:r>
              <w:rPr>
                <w:spacing w:val="-5"/>
                <w:sz w:val="24"/>
              </w:rPr>
              <w:t>до</w:t>
            </w:r>
            <w:r w:rsidR="00EB0751">
              <w:rPr>
                <w:sz w:val="24"/>
              </w:rPr>
              <w:t xml:space="preserve"> </w:t>
            </w:r>
            <w:r>
              <w:rPr>
                <w:spacing w:val="-2"/>
                <w:sz w:val="24"/>
              </w:rPr>
              <w:t>забезпечення</w:t>
            </w:r>
            <w:r w:rsidR="00EB0751">
              <w:rPr>
                <w:sz w:val="24"/>
              </w:rPr>
              <w:t xml:space="preserve"> </w:t>
            </w:r>
            <w:r>
              <w:rPr>
                <w:spacing w:val="-2"/>
                <w:sz w:val="24"/>
              </w:rPr>
              <w:t>якості</w:t>
            </w:r>
            <w:r w:rsidR="00EB0751">
              <w:rPr>
                <w:spacing w:val="-2"/>
                <w:sz w:val="24"/>
              </w:rPr>
              <w:t xml:space="preserve"> </w:t>
            </w:r>
            <w:r>
              <w:rPr>
                <w:spacing w:val="-2"/>
                <w:sz w:val="24"/>
              </w:rPr>
              <w:t>освіти</w:t>
            </w:r>
          </w:p>
        </w:tc>
        <w:tc>
          <w:tcPr>
            <w:tcW w:w="1418" w:type="dxa"/>
          </w:tcPr>
          <w:p w14:paraId="7B039506" w14:textId="77777777" w:rsidR="00FF65A2" w:rsidRDefault="00FF65A2" w:rsidP="00EB0751">
            <w:pPr>
              <w:pStyle w:val="TableParagraph"/>
              <w:ind w:left="13"/>
              <w:rPr>
                <w:sz w:val="24"/>
              </w:rPr>
            </w:pPr>
            <w:r>
              <w:rPr>
                <w:spacing w:val="-4"/>
                <w:sz w:val="24"/>
              </w:rPr>
              <w:t>100,0</w:t>
            </w:r>
          </w:p>
        </w:tc>
        <w:tc>
          <w:tcPr>
            <w:tcW w:w="1417" w:type="dxa"/>
          </w:tcPr>
          <w:p w14:paraId="5378F5B3" w14:textId="77777777" w:rsidR="00FF65A2" w:rsidRDefault="00FF65A2" w:rsidP="00EB0751">
            <w:pPr>
              <w:jc w:val="center"/>
            </w:pPr>
            <w:r w:rsidRPr="00EE4F4D">
              <w:rPr>
                <w:spacing w:val="-10"/>
                <w:sz w:val="24"/>
              </w:rPr>
              <w:t>-</w:t>
            </w:r>
          </w:p>
        </w:tc>
        <w:tc>
          <w:tcPr>
            <w:tcW w:w="851" w:type="dxa"/>
          </w:tcPr>
          <w:p w14:paraId="6276AADE" w14:textId="77777777" w:rsidR="00FF65A2" w:rsidRDefault="00FF65A2" w:rsidP="00EB0751">
            <w:pPr>
              <w:jc w:val="center"/>
            </w:pPr>
            <w:r w:rsidRPr="00EE4F4D">
              <w:rPr>
                <w:spacing w:val="-10"/>
                <w:sz w:val="24"/>
              </w:rPr>
              <w:t>-</w:t>
            </w:r>
          </w:p>
        </w:tc>
      </w:tr>
      <w:tr w:rsidR="00FF65A2" w14:paraId="5681C510" w14:textId="77777777" w:rsidTr="00EB0751">
        <w:trPr>
          <w:trHeight w:val="551"/>
        </w:trPr>
        <w:tc>
          <w:tcPr>
            <w:tcW w:w="423" w:type="dxa"/>
          </w:tcPr>
          <w:p w14:paraId="17016A8E" w14:textId="77777777" w:rsidR="00FF65A2" w:rsidRDefault="00FF65A2" w:rsidP="00FF65A2">
            <w:pPr>
              <w:pStyle w:val="TableParagraph"/>
              <w:ind w:left="0" w:right="70"/>
              <w:jc w:val="both"/>
              <w:rPr>
                <w:sz w:val="24"/>
              </w:rPr>
            </w:pPr>
            <w:r>
              <w:rPr>
                <w:spacing w:val="-10"/>
                <w:sz w:val="24"/>
              </w:rPr>
              <w:t>2</w:t>
            </w:r>
          </w:p>
        </w:tc>
        <w:tc>
          <w:tcPr>
            <w:tcW w:w="5286" w:type="dxa"/>
          </w:tcPr>
          <w:p w14:paraId="2C6188E7" w14:textId="77777777" w:rsidR="00FF65A2" w:rsidRDefault="00FF65A2" w:rsidP="00EB0751">
            <w:pPr>
              <w:pStyle w:val="TableParagraph"/>
              <w:tabs>
                <w:tab w:val="left" w:pos="599"/>
                <w:tab w:val="left" w:pos="1366"/>
                <w:tab w:val="left" w:pos="2886"/>
                <w:tab w:val="left" w:pos="4166"/>
              </w:tabs>
              <w:jc w:val="both"/>
              <w:rPr>
                <w:sz w:val="24"/>
              </w:rPr>
            </w:pPr>
            <w:r>
              <w:rPr>
                <w:spacing w:val="-10"/>
                <w:sz w:val="24"/>
              </w:rPr>
              <w:t>Я</w:t>
            </w:r>
            <w:r w:rsidR="00EB0751">
              <w:rPr>
                <w:sz w:val="24"/>
              </w:rPr>
              <w:t xml:space="preserve"> </w:t>
            </w:r>
            <w:r>
              <w:rPr>
                <w:spacing w:val="-5"/>
                <w:sz w:val="24"/>
              </w:rPr>
              <w:t>маю</w:t>
            </w:r>
            <w:r w:rsidR="00EB0751">
              <w:rPr>
                <w:sz w:val="24"/>
              </w:rPr>
              <w:t xml:space="preserve"> </w:t>
            </w:r>
            <w:r>
              <w:rPr>
                <w:spacing w:val="-2"/>
                <w:sz w:val="24"/>
              </w:rPr>
              <w:t>можливість</w:t>
            </w:r>
            <w:r w:rsidR="00EB0751">
              <w:rPr>
                <w:sz w:val="24"/>
              </w:rPr>
              <w:t xml:space="preserve"> </w:t>
            </w:r>
            <w:r>
              <w:rPr>
                <w:spacing w:val="-2"/>
                <w:sz w:val="24"/>
              </w:rPr>
              <w:t>впливати</w:t>
            </w:r>
            <w:r w:rsidR="00EB0751">
              <w:rPr>
                <w:sz w:val="24"/>
              </w:rPr>
              <w:t xml:space="preserve"> </w:t>
            </w:r>
            <w:r>
              <w:rPr>
                <w:spacing w:val="-5"/>
                <w:sz w:val="24"/>
              </w:rPr>
              <w:t>на</w:t>
            </w:r>
            <w:r w:rsidR="00EB0751">
              <w:rPr>
                <w:spacing w:val="-5"/>
                <w:sz w:val="24"/>
              </w:rPr>
              <w:t xml:space="preserve"> </w:t>
            </w:r>
            <w:r>
              <w:rPr>
                <w:sz w:val="24"/>
              </w:rPr>
              <w:t>визначення</w:t>
            </w:r>
            <w:r>
              <w:rPr>
                <w:spacing w:val="-7"/>
                <w:sz w:val="24"/>
              </w:rPr>
              <w:t xml:space="preserve"> </w:t>
            </w:r>
            <w:r>
              <w:rPr>
                <w:sz w:val="24"/>
              </w:rPr>
              <w:t>змісту</w:t>
            </w:r>
            <w:r>
              <w:rPr>
                <w:spacing w:val="-11"/>
                <w:sz w:val="24"/>
              </w:rPr>
              <w:t xml:space="preserve"> </w:t>
            </w:r>
            <w:r>
              <w:rPr>
                <w:sz w:val="24"/>
              </w:rPr>
              <w:t>навчальних</w:t>
            </w:r>
            <w:r>
              <w:rPr>
                <w:spacing w:val="-6"/>
                <w:sz w:val="24"/>
              </w:rPr>
              <w:t xml:space="preserve"> </w:t>
            </w:r>
            <w:r>
              <w:rPr>
                <w:spacing w:val="-2"/>
                <w:sz w:val="24"/>
              </w:rPr>
              <w:t>дисциплін</w:t>
            </w:r>
          </w:p>
        </w:tc>
        <w:tc>
          <w:tcPr>
            <w:tcW w:w="1418" w:type="dxa"/>
          </w:tcPr>
          <w:p w14:paraId="34CDCC0D" w14:textId="77777777" w:rsidR="00FF65A2" w:rsidRDefault="00FF65A2" w:rsidP="00EB0751">
            <w:pPr>
              <w:jc w:val="center"/>
            </w:pPr>
            <w:r>
              <w:rPr>
                <w:spacing w:val="-10"/>
                <w:sz w:val="24"/>
              </w:rPr>
              <w:t>50,0</w:t>
            </w:r>
          </w:p>
        </w:tc>
        <w:tc>
          <w:tcPr>
            <w:tcW w:w="1417" w:type="dxa"/>
          </w:tcPr>
          <w:p w14:paraId="5619E929" w14:textId="77777777" w:rsidR="00FF65A2" w:rsidRDefault="00FF65A2" w:rsidP="00EB0751">
            <w:pPr>
              <w:jc w:val="center"/>
            </w:pPr>
            <w:r>
              <w:rPr>
                <w:spacing w:val="-10"/>
                <w:sz w:val="24"/>
              </w:rPr>
              <w:t>50,0</w:t>
            </w:r>
          </w:p>
        </w:tc>
        <w:tc>
          <w:tcPr>
            <w:tcW w:w="851" w:type="dxa"/>
          </w:tcPr>
          <w:p w14:paraId="3B12ACF3" w14:textId="77777777" w:rsidR="00FF65A2" w:rsidRDefault="00FF65A2" w:rsidP="00EB0751">
            <w:pPr>
              <w:jc w:val="center"/>
            </w:pPr>
            <w:r w:rsidRPr="00EE4F4D">
              <w:rPr>
                <w:spacing w:val="-10"/>
                <w:sz w:val="24"/>
              </w:rPr>
              <w:t>-</w:t>
            </w:r>
          </w:p>
        </w:tc>
      </w:tr>
      <w:tr w:rsidR="00FF65A2" w14:paraId="7D89953D" w14:textId="77777777" w:rsidTr="00EB0751">
        <w:trPr>
          <w:trHeight w:val="551"/>
        </w:trPr>
        <w:tc>
          <w:tcPr>
            <w:tcW w:w="423" w:type="dxa"/>
          </w:tcPr>
          <w:p w14:paraId="4B71C809" w14:textId="77777777" w:rsidR="00FF65A2" w:rsidRDefault="00FF65A2" w:rsidP="00FF65A2">
            <w:pPr>
              <w:pStyle w:val="TableParagraph"/>
              <w:ind w:left="0" w:right="70"/>
              <w:jc w:val="both"/>
              <w:rPr>
                <w:sz w:val="24"/>
              </w:rPr>
            </w:pPr>
            <w:r>
              <w:rPr>
                <w:spacing w:val="-10"/>
                <w:sz w:val="24"/>
              </w:rPr>
              <w:t>3</w:t>
            </w:r>
          </w:p>
        </w:tc>
        <w:tc>
          <w:tcPr>
            <w:tcW w:w="5286" w:type="dxa"/>
          </w:tcPr>
          <w:p w14:paraId="6713D736" w14:textId="77777777" w:rsidR="00FF65A2" w:rsidRDefault="00FF65A2" w:rsidP="00EB0751">
            <w:pPr>
              <w:pStyle w:val="TableParagraph"/>
              <w:jc w:val="both"/>
              <w:rPr>
                <w:sz w:val="24"/>
              </w:rPr>
            </w:pPr>
            <w:r>
              <w:rPr>
                <w:sz w:val="24"/>
              </w:rPr>
              <w:t>Обсяг</w:t>
            </w:r>
            <w:r>
              <w:rPr>
                <w:spacing w:val="73"/>
                <w:w w:val="150"/>
                <w:sz w:val="24"/>
              </w:rPr>
              <w:t xml:space="preserve"> </w:t>
            </w:r>
            <w:r>
              <w:rPr>
                <w:sz w:val="24"/>
              </w:rPr>
              <w:t>практичної</w:t>
            </w:r>
            <w:r>
              <w:rPr>
                <w:spacing w:val="63"/>
                <w:w w:val="150"/>
                <w:sz w:val="24"/>
              </w:rPr>
              <w:t xml:space="preserve"> </w:t>
            </w:r>
            <w:r>
              <w:rPr>
                <w:sz w:val="24"/>
              </w:rPr>
              <w:t>підготовки</w:t>
            </w:r>
            <w:r>
              <w:rPr>
                <w:spacing w:val="72"/>
                <w:w w:val="150"/>
                <w:sz w:val="24"/>
              </w:rPr>
              <w:t xml:space="preserve"> </w:t>
            </w:r>
            <w:r>
              <w:rPr>
                <w:sz w:val="24"/>
              </w:rPr>
              <w:t>в</w:t>
            </w:r>
            <w:r>
              <w:rPr>
                <w:spacing w:val="73"/>
                <w:w w:val="150"/>
                <w:sz w:val="24"/>
              </w:rPr>
              <w:t xml:space="preserve"> </w:t>
            </w:r>
            <w:r>
              <w:rPr>
                <w:spacing w:val="-4"/>
                <w:sz w:val="24"/>
              </w:rPr>
              <w:t>межах</w:t>
            </w:r>
            <w:r w:rsidR="00EB0751">
              <w:rPr>
                <w:spacing w:val="-4"/>
                <w:sz w:val="24"/>
              </w:rPr>
              <w:t xml:space="preserve"> </w:t>
            </w:r>
            <w:r>
              <w:rPr>
                <w:sz w:val="24"/>
              </w:rPr>
              <w:t>моєї</w:t>
            </w:r>
            <w:r>
              <w:rPr>
                <w:spacing w:val="-6"/>
                <w:sz w:val="24"/>
              </w:rPr>
              <w:t xml:space="preserve"> </w:t>
            </w:r>
            <w:r>
              <w:rPr>
                <w:sz w:val="24"/>
              </w:rPr>
              <w:t>освітньої</w:t>
            </w:r>
            <w:r>
              <w:rPr>
                <w:spacing w:val="-6"/>
                <w:sz w:val="24"/>
              </w:rPr>
              <w:t xml:space="preserve"> </w:t>
            </w:r>
            <w:r>
              <w:rPr>
                <w:sz w:val="24"/>
              </w:rPr>
              <w:t>програми є</w:t>
            </w:r>
            <w:r>
              <w:rPr>
                <w:spacing w:val="1"/>
                <w:sz w:val="24"/>
              </w:rPr>
              <w:t xml:space="preserve"> </w:t>
            </w:r>
            <w:r>
              <w:rPr>
                <w:spacing w:val="-2"/>
                <w:sz w:val="24"/>
              </w:rPr>
              <w:t>достатнім</w:t>
            </w:r>
          </w:p>
        </w:tc>
        <w:tc>
          <w:tcPr>
            <w:tcW w:w="1418" w:type="dxa"/>
          </w:tcPr>
          <w:p w14:paraId="7F341991" w14:textId="77777777" w:rsidR="00FF65A2" w:rsidRDefault="00FF65A2" w:rsidP="00EB0751">
            <w:pPr>
              <w:jc w:val="center"/>
            </w:pPr>
            <w:r>
              <w:rPr>
                <w:spacing w:val="-10"/>
                <w:sz w:val="24"/>
              </w:rPr>
              <w:t>100,0</w:t>
            </w:r>
          </w:p>
        </w:tc>
        <w:tc>
          <w:tcPr>
            <w:tcW w:w="1417" w:type="dxa"/>
          </w:tcPr>
          <w:p w14:paraId="0CC5BF8C" w14:textId="77777777" w:rsidR="00FF65A2" w:rsidRDefault="00FF65A2" w:rsidP="00EB0751">
            <w:pPr>
              <w:pStyle w:val="TableParagraph"/>
              <w:ind w:left="8" w:right="1"/>
              <w:rPr>
                <w:sz w:val="24"/>
              </w:rPr>
            </w:pPr>
            <w:r>
              <w:rPr>
                <w:spacing w:val="-4"/>
                <w:sz w:val="24"/>
              </w:rPr>
              <w:t>-</w:t>
            </w:r>
          </w:p>
        </w:tc>
        <w:tc>
          <w:tcPr>
            <w:tcW w:w="851" w:type="dxa"/>
          </w:tcPr>
          <w:p w14:paraId="195218AE" w14:textId="77777777" w:rsidR="00FF65A2" w:rsidRDefault="00FF65A2" w:rsidP="00EB0751">
            <w:pPr>
              <w:pStyle w:val="TableParagraph"/>
              <w:ind w:left="13" w:right="8"/>
              <w:rPr>
                <w:sz w:val="24"/>
              </w:rPr>
            </w:pPr>
            <w:r>
              <w:rPr>
                <w:spacing w:val="-10"/>
                <w:sz w:val="24"/>
              </w:rPr>
              <w:t>-</w:t>
            </w:r>
          </w:p>
        </w:tc>
      </w:tr>
    </w:tbl>
    <w:p w14:paraId="222F30AF" w14:textId="77777777" w:rsidR="0047576E" w:rsidRDefault="0047576E" w:rsidP="00FF65A2">
      <w:pPr>
        <w:pStyle w:val="a3"/>
        <w:ind w:firstLine="720"/>
        <w:jc w:val="both"/>
      </w:pPr>
    </w:p>
    <w:p w14:paraId="076B763B" w14:textId="77777777" w:rsidR="0047576E" w:rsidRDefault="0047576E" w:rsidP="007D3F5C">
      <w:pPr>
        <w:pStyle w:val="a3"/>
        <w:spacing w:line="290" w:lineRule="auto"/>
        <w:ind w:firstLine="720"/>
        <w:jc w:val="both"/>
      </w:pPr>
      <w:r>
        <w:t>Так, із твердженням щодо можливості бути залученими до</w:t>
      </w:r>
      <w:r>
        <w:rPr>
          <w:spacing w:val="40"/>
        </w:rPr>
        <w:t xml:space="preserve"> </w:t>
      </w:r>
      <w:r>
        <w:t xml:space="preserve">забезпечення якості освіти цілком погодилися </w:t>
      </w:r>
      <w:r w:rsidR="00FF65A2">
        <w:t>100,0</w:t>
      </w:r>
      <w:r>
        <w:t>% респондентів. Зі ствердженням «Я маю можливість впливати на визначення змісту навчальних дисциплін» цілком</w:t>
      </w:r>
      <w:r>
        <w:rPr>
          <w:spacing w:val="-1"/>
        </w:rPr>
        <w:t xml:space="preserve"> </w:t>
      </w:r>
      <w:r>
        <w:t xml:space="preserve">погодились </w:t>
      </w:r>
      <w:r w:rsidR="00FF65A2">
        <w:t>50,0</w:t>
      </w:r>
      <w:r>
        <w:t>%</w:t>
      </w:r>
      <w:r>
        <w:rPr>
          <w:spacing w:val="-4"/>
        </w:rPr>
        <w:t xml:space="preserve"> </w:t>
      </w:r>
      <w:r>
        <w:t>респондентів,</w:t>
      </w:r>
      <w:r>
        <w:rPr>
          <w:spacing w:val="-1"/>
        </w:rPr>
        <w:t xml:space="preserve"> </w:t>
      </w:r>
      <w:r>
        <w:t>частково</w:t>
      </w:r>
      <w:r>
        <w:rPr>
          <w:spacing w:val="-3"/>
        </w:rPr>
        <w:t xml:space="preserve"> </w:t>
      </w:r>
      <w:r>
        <w:t>погодились</w:t>
      </w:r>
      <w:r>
        <w:rPr>
          <w:spacing w:val="-5"/>
        </w:rPr>
        <w:t xml:space="preserve"> </w:t>
      </w:r>
      <w:r w:rsidR="00FF65A2">
        <w:t>50,0</w:t>
      </w:r>
      <w:r>
        <w:t>%</w:t>
      </w:r>
      <w:r>
        <w:rPr>
          <w:spacing w:val="-4"/>
        </w:rPr>
        <w:t xml:space="preserve"> </w:t>
      </w:r>
      <w:r>
        <w:t xml:space="preserve">опитаних здобувачів. Вважають, що обсяг практичної підготовки в межах освітньої програми є достатнім </w:t>
      </w:r>
      <w:r w:rsidR="00FF65A2">
        <w:t>100,0</w:t>
      </w:r>
      <w:r>
        <w:t xml:space="preserve"> % опитаних здобувачів. Це свідчить про те, що переважна більшість здобувачів, які взяли участь в опитуванні, вважають, що тією чи іншою мірою вони, все ж таки, можуть впливати на визначення змісту освітньої програми та вважають достатнім обсяг практичної підготовки в рамках освітньої програми.</w:t>
      </w:r>
    </w:p>
    <w:p w14:paraId="40A361F1" w14:textId="77777777" w:rsidR="0047576E" w:rsidRDefault="0047576E" w:rsidP="007D3F5C">
      <w:pPr>
        <w:pStyle w:val="a3"/>
        <w:spacing w:line="290" w:lineRule="auto"/>
        <w:ind w:firstLine="720"/>
        <w:jc w:val="both"/>
      </w:pPr>
      <w:r>
        <w:t>Показовим є результат опитування здобувачів щодо якості оцінювання результатів навчання і викладання.</w:t>
      </w:r>
    </w:p>
    <w:p w14:paraId="56F13058" w14:textId="77777777" w:rsidR="00EB0751" w:rsidRDefault="0047576E" w:rsidP="00EB0751">
      <w:pPr>
        <w:pStyle w:val="a3"/>
        <w:ind w:firstLine="720"/>
        <w:jc w:val="right"/>
      </w:pPr>
      <w:r>
        <w:t xml:space="preserve">Таблиця </w:t>
      </w:r>
      <w:r w:rsidR="00FF65A2">
        <w:t>2</w:t>
      </w:r>
    </w:p>
    <w:p w14:paraId="7DD878FB" w14:textId="77777777" w:rsidR="0047576E" w:rsidRDefault="0047576E" w:rsidP="00EB0751">
      <w:pPr>
        <w:pStyle w:val="a3"/>
        <w:jc w:val="center"/>
      </w:pPr>
      <w:r>
        <w:t>Результати</w:t>
      </w:r>
      <w:r>
        <w:rPr>
          <w:spacing w:val="40"/>
        </w:rPr>
        <w:t xml:space="preserve"> </w:t>
      </w:r>
      <w:r>
        <w:t>опитування</w:t>
      </w:r>
      <w:r>
        <w:rPr>
          <w:spacing w:val="40"/>
        </w:rPr>
        <w:t xml:space="preserve"> </w:t>
      </w:r>
      <w:r>
        <w:t>здобувачів</w:t>
      </w:r>
      <w:r>
        <w:rPr>
          <w:spacing w:val="40"/>
        </w:rPr>
        <w:t xml:space="preserve"> </w:t>
      </w:r>
      <w:r>
        <w:t>1</w:t>
      </w:r>
      <w:r>
        <w:rPr>
          <w:spacing w:val="40"/>
        </w:rPr>
        <w:t xml:space="preserve"> </w:t>
      </w:r>
      <w:r>
        <w:t>курсу</w:t>
      </w:r>
      <w:r>
        <w:rPr>
          <w:spacing w:val="40"/>
        </w:rPr>
        <w:t xml:space="preserve"> </w:t>
      </w:r>
      <w:r>
        <w:t>за</w:t>
      </w:r>
      <w:r>
        <w:rPr>
          <w:spacing w:val="40"/>
        </w:rPr>
        <w:t xml:space="preserve"> </w:t>
      </w:r>
      <w:r>
        <w:t>питаннями</w:t>
      </w:r>
      <w:r>
        <w:rPr>
          <w:spacing w:val="40"/>
        </w:rPr>
        <w:t xml:space="preserve"> </w:t>
      </w:r>
      <w:r>
        <w:t>блоку</w:t>
      </w:r>
      <w:r>
        <w:rPr>
          <w:spacing w:val="40"/>
        </w:rPr>
        <w:t xml:space="preserve"> </w:t>
      </w:r>
      <w:r>
        <w:t>«Якість</w:t>
      </w:r>
    </w:p>
    <w:p w14:paraId="74A62D4A" w14:textId="77777777" w:rsidR="0047576E" w:rsidRDefault="0047576E" w:rsidP="00EB0751">
      <w:pPr>
        <w:pStyle w:val="a3"/>
        <w:jc w:val="center"/>
      </w:pPr>
      <w:r>
        <w:t>оцінювання</w:t>
      </w:r>
      <w:r>
        <w:rPr>
          <w:spacing w:val="69"/>
        </w:rPr>
        <w:t xml:space="preserve"> </w:t>
      </w:r>
      <w:r>
        <w:t>результатів</w:t>
      </w:r>
      <w:r>
        <w:rPr>
          <w:spacing w:val="64"/>
        </w:rPr>
        <w:t xml:space="preserve"> </w:t>
      </w:r>
      <w:r>
        <w:t>навчання</w:t>
      </w:r>
      <w:r>
        <w:rPr>
          <w:spacing w:val="62"/>
        </w:rPr>
        <w:t xml:space="preserve"> </w:t>
      </w:r>
      <w:r>
        <w:t>і</w:t>
      </w:r>
      <w:r>
        <w:rPr>
          <w:spacing w:val="59"/>
        </w:rPr>
        <w:t xml:space="preserve"> </w:t>
      </w:r>
      <w:r>
        <w:t>викладання»,</w:t>
      </w:r>
      <w:r>
        <w:rPr>
          <w:spacing w:val="69"/>
        </w:rPr>
        <w:t xml:space="preserve"> </w:t>
      </w:r>
      <w:r>
        <w:rPr>
          <w:spacing w:val="-10"/>
        </w:rPr>
        <w:t>%</w:t>
      </w:r>
    </w:p>
    <w:p w14:paraId="262476AE" w14:textId="77777777" w:rsidR="0047576E" w:rsidRDefault="0047576E" w:rsidP="00FF65A2">
      <w:pPr>
        <w:pStyle w:val="a3"/>
        <w:spacing w:before="11"/>
        <w:jc w:val="both"/>
        <w:rPr>
          <w:sz w:val="8"/>
        </w:rPr>
      </w:pPr>
    </w:p>
    <w:tbl>
      <w:tblPr>
        <w:tblStyle w:val="TableNormal"/>
        <w:tblW w:w="9536"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6305"/>
        <w:gridCol w:w="1134"/>
        <w:gridCol w:w="709"/>
        <w:gridCol w:w="850"/>
      </w:tblGrid>
      <w:tr w:rsidR="0047576E" w14:paraId="5B6A2AE4" w14:textId="77777777" w:rsidTr="005A07C0">
        <w:trPr>
          <w:cantSplit/>
          <w:trHeight w:val="1531"/>
          <w:tblHeader/>
        </w:trPr>
        <w:tc>
          <w:tcPr>
            <w:tcW w:w="538" w:type="dxa"/>
          </w:tcPr>
          <w:p w14:paraId="5FE9C25B" w14:textId="77777777" w:rsidR="0047576E" w:rsidRDefault="0047576E" w:rsidP="00EB0751">
            <w:pPr>
              <w:pStyle w:val="TableParagraph"/>
              <w:spacing w:line="240" w:lineRule="auto"/>
              <w:ind w:left="0"/>
              <w:rPr>
                <w:sz w:val="26"/>
              </w:rPr>
            </w:pPr>
          </w:p>
        </w:tc>
        <w:tc>
          <w:tcPr>
            <w:tcW w:w="6305" w:type="dxa"/>
            <w:vAlign w:val="center"/>
          </w:tcPr>
          <w:p w14:paraId="25D21266" w14:textId="77777777" w:rsidR="0047576E" w:rsidRDefault="0047576E" w:rsidP="00EB0751">
            <w:pPr>
              <w:pStyle w:val="TableParagraph"/>
              <w:spacing w:line="240" w:lineRule="auto"/>
              <w:ind w:left="0"/>
              <w:rPr>
                <w:sz w:val="24"/>
              </w:rPr>
            </w:pPr>
            <w:r>
              <w:rPr>
                <w:sz w:val="24"/>
              </w:rPr>
              <w:t>Питання</w:t>
            </w:r>
            <w:r>
              <w:rPr>
                <w:spacing w:val="-3"/>
                <w:sz w:val="24"/>
              </w:rPr>
              <w:t xml:space="preserve"> </w:t>
            </w:r>
            <w:r>
              <w:rPr>
                <w:spacing w:val="-4"/>
                <w:sz w:val="24"/>
              </w:rPr>
              <w:t>блоку</w:t>
            </w:r>
          </w:p>
        </w:tc>
        <w:tc>
          <w:tcPr>
            <w:tcW w:w="1134" w:type="dxa"/>
            <w:textDirection w:val="btLr"/>
            <w:vAlign w:val="center"/>
          </w:tcPr>
          <w:p w14:paraId="071897C5" w14:textId="77777777" w:rsidR="0047576E" w:rsidRDefault="0047576E" w:rsidP="00EB0751">
            <w:pPr>
              <w:pStyle w:val="TableParagraph"/>
              <w:spacing w:line="240" w:lineRule="auto"/>
              <w:ind w:left="113" w:right="113"/>
              <w:rPr>
                <w:sz w:val="24"/>
              </w:rPr>
            </w:pPr>
            <w:r>
              <w:rPr>
                <w:spacing w:val="-2"/>
                <w:sz w:val="24"/>
              </w:rPr>
              <w:t>Цілком погоджу</w:t>
            </w:r>
            <w:r>
              <w:rPr>
                <w:spacing w:val="-5"/>
                <w:sz w:val="24"/>
              </w:rPr>
              <w:t>юсь</w:t>
            </w:r>
          </w:p>
        </w:tc>
        <w:tc>
          <w:tcPr>
            <w:tcW w:w="709" w:type="dxa"/>
            <w:textDirection w:val="btLr"/>
            <w:vAlign w:val="center"/>
          </w:tcPr>
          <w:p w14:paraId="55830355" w14:textId="77777777" w:rsidR="0047576E" w:rsidRDefault="0047576E" w:rsidP="00EB0751">
            <w:pPr>
              <w:pStyle w:val="TableParagraph"/>
              <w:spacing w:line="240" w:lineRule="auto"/>
              <w:ind w:left="113" w:right="113"/>
              <w:rPr>
                <w:sz w:val="24"/>
              </w:rPr>
            </w:pPr>
            <w:r>
              <w:rPr>
                <w:spacing w:val="-2"/>
                <w:sz w:val="24"/>
              </w:rPr>
              <w:t>Частково погоджую</w:t>
            </w:r>
            <w:r>
              <w:rPr>
                <w:spacing w:val="-5"/>
                <w:sz w:val="24"/>
              </w:rPr>
              <w:t>сь</w:t>
            </w:r>
          </w:p>
        </w:tc>
        <w:tc>
          <w:tcPr>
            <w:tcW w:w="850" w:type="dxa"/>
            <w:textDirection w:val="btLr"/>
            <w:vAlign w:val="center"/>
          </w:tcPr>
          <w:p w14:paraId="1E23B883" w14:textId="77777777" w:rsidR="0047576E" w:rsidRDefault="0047576E" w:rsidP="00EB0751">
            <w:pPr>
              <w:pStyle w:val="TableParagraph"/>
              <w:spacing w:line="240" w:lineRule="auto"/>
              <w:ind w:left="113" w:right="113"/>
              <w:rPr>
                <w:sz w:val="24"/>
              </w:rPr>
            </w:pPr>
            <w:r>
              <w:rPr>
                <w:spacing w:val="-6"/>
                <w:sz w:val="24"/>
              </w:rPr>
              <w:t xml:space="preserve">Не </w:t>
            </w:r>
            <w:r>
              <w:rPr>
                <w:spacing w:val="-2"/>
                <w:sz w:val="24"/>
              </w:rPr>
              <w:t>погодж</w:t>
            </w:r>
            <w:r>
              <w:rPr>
                <w:spacing w:val="-4"/>
                <w:sz w:val="24"/>
              </w:rPr>
              <w:t>уюсь</w:t>
            </w:r>
          </w:p>
        </w:tc>
      </w:tr>
      <w:tr w:rsidR="00FF65A2" w14:paraId="5090E477" w14:textId="77777777" w:rsidTr="005A07C0">
        <w:trPr>
          <w:trHeight w:val="551"/>
        </w:trPr>
        <w:tc>
          <w:tcPr>
            <w:tcW w:w="538" w:type="dxa"/>
          </w:tcPr>
          <w:p w14:paraId="12FC5A9A" w14:textId="77777777" w:rsidR="00FF65A2" w:rsidRDefault="00FF65A2" w:rsidP="00FF65A2">
            <w:pPr>
              <w:pStyle w:val="TableParagraph"/>
              <w:jc w:val="both"/>
              <w:rPr>
                <w:sz w:val="24"/>
              </w:rPr>
            </w:pPr>
            <w:r>
              <w:rPr>
                <w:spacing w:val="-10"/>
                <w:sz w:val="24"/>
              </w:rPr>
              <w:t>1</w:t>
            </w:r>
          </w:p>
        </w:tc>
        <w:tc>
          <w:tcPr>
            <w:tcW w:w="6305" w:type="dxa"/>
          </w:tcPr>
          <w:p w14:paraId="762C7D64" w14:textId="77777777" w:rsidR="00FF65A2" w:rsidRDefault="00FF65A2" w:rsidP="00EB0751">
            <w:pPr>
              <w:pStyle w:val="TableParagraph"/>
              <w:spacing w:line="267" w:lineRule="exact"/>
              <w:jc w:val="both"/>
              <w:rPr>
                <w:sz w:val="24"/>
              </w:rPr>
            </w:pPr>
            <w:r>
              <w:rPr>
                <w:sz w:val="24"/>
              </w:rPr>
              <w:t>Спосіб</w:t>
            </w:r>
            <w:r>
              <w:rPr>
                <w:spacing w:val="57"/>
                <w:w w:val="150"/>
                <w:sz w:val="24"/>
              </w:rPr>
              <w:t xml:space="preserve"> </w:t>
            </w:r>
            <w:r>
              <w:rPr>
                <w:sz w:val="24"/>
              </w:rPr>
              <w:t>і</w:t>
            </w:r>
            <w:r>
              <w:rPr>
                <w:spacing w:val="50"/>
                <w:w w:val="150"/>
                <w:sz w:val="24"/>
              </w:rPr>
              <w:t xml:space="preserve"> </w:t>
            </w:r>
            <w:r>
              <w:rPr>
                <w:sz w:val="24"/>
              </w:rPr>
              <w:t>методи</w:t>
            </w:r>
            <w:r>
              <w:rPr>
                <w:spacing w:val="55"/>
                <w:w w:val="150"/>
                <w:sz w:val="24"/>
              </w:rPr>
              <w:t xml:space="preserve"> </w:t>
            </w:r>
            <w:r>
              <w:rPr>
                <w:sz w:val="24"/>
              </w:rPr>
              <w:t>оцінювання</w:t>
            </w:r>
            <w:r>
              <w:rPr>
                <w:spacing w:val="54"/>
                <w:w w:val="150"/>
                <w:sz w:val="24"/>
              </w:rPr>
              <w:t xml:space="preserve"> </w:t>
            </w:r>
            <w:r>
              <w:rPr>
                <w:sz w:val="24"/>
              </w:rPr>
              <w:t>та</w:t>
            </w:r>
            <w:r>
              <w:rPr>
                <w:spacing w:val="54"/>
                <w:w w:val="150"/>
                <w:sz w:val="24"/>
              </w:rPr>
              <w:t xml:space="preserve"> </w:t>
            </w:r>
            <w:r>
              <w:rPr>
                <w:sz w:val="24"/>
              </w:rPr>
              <w:t>виставлення</w:t>
            </w:r>
            <w:r>
              <w:rPr>
                <w:spacing w:val="54"/>
                <w:w w:val="150"/>
                <w:sz w:val="24"/>
              </w:rPr>
              <w:t xml:space="preserve"> </w:t>
            </w:r>
            <w:r>
              <w:rPr>
                <w:sz w:val="24"/>
              </w:rPr>
              <w:t>балів</w:t>
            </w:r>
            <w:r>
              <w:rPr>
                <w:spacing w:val="57"/>
                <w:w w:val="150"/>
                <w:sz w:val="24"/>
              </w:rPr>
              <w:t xml:space="preserve"> </w:t>
            </w:r>
            <w:r>
              <w:rPr>
                <w:spacing w:val="-10"/>
                <w:sz w:val="24"/>
              </w:rPr>
              <w:t>в</w:t>
            </w:r>
            <w:r w:rsidR="00EB0751">
              <w:rPr>
                <w:spacing w:val="-10"/>
                <w:sz w:val="24"/>
              </w:rPr>
              <w:t xml:space="preserve"> </w:t>
            </w:r>
            <w:r>
              <w:rPr>
                <w:sz w:val="24"/>
              </w:rPr>
              <w:t>університеті</w:t>
            </w:r>
            <w:r>
              <w:rPr>
                <w:spacing w:val="-8"/>
                <w:sz w:val="24"/>
              </w:rPr>
              <w:t xml:space="preserve"> </w:t>
            </w:r>
            <w:r>
              <w:rPr>
                <w:sz w:val="24"/>
              </w:rPr>
              <w:t>є</w:t>
            </w:r>
            <w:r>
              <w:rPr>
                <w:spacing w:val="-1"/>
                <w:sz w:val="24"/>
              </w:rPr>
              <w:t xml:space="preserve"> </w:t>
            </w:r>
            <w:r>
              <w:rPr>
                <w:spacing w:val="-2"/>
                <w:sz w:val="24"/>
              </w:rPr>
              <w:t>справедливими</w:t>
            </w:r>
          </w:p>
        </w:tc>
        <w:tc>
          <w:tcPr>
            <w:tcW w:w="1134" w:type="dxa"/>
          </w:tcPr>
          <w:p w14:paraId="23D34F0E" w14:textId="77777777" w:rsidR="00FF65A2" w:rsidRDefault="00FF65A2" w:rsidP="00EB0751">
            <w:pPr>
              <w:pStyle w:val="TableParagraph"/>
              <w:ind w:left="13"/>
              <w:rPr>
                <w:sz w:val="24"/>
              </w:rPr>
            </w:pPr>
            <w:r>
              <w:rPr>
                <w:spacing w:val="-4"/>
                <w:sz w:val="24"/>
              </w:rPr>
              <w:t>100,0</w:t>
            </w:r>
          </w:p>
        </w:tc>
        <w:tc>
          <w:tcPr>
            <w:tcW w:w="709" w:type="dxa"/>
          </w:tcPr>
          <w:p w14:paraId="7C8C8AF3" w14:textId="77777777" w:rsidR="00FF65A2" w:rsidRDefault="00FF65A2" w:rsidP="00EB0751">
            <w:pPr>
              <w:jc w:val="center"/>
            </w:pPr>
            <w:r w:rsidRPr="00EE4F4D">
              <w:rPr>
                <w:spacing w:val="-10"/>
                <w:sz w:val="24"/>
              </w:rPr>
              <w:t>-</w:t>
            </w:r>
          </w:p>
        </w:tc>
        <w:tc>
          <w:tcPr>
            <w:tcW w:w="850" w:type="dxa"/>
          </w:tcPr>
          <w:p w14:paraId="36BB7554" w14:textId="77777777" w:rsidR="00FF65A2" w:rsidRDefault="00FF65A2" w:rsidP="00EB0751">
            <w:pPr>
              <w:jc w:val="center"/>
            </w:pPr>
            <w:r w:rsidRPr="00EE4F4D">
              <w:rPr>
                <w:spacing w:val="-10"/>
                <w:sz w:val="24"/>
              </w:rPr>
              <w:t>-</w:t>
            </w:r>
          </w:p>
        </w:tc>
      </w:tr>
      <w:tr w:rsidR="00FF65A2" w14:paraId="046A6F92" w14:textId="77777777" w:rsidTr="005A07C0">
        <w:trPr>
          <w:trHeight w:val="551"/>
        </w:trPr>
        <w:tc>
          <w:tcPr>
            <w:tcW w:w="538" w:type="dxa"/>
          </w:tcPr>
          <w:p w14:paraId="619997F9" w14:textId="77777777" w:rsidR="00FF65A2" w:rsidRDefault="00FF65A2" w:rsidP="00FF65A2">
            <w:pPr>
              <w:pStyle w:val="TableParagraph"/>
              <w:jc w:val="both"/>
              <w:rPr>
                <w:sz w:val="24"/>
              </w:rPr>
            </w:pPr>
            <w:r>
              <w:rPr>
                <w:spacing w:val="-10"/>
                <w:sz w:val="24"/>
              </w:rPr>
              <w:t>2</w:t>
            </w:r>
          </w:p>
        </w:tc>
        <w:tc>
          <w:tcPr>
            <w:tcW w:w="6305" w:type="dxa"/>
          </w:tcPr>
          <w:p w14:paraId="5C681721" w14:textId="77777777" w:rsidR="00FF65A2" w:rsidRDefault="00FF65A2" w:rsidP="00EB0751">
            <w:pPr>
              <w:pStyle w:val="TableParagraph"/>
              <w:spacing w:line="267" w:lineRule="exact"/>
              <w:jc w:val="both"/>
              <w:rPr>
                <w:sz w:val="24"/>
              </w:rPr>
            </w:pPr>
            <w:r>
              <w:rPr>
                <w:sz w:val="24"/>
              </w:rPr>
              <w:t>Я</w:t>
            </w:r>
            <w:r>
              <w:rPr>
                <w:spacing w:val="-5"/>
                <w:sz w:val="24"/>
              </w:rPr>
              <w:t xml:space="preserve"> </w:t>
            </w:r>
            <w:r>
              <w:rPr>
                <w:sz w:val="24"/>
              </w:rPr>
              <w:t>отримую</w:t>
            </w:r>
            <w:r>
              <w:rPr>
                <w:spacing w:val="-5"/>
                <w:sz w:val="24"/>
              </w:rPr>
              <w:t xml:space="preserve"> </w:t>
            </w:r>
            <w:r>
              <w:rPr>
                <w:sz w:val="24"/>
              </w:rPr>
              <w:t>детальний</w:t>
            </w:r>
            <w:r>
              <w:rPr>
                <w:spacing w:val="-2"/>
                <w:sz w:val="24"/>
              </w:rPr>
              <w:t xml:space="preserve"> </w:t>
            </w:r>
            <w:r>
              <w:rPr>
                <w:sz w:val="24"/>
              </w:rPr>
              <w:t>відгук</w:t>
            </w:r>
            <w:r>
              <w:rPr>
                <w:spacing w:val="-5"/>
                <w:sz w:val="24"/>
              </w:rPr>
              <w:t xml:space="preserve"> </w:t>
            </w:r>
            <w:r>
              <w:rPr>
                <w:sz w:val="24"/>
              </w:rPr>
              <w:t>(зворотній</w:t>
            </w:r>
            <w:r>
              <w:rPr>
                <w:spacing w:val="-2"/>
                <w:sz w:val="24"/>
              </w:rPr>
              <w:t xml:space="preserve"> </w:t>
            </w:r>
            <w:r>
              <w:rPr>
                <w:sz w:val="24"/>
              </w:rPr>
              <w:t>зв'язок)</w:t>
            </w:r>
            <w:r>
              <w:rPr>
                <w:spacing w:val="-2"/>
                <w:sz w:val="24"/>
              </w:rPr>
              <w:t xml:space="preserve"> </w:t>
            </w:r>
            <w:r>
              <w:rPr>
                <w:sz w:val="24"/>
              </w:rPr>
              <w:t>про</w:t>
            </w:r>
            <w:r>
              <w:rPr>
                <w:spacing w:val="1"/>
                <w:sz w:val="24"/>
              </w:rPr>
              <w:t xml:space="preserve"> </w:t>
            </w:r>
            <w:r>
              <w:rPr>
                <w:spacing w:val="-5"/>
                <w:sz w:val="24"/>
              </w:rPr>
              <w:t>мою</w:t>
            </w:r>
            <w:r w:rsidR="00EB0751">
              <w:rPr>
                <w:spacing w:val="-5"/>
                <w:sz w:val="24"/>
              </w:rPr>
              <w:t xml:space="preserve"> </w:t>
            </w:r>
            <w:r>
              <w:rPr>
                <w:spacing w:val="-2"/>
                <w:sz w:val="24"/>
              </w:rPr>
              <w:t>роботу</w:t>
            </w:r>
          </w:p>
        </w:tc>
        <w:tc>
          <w:tcPr>
            <w:tcW w:w="1134" w:type="dxa"/>
          </w:tcPr>
          <w:p w14:paraId="204C2781" w14:textId="77777777" w:rsidR="00FF65A2" w:rsidRDefault="00FF65A2" w:rsidP="00EB0751">
            <w:pPr>
              <w:pStyle w:val="TableParagraph"/>
              <w:ind w:left="13"/>
              <w:rPr>
                <w:sz w:val="24"/>
              </w:rPr>
            </w:pPr>
            <w:r>
              <w:rPr>
                <w:spacing w:val="-4"/>
                <w:sz w:val="24"/>
              </w:rPr>
              <w:t>100,0</w:t>
            </w:r>
          </w:p>
        </w:tc>
        <w:tc>
          <w:tcPr>
            <w:tcW w:w="709" w:type="dxa"/>
          </w:tcPr>
          <w:p w14:paraId="24944387" w14:textId="77777777" w:rsidR="00FF65A2" w:rsidRDefault="00FF65A2" w:rsidP="00EB0751">
            <w:pPr>
              <w:jc w:val="center"/>
            </w:pPr>
            <w:r w:rsidRPr="00EE4F4D">
              <w:rPr>
                <w:spacing w:val="-10"/>
                <w:sz w:val="24"/>
              </w:rPr>
              <w:t>-</w:t>
            </w:r>
          </w:p>
        </w:tc>
        <w:tc>
          <w:tcPr>
            <w:tcW w:w="850" w:type="dxa"/>
          </w:tcPr>
          <w:p w14:paraId="66EF4657" w14:textId="77777777" w:rsidR="00FF65A2" w:rsidRDefault="00FF65A2" w:rsidP="00EB0751">
            <w:pPr>
              <w:jc w:val="center"/>
            </w:pPr>
            <w:r w:rsidRPr="00EE4F4D">
              <w:rPr>
                <w:spacing w:val="-10"/>
                <w:sz w:val="24"/>
              </w:rPr>
              <w:t>-</w:t>
            </w:r>
          </w:p>
        </w:tc>
      </w:tr>
      <w:tr w:rsidR="00FF65A2" w14:paraId="17E8C0CD" w14:textId="77777777" w:rsidTr="005A07C0">
        <w:trPr>
          <w:trHeight w:val="273"/>
        </w:trPr>
        <w:tc>
          <w:tcPr>
            <w:tcW w:w="538" w:type="dxa"/>
          </w:tcPr>
          <w:p w14:paraId="0246E01A" w14:textId="77777777" w:rsidR="00FF65A2" w:rsidRDefault="00FF65A2" w:rsidP="00FF65A2">
            <w:pPr>
              <w:pStyle w:val="TableParagraph"/>
              <w:spacing w:line="253" w:lineRule="exact"/>
              <w:jc w:val="both"/>
              <w:rPr>
                <w:sz w:val="24"/>
              </w:rPr>
            </w:pPr>
            <w:r>
              <w:rPr>
                <w:spacing w:val="-10"/>
                <w:sz w:val="24"/>
              </w:rPr>
              <w:t>3</w:t>
            </w:r>
          </w:p>
        </w:tc>
        <w:tc>
          <w:tcPr>
            <w:tcW w:w="6305" w:type="dxa"/>
          </w:tcPr>
          <w:p w14:paraId="740FF16D" w14:textId="77777777" w:rsidR="00FF65A2" w:rsidRDefault="00FF65A2" w:rsidP="00FF65A2">
            <w:pPr>
              <w:pStyle w:val="TableParagraph"/>
              <w:spacing w:line="253" w:lineRule="exact"/>
              <w:jc w:val="both"/>
              <w:rPr>
                <w:sz w:val="24"/>
              </w:rPr>
            </w:pPr>
            <w:r>
              <w:rPr>
                <w:sz w:val="24"/>
              </w:rPr>
              <w:t>Я</w:t>
            </w:r>
            <w:r>
              <w:rPr>
                <w:spacing w:val="-5"/>
                <w:sz w:val="24"/>
              </w:rPr>
              <w:t xml:space="preserve"> </w:t>
            </w:r>
            <w:r>
              <w:rPr>
                <w:sz w:val="24"/>
              </w:rPr>
              <w:t>отримую</w:t>
            </w:r>
            <w:r>
              <w:rPr>
                <w:spacing w:val="-5"/>
                <w:sz w:val="24"/>
              </w:rPr>
              <w:t xml:space="preserve"> </w:t>
            </w:r>
            <w:r>
              <w:rPr>
                <w:sz w:val="24"/>
              </w:rPr>
              <w:t>цей</w:t>
            </w:r>
            <w:r>
              <w:rPr>
                <w:spacing w:val="-2"/>
                <w:sz w:val="24"/>
              </w:rPr>
              <w:t xml:space="preserve"> </w:t>
            </w:r>
            <w:r>
              <w:rPr>
                <w:sz w:val="24"/>
              </w:rPr>
              <w:t>відгук</w:t>
            </w:r>
            <w:r>
              <w:rPr>
                <w:spacing w:val="-5"/>
                <w:sz w:val="24"/>
              </w:rPr>
              <w:t xml:space="preserve"> </w:t>
            </w:r>
            <w:r>
              <w:rPr>
                <w:sz w:val="24"/>
              </w:rPr>
              <w:t>дуже</w:t>
            </w:r>
            <w:r>
              <w:rPr>
                <w:spacing w:val="-3"/>
                <w:sz w:val="24"/>
              </w:rPr>
              <w:t xml:space="preserve"> </w:t>
            </w:r>
            <w:r>
              <w:rPr>
                <w:spacing w:val="-2"/>
                <w:sz w:val="24"/>
              </w:rPr>
              <w:t>швидко</w:t>
            </w:r>
          </w:p>
        </w:tc>
        <w:tc>
          <w:tcPr>
            <w:tcW w:w="1134" w:type="dxa"/>
          </w:tcPr>
          <w:p w14:paraId="22ADD458" w14:textId="77777777" w:rsidR="00FF65A2" w:rsidRDefault="00FF65A2" w:rsidP="00EB0751">
            <w:pPr>
              <w:pStyle w:val="TableParagraph"/>
              <w:ind w:left="13"/>
              <w:rPr>
                <w:sz w:val="24"/>
              </w:rPr>
            </w:pPr>
            <w:r>
              <w:rPr>
                <w:spacing w:val="-4"/>
                <w:sz w:val="24"/>
              </w:rPr>
              <w:t>100,0</w:t>
            </w:r>
          </w:p>
        </w:tc>
        <w:tc>
          <w:tcPr>
            <w:tcW w:w="709" w:type="dxa"/>
          </w:tcPr>
          <w:p w14:paraId="01B7F430" w14:textId="77777777" w:rsidR="00FF65A2" w:rsidRDefault="00FF65A2" w:rsidP="00EB0751">
            <w:pPr>
              <w:jc w:val="center"/>
            </w:pPr>
            <w:r w:rsidRPr="00EE4F4D">
              <w:rPr>
                <w:spacing w:val="-10"/>
                <w:sz w:val="24"/>
              </w:rPr>
              <w:t>-</w:t>
            </w:r>
          </w:p>
        </w:tc>
        <w:tc>
          <w:tcPr>
            <w:tcW w:w="850" w:type="dxa"/>
          </w:tcPr>
          <w:p w14:paraId="091F7C1B" w14:textId="77777777" w:rsidR="00FF65A2" w:rsidRDefault="00FF65A2" w:rsidP="00EB0751">
            <w:pPr>
              <w:jc w:val="center"/>
            </w:pPr>
            <w:r w:rsidRPr="00EE4F4D">
              <w:rPr>
                <w:spacing w:val="-10"/>
                <w:sz w:val="24"/>
              </w:rPr>
              <w:t>-</w:t>
            </w:r>
          </w:p>
        </w:tc>
      </w:tr>
      <w:tr w:rsidR="00FF65A2" w14:paraId="6C5DD3AF" w14:textId="77777777" w:rsidTr="005A07C0">
        <w:trPr>
          <w:trHeight w:val="552"/>
        </w:trPr>
        <w:tc>
          <w:tcPr>
            <w:tcW w:w="538" w:type="dxa"/>
          </w:tcPr>
          <w:p w14:paraId="57392A4A" w14:textId="77777777" w:rsidR="00FF65A2" w:rsidRDefault="00FF65A2" w:rsidP="00FF65A2">
            <w:pPr>
              <w:pStyle w:val="TableParagraph"/>
              <w:jc w:val="both"/>
              <w:rPr>
                <w:sz w:val="24"/>
              </w:rPr>
            </w:pPr>
            <w:r>
              <w:rPr>
                <w:spacing w:val="-10"/>
                <w:sz w:val="24"/>
              </w:rPr>
              <w:t>4</w:t>
            </w:r>
          </w:p>
        </w:tc>
        <w:tc>
          <w:tcPr>
            <w:tcW w:w="6305" w:type="dxa"/>
          </w:tcPr>
          <w:p w14:paraId="471841D2" w14:textId="77777777" w:rsidR="00FF65A2" w:rsidRDefault="00FF65A2" w:rsidP="00EB0751">
            <w:pPr>
              <w:pStyle w:val="TableParagraph"/>
              <w:jc w:val="both"/>
              <w:rPr>
                <w:sz w:val="24"/>
              </w:rPr>
            </w:pPr>
            <w:r>
              <w:rPr>
                <w:sz w:val="24"/>
              </w:rPr>
              <w:t>Цей</w:t>
            </w:r>
            <w:r>
              <w:rPr>
                <w:spacing w:val="73"/>
                <w:sz w:val="24"/>
              </w:rPr>
              <w:t xml:space="preserve"> </w:t>
            </w:r>
            <w:r>
              <w:rPr>
                <w:sz w:val="24"/>
              </w:rPr>
              <w:t>відгук</w:t>
            </w:r>
            <w:r>
              <w:rPr>
                <w:spacing w:val="71"/>
                <w:sz w:val="24"/>
              </w:rPr>
              <w:t xml:space="preserve"> </w:t>
            </w:r>
            <w:r>
              <w:rPr>
                <w:sz w:val="24"/>
              </w:rPr>
              <w:t>допоміг</w:t>
            </w:r>
            <w:r>
              <w:rPr>
                <w:spacing w:val="75"/>
                <w:sz w:val="24"/>
              </w:rPr>
              <w:t xml:space="preserve"> </w:t>
            </w:r>
            <w:r>
              <w:rPr>
                <w:sz w:val="24"/>
              </w:rPr>
              <w:t>мені</w:t>
            </w:r>
            <w:r>
              <w:rPr>
                <w:spacing w:val="64"/>
                <w:sz w:val="24"/>
              </w:rPr>
              <w:t xml:space="preserve"> </w:t>
            </w:r>
            <w:r>
              <w:rPr>
                <w:sz w:val="24"/>
              </w:rPr>
              <w:t>прояснити</w:t>
            </w:r>
            <w:r>
              <w:rPr>
                <w:spacing w:val="74"/>
                <w:sz w:val="24"/>
              </w:rPr>
              <w:t xml:space="preserve"> </w:t>
            </w:r>
            <w:r>
              <w:rPr>
                <w:sz w:val="24"/>
              </w:rPr>
              <w:t>ті</w:t>
            </w:r>
            <w:r>
              <w:rPr>
                <w:spacing w:val="64"/>
                <w:sz w:val="24"/>
              </w:rPr>
              <w:t xml:space="preserve"> </w:t>
            </w:r>
            <w:r>
              <w:rPr>
                <w:sz w:val="24"/>
              </w:rPr>
              <w:t>речі,</w:t>
            </w:r>
            <w:r>
              <w:rPr>
                <w:spacing w:val="50"/>
                <w:w w:val="150"/>
                <w:sz w:val="24"/>
              </w:rPr>
              <w:t xml:space="preserve"> </w:t>
            </w:r>
            <w:r>
              <w:rPr>
                <w:sz w:val="24"/>
              </w:rPr>
              <w:t>які</w:t>
            </w:r>
            <w:r>
              <w:rPr>
                <w:spacing w:val="64"/>
                <w:sz w:val="24"/>
              </w:rPr>
              <w:t xml:space="preserve"> </w:t>
            </w:r>
            <w:r>
              <w:rPr>
                <w:sz w:val="24"/>
              </w:rPr>
              <w:t>я</w:t>
            </w:r>
            <w:r>
              <w:rPr>
                <w:spacing w:val="73"/>
                <w:sz w:val="24"/>
              </w:rPr>
              <w:t xml:space="preserve"> </w:t>
            </w:r>
            <w:r>
              <w:rPr>
                <w:spacing w:val="-5"/>
                <w:sz w:val="24"/>
              </w:rPr>
              <w:t>не</w:t>
            </w:r>
            <w:r w:rsidR="00EB0751">
              <w:rPr>
                <w:spacing w:val="-5"/>
                <w:sz w:val="24"/>
              </w:rPr>
              <w:t xml:space="preserve"> </w:t>
            </w:r>
            <w:r>
              <w:rPr>
                <w:spacing w:val="-2"/>
                <w:sz w:val="24"/>
              </w:rPr>
              <w:t>розумів(ла)</w:t>
            </w:r>
          </w:p>
        </w:tc>
        <w:tc>
          <w:tcPr>
            <w:tcW w:w="1134" w:type="dxa"/>
          </w:tcPr>
          <w:p w14:paraId="08A1EADC" w14:textId="77777777" w:rsidR="00FF65A2" w:rsidRDefault="00FF65A2" w:rsidP="00EB0751">
            <w:pPr>
              <w:pStyle w:val="TableParagraph"/>
              <w:ind w:left="13"/>
              <w:rPr>
                <w:sz w:val="24"/>
              </w:rPr>
            </w:pPr>
            <w:r>
              <w:rPr>
                <w:spacing w:val="-4"/>
                <w:sz w:val="24"/>
              </w:rPr>
              <w:t>100,0</w:t>
            </w:r>
          </w:p>
        </w:tc>
        <w:tc>
          <w:tcPr>
            <w:tcW w:w="709" w:type="dxa"/>
          </w:tcPr>
          <w:p w14:paraId="46BBBE08" w14:textId="77777777" w:rsidR="00FF65A2" w:rsidRDefault="00FF65A2" w:rsidP="00EB0751">
            <w:pPr>
              <w:jc w:val="center"/>
            </w:pPr>
            <w:r w:rsidRPr="00EE4F4D">
              <w:rPr>
                <w:spacing w:val="-10"/>
                <w:sz w:val="24"/>
              </w:rPr>
              <w:t>-</w:t>
            </w:r>
          </w:p>
        </w:tc>
        <w:tc>
          <w:tcPr>
            <w:tcW w:w="850" w:type="dxa"/>
          </w:tcPr>
          <w:p w14:paraId="2B761705" w14:textId="77777777" w:rsidR="00FF65A2" w:rsidRDefault="00FF65A2" w:rsidP="00EB0751">
            <w:pPr>
              <w:jc w:val="center"/>
            </w:pPr>
            <w:r w:rsidRPr="00EE4F4D">
              <w:rPr>
                <w:spacing w:val="-10"/>
                <w:sz w:val="24"/>
              </w:rPr>
              <w:t>-</w:t>
            </w:r>
          </w:p>
        </w:tc>
      </w:tr>
      <w:tr w:rsidR="00FF65A2" w14:paraId="14A7D76F" w14:textId="77777777" w:rsidTr="005A07C0">
        <w:trPr>
          <w:trHeight w:val="556"/>
        </w:trPr>
        <w:tc>
          <w:tcPr>
            <w:tcW w:w="538" w:type="dxa"/>
          </w:tcPr>
          <w:p w14:paraId="668EDB9B" w14:textId="77777777" w:rsidR="00FF65A2" w:rsidRDefault="00FF65A2" w:rsidP="00FF65A2">
            <w:pPr>
              <w:pStyle w:val="TableParagraph"/>
              <w:spacing w:line="273" w:lineRule="exact"/>
              <w:jc w:val="both"/>
              <w:rPr>
                <w:sz w:val="24"/>
              </w:rPr>
            </w:pPr>
            <w:r>
              <w:rPr>
                <w:spacing w:val="-10"/>
                <w:sz w:val="24"/>
              </w:rPr>
              <w:t>5</w:t>
            </w:r>
          </w:p>
        </w:tc>
        <w:tc>
          <w:tcPr>
            <w:tcW w:w="6305" w:type="dxa"/>
          </w:tcPr>
          <w:p w14:paraId="118BAD0B" w14:textId="77777777" w:rsidR="00FF65A2" w:rsidRDefault="00FF65A2" w:rsidP="00FF65A2">
            <w:pPr>
              <w:pStyle w:val="TableParagraph"/>
              <w:spacing w:line="274" w:lineRule="exact"/>
              <w:jc w:val="both"/>
              <w:rPr>
                <w:sz w:val="24"/>
              </w:rPr>
            </w:pPr>
            <w:r>
              <w:rPr>
                <w:sz w:val="24"/>
              </w:rPr>
              <w:t>Всі</w:t>
            </w:r>
            <w:r>
              <w:rPr>
                <w:spacing w:val="34"/>
                <w:sz w:val="24"/>
              </w:rPr>
              <w:t xml:space="preserve"> </w:t>
            </w:r>
            <w:r>
              <w:rPr>
                <w:sz w:val="24"/>
              </w:rPr>
              <w:t>викладачі</w:t>
            </w:r>
            <w:r>
              <w:rPr>
                <w:spacing w:val="39"/>
                <w:sz w:val="24"/>
              </w:rPr>
              <w:t xml:space="preserve"> </w:t>
            </w:r>
            <w:r>
              <w:rPr>
                <w:sz w:val="24"/>
              </w:rPr>
              <w:t>моєї</w:t>
            </w:r>
            <w:r>
              <w:rPr>
                <w:spacing w:val="34"/>
                <w:sz w:val="24"/>
              </w:rPr>
              <w:t xml:space="preserve"> </w:t>
            </w:r>
            <w:r>
              <w:rPr>
                <w:sz w:val="24"/>
              </w:rPr>
              <w:t>спеціальності</w:t>
            </w:r>
            <w:r>
              <w:rPr>
                <w:spacing w:val="39"/>
                <w:sz w:val="24"/>
              </w:rPr>
              <w:t xml:space="preserve"> </w:t>
            </w:r>
            <w:r>
              <w:rPr>
                <w:sz w:val="24"/>
              </w:rPr>
              <w:t>добре</w:t>
            </w:r>
            <w:r>
              <w:rPr>
                <w:spacing w:val="40"/>
                <w:sz w:val="24"/>
              </w:rPr>
              <w:t xml:space="preserve"> </w:t>
            </w:r>
            <w:r>
              <w:rPr>
                <w:sz w:val="24"/>
              </w:rPr>
              <w:t>організовані</w:t>
            </w:r>
            <w:r>
              <w:rPr>
                <w:spacing w:val="34"/>
                <w:sz w:val="24"/>
              </w:rPr>
              <w:t xml:space="preserve"> </w:t>
            </w:r>
            <w:r>
              <w:rPr>
                <w:sz w:val="24"/>
              </w:rPr>
              <w:t>та підготовані до занять</w:t>
            </w:r>
          </w:p>
        </w:tc>
        <w:tc>
          <w:tcPr>
            <w:tcW w:w="1134" w:type="dxa"/>
          </w:tcPr>
          <w:p w14:paraId="367A2968" w14:textId="77777777" w:rsidR="00FF65A2" w:rsidRDefault="00FF65A2" w:rsidP="00EB0751">
            <w:pPr>
              <w:pStyle w:val="TableParagraph"/>
              <w:ind w:left="13"/>
              <w:rPr>
                <w:sz w:val="24"/>
              </w:rPr>
            </w:pPr>
            <w:r>
              <w:rPr>
                <w:spacing w:val="-4"/>
                <w:sz w:val="24"/>
              </w:rPr>
              <w:t>100,0</w:t>
            </w:r>
          </w:p>
        </w:tc>
        <w:tc>
          <w:tcPr>
            <w:tcW w:w="709" w:type="dxa"/>
          </w:tcPr>
          <w:p w14:paraId="07934D48" w14:textId="77777777" w:rsidR="00FF65A2" w:rsidRDefault="00FF65A2" w:rsidP="00EB0751">
            <w:pPr>
              <w:jc w:val="center"/>
            </w:pPr>
            <w:r w:rsidRPr="00EE4F4D">
              <w:rPr>
                <w:spacing w:val="-10"/>
                <w:sz w:val="24"/>
              </w:rPr>
              <w:t>-</w:t>
            </w:r>
          </w:p>
        </w:tc>
        <w:tc>
          <w:tcPr>
            <w:tcW w:w="850" w:type="dxa"/>
          </w:tcPr>
          <w:p w14:paraId="3908761C" w14:textId="77777777" w:rsidR="00FF65A2" w:rsidRDefault="00FF65A2" w:rsidP="00EB0751">
            <w:pPr>
              <w:jc w:val="center"/>
            </w:pPr>
            <w:r w:rsidRPr="00EE4F4D">
              <w:rPr>
                <w:spacing w:val="-10"/>
                <w:sz w:val="24"/>
              </w:rPr>
              <w:t>-</w:t>
            </w:r>
          </w:p>
        </w:tc>
      </w:tr>
      <w:tr w:rsidR="00FF65A2" w14:paraId="59D02C3B" w14:textId="77777777" w:rsidTr="005A07C0">
        <w:trPr>
          <w:trHeight w:val="273"/>
        </w:trPr>
        <w:tc>
          <w:tcPr>
            <w:tcW w:w="538" w:type="dxa"/>
          </w:tcPr>
          <w:p w14:paraId="060066D7" w14:textId="77777777" w:rsidR="00FF65A2" w:rsidRDefault="00FF65A2" w:rsidP="00FF65A2">
            <w:pPr>
              <w:pStyle w:val="TableParagraph"/>
              <w:spacing w:line="253" w:lineRule="exact"/>
              <w:jc w:val="both"/>
              <w:rPr>
                <w:sz w:val="24"/>
              </w:rPr>
            </w:pPr>
            <w:r>
              <w:rPr>
                <w:spacing w:val="-10"/>
                <w:sz w:val="24"/>
              </w:rPr>
              <w:t>6</w:t>
            </w:r>
          </w:p>
        </w:tc>
        <w:tc>
          <w:tcPr>
            <w:tcW w:w="6305" w:type="dxa"/>
          </w:tcPr>
          <w:p w14:paraId="5875EB58" w14:textId="77777777" w:rsidR="00FF65A2" w:rsidRDefault="00FF65A2" w:rsidP="00FF65A2">
            <w:pPr>
              <w:pStyle w:val="TableParagraph"/>
              <w:spacing w:line="253" w:lineRule="exact"/>
              <w:jc w:val="both"/>
              <w:rPr>
                <w:sz w:val="24"/>
              </w:rPr>
            </w:pPr>
            <w:r>
              <w:rPr>
                <w:sz w:val="24"/>
              </w:rPr>
              <w:t>У</w:t>
            </w:r>
            <w:r>
              <w:rPr>
                <w:spacing w:val="-4"/>
                <w:sz w:val="24"/>
              </w:rPr>
              <w:t xml:space="preserve"> </w:t>
            </w:r>
            <w:r>
              <w:rPr>
                <w:sz w:val="24"/>
              </w:rPr>
              <w:t>мене</w:t>
            </w:r>
            <w:r>
              <w:rPr>
                <w:spacing w:val="-2"/>
                <w:sz w:val="24"/>
              </w:rPr>
              <w:t xml:space="preserve"> </w:t>
            </w:r>
            <w:r>
              <w:rPr>
                <w:sz w:val="24"/>
              </w:rPr>
              <w:t>є</w:t>
            </w:r>
            <w:r>
              <w:rPr>
                <w:spacing w:val="-4"/>
                <w:sz w:val="24"/>
              </w:rPr>
              <w:t xml:space="preserve"> </w:t>
            </w:r>
            <w:r>
              <w:rPr>
                <w:sz w:val="24"/>
              </w:rPr>
              <w:t>можливість</w:t>
            </w:r>
            <w:r>
              <w:rPr>
                <w:spacing w:val="-1"/>
                <w:sz w:val="24"/>
              </w:rPr>
              <w:t xml:space="preserve"> </w:t>
            </w:r>
            <w:r>
              <w:rPr>
                <w:sz w:val="24"/>
              </w:rPr>
              <w:t>оцінювати роботу</w:t>
            </w:r>
            <w:r>
              <w:rPr>
                <w:spacing w:val="-10"/>
                <w:sz w:val="24"/>
              </w:rPr>
              <w:t xml:space="preserve"> </w:t>
            </w:r>
            <w:r>
              <w:rPr>
                <w:sz w:val="24"/>
              </w:rPr>
              <w:t>моїх</w:t>
            </w:r>
            <w:r>
              <w:rPr>
                <w:spacing w:val="-6"/>
                <w:sz w:val="24"/>
              </w:rPr>
              <w:t xml:space="preserve"> </w:t>
            </w:r>
            <w:r>
              <w:rPr>
                <w:spacing w:val="-2"/>
                <w:sz w:val="24"/>
              </w:rPr>
              <w:t>викладачів</w:t>
            </w:r>
          </w:p>
        </w:tc>
        <w:tc>
          <w:tcPr>
            <w:tcW w:w="1134" w:type="dxa"/>
          </w:tcPr>
          <w:p w14:paraId="3ED27360" w14:textId="77777777" w:rsidR="00FF65A2" w:rsidRDefault="00FF65A2" w:rsidP="00EB0751">
            <w:pPr>
              <w:pStyle w:val="TableParagraph"/>
              <w:ind w:left="13"/>
              <w:rPr>
                <w:sz w:val="24"/>
              </w:rPr>
            </w:pPr>
            <w:r>
              <w:rPr>
                <w:spacing w:val="-4"/>
                <w:sz w:val="24"/>
              </w:rPr>
              <w:t>50,0</w:t>
            </w:r>
          </w:p>
        </w:tc>
        <w:tc>
          <w:tcPr>
            <w:tcW w:w="709" w:type="dxa"/>
          </w:tcPr>
          <w:p w14:paraId="2AA0ECA3" w14:textId="77777777" w:rsidR="00FF65A2" w:rsidRDefault="00FF65A2" w:rsidP="00EB0751">
            <w:pPr>
              <w:jc w:val="center"/>
            </w:pPr>
            <w:r>
              <w:rPr>
                <w:spacing w:val="-10"/>
                <w:sz w:val="24"/>
              </w:rPr>
              <w:t>50,0</w:t>
            </w:r>
          </w:p>
        </w:tc>
        <w:tc>
          <w:tcPr>
            <w:tcW w:w="850" w:type="dxa"/>
          </w:tcPr>
          <w:p w14:paraId="7AA2FCFB" w14:textId="77777777" w:rsidR="00FF65A2" w:rsidRDefault="00FF65A2" w:rsidP="00EB0751">
            <w:pPr>
              <w:jc w:val="center"/>
            </w:pPr>
            <w:r w:rsidRPr="00EE4F4D">
              <w:rPr>
                <w:spacing w:val="-10"/>
                <w:sz w:val="24"/>
              </w:rPr>
              <w:t>-</w:t>
            </w:r>
          </w:p>
        </w:tc>
      </w:tr>
      <w:tr w:rsidR="00FF65A2" w14:paraId="04B14BB1" w14:textId="77777777" w:rsidTr="005A07C0">
        <w:trPr>
          <w:trHeight w:val="552"/>
        </w:trPr>
        <w:tc>
          <w:tcPr>
            <w:tcW w:w="538" w:type="dxa"/>
          </w:tcPr>
          <w:p w14:paraId="223DC7CD" w14:textId="77777777" w:rsidR="00FF65A2" w:rsidRDefault="00FF65A2" w:rsidP="00FF65A2">
            <w:pPr>
              <w:pStyle w:val="TableParagraph"/>
              <w:jc w:val="both"/>
              <w:rPr>
                <w:sz w:val="24"/>
              </w:rPr>
            </w:pPr>
            <w:r>
              <w:rPr>
                <w:spacing w:val="-10"/>
                <w:sz w:val="24"/>
              </w:rPr>
              <w:t>7</w:t>
            </w:r>
          </w:p>
        </w:tc>
        <w:tc>
          <w:tcPr>
            <w:tcW w:w="6305" w:type="dxa"/>
          </w:tcPr>
          <w:p w14:paraId="3726BA52" w14:textId="77777777" w:rsidR="00FF65A2" w:rsidRDefault="00FF65A2" w:rsidP="00EB0751">
            <w:pPr>
              <w:pStyle w:val="TableParagraph"/>
              <w:jc w:val="both"/>
              <w:rPr>
                <w:sz w:val="24"/>
              </w:rPr>
            </w:pPr>
            <w:r>
              <w:rPr>
                <w:sz w:val="24"/>
              </w:rPr>
              <w:t>Я</w:t>
            </w:r>
            <w:r>
              <w:rPr>
                <w:spacing w:val="9"/>
                <w:sz w:val="24"/>
              </w:rPr>
              <w:t xml:space="preserve"> </w:t>
            </w:r>
            <w:r>
              <w:rPr>
                <w:sz w:val="24"/>
              </w:rPr>
              <w:t>отримую</w:t>
            </w:r>
            <w:r>
              <w:rPr>
                <w:spacing w:val="10"/>
                <w:sz w:val="24"/>
              </w:rPr>
              <w:t xml:space="preserve"> </w:t>
            </w:r>
            <w:r>
              <w:rPr>
                <w:sz w:val="24"/>
              </w:rPr>
              <w:t>достатньо</w:t>
            </w:r>
            <w:r>
              <w:rPr>
                <w:spacing w:val="16"/>
                <w:sz w:val="24"/>
              </w:rPr>
              <w:t xml:space="preserve"> </w:t>
            </w:r>
            <w:r>
              <w:rPr>
                <w:sz w:val="24"/>
              </w:rPr>
              <w:t>підтримки</w:t>
            </w:r>
            <w:r>
              <w:rPr>
                <w:spacing w:val="17"/>
                <w:sz w:val="24"/>
              </w:rPr>
              <w:t xml:space="preserve"> </w:t>
            </w:r>
            <w:r>
              <w:rPr>
                <w:sz w:val="24"/>
              </w:rPr>
              <w:t>і</w:t>
            </w:r>
            <w:r>
              <w:rPr>
                <w:spacing w:val="3"/>
                <w:sz w:val="24"/>
              </w:rPr>
              <w:t xml:space="preserve"> </w:t>
            </w:r>
            <w:r>
              <w:rPr>
                <w:sz w:val="24"/>
              </w:rPr>
              <w:t>корисних</w:t>
            </w:r>
            <w:r>
              <w:rPr>
                <w:spacing w:val="7"/>
                <w:sz w:val="24"/>
              </w:rPr>
              <w:t xml:space="preserve"> </w:t>
            </w:r>
            <w:r>
              <w:rPr>
                <w:sz w:val="24"/>
              </w:rPr>
              <w:t>порад</w:t>
            </w:r>
            <w:r>
              <w:rPr>
                <w:spacing w:val="10"/>
                <w:sz w:val="24"/>
              </w:rPr>
              <w:t xml:space="preserve"> </w:t>
            </w:r>
            <w:r>
              <w:rPr>
                <w:spacing w:val="-4"/>
                <w:sz w:val="24"/>
              </w:rPr>
              <w:t>щодо</w:t>
            </w:r>
            <w:r w:rsidR="00EB0751">
              <w:rPr>
                <w:spacing w:val="-4"/>
                <w:sz w:val="24"/>
              </w:rPr>
              <w:t xml:space="preserve"> </w:t>
            </w:r>
            <w:r>
              <w:rPr>
                <w:sz w:val="24"/>
              </w:rPr>
              <w:t>мого</w:t>
            </w:r>
            <w:r>
              <w:rPr>
                <w:spacing w:val="-1"/>
                <w:sz w:val="24"/>
              </w:rPr>
              <w:t xml:space="preserve"> </w:t>
            </w:r>
            <w:r>
              <w:rPr>
                <w:spacing w:val="-2"/>
                <w:sz w:val="24"/>
              </w:rPr>
              <w:t>навчання</w:t>
            </w:r>
          </w:p>
        </w:tc>
        <w:tc>
          <w:tcPr>
            <w:tcW w:w="1134" w:type="dxa"/>
          </w:tcPr>
          <w:p w14:paraId="63C6B421" w14:textId="77777777" w:rsidR="00FF65A2" w:rsidRDefault="00FF65A2" w:rsidP="00EB0751">
            <w:pPr>
              <w:pStyle w:val="TableParagraph"/>
              <w:ind w:left="13"/>
              <w:rPr>
                <w:sz w:val="24"/>
              </w:rPr>
            </w:pPr>
            <w:r>
              <w:rPr>
                <w:spacing w:val="-4"/>
                <w:sz w:val="24"/>
              </w:rPr>
              <w:t>100,0</w:t>
            </w:r>
          </w:p>
        </w:tc>
        <w:tc>
          <w:tcPr>
            <w:tcW w:w="709" w:type="dxa"/>
          </w:tcPr>
          <w:p w14:paraId="58F935BF" w14:textId="77777777" w:rsidR="00FF65A2" w:rsidRDefault="00FF65A2" w:rsidP="00EB0751">
            <w:pPr>
              <w:jc w:val="center"/>
            </w:pPr>
            <w:r w:rsidRPr="00EE4F4D">
              <w:rPr>
                <w:spacing w:val="-10"/>
                <w:sz w:val="24"/>
              </w:rPr>
              <w:t>-</w:t>
            </w:r>
          </w:p>
        </w:tc>
        <w:tc>
          <w:tcPr>
            <w:tcW w:w="850" w:type="dxa"/>
          </w:tcPr>
          <w:p w14:paraId="6B8FBF78" w14:textId="77777777" w:rsidR="00FF65A2" w:rsidRDefault="00FF65A2" w:rsidP="00EB0751">
            <w:pPr>
              <w:jc w:val="center"/>
            </w:pPr>
            <w:r w:rsidRPr="00EE4F4D">
              <w:rPr>
                <w:spacing w:val="-10"/>
                <w:sz w:val="24"/>
              </w:rPr>
              <w:t>-</w:t>
            </w:r>
          </w:p>
        </w:tc>
      </w:tr>
      <w:tr w:rsidR="00FF65A2" w14:paraId="747BA2C7" w14:textId="77777777" w:rsidTr="005A07C0">
        <w:trPr>
          <w:trHeight w:val="551"/>
        </w:trPr>
        <w:tc>
          <w:tcPr>
            <w:tcW w:w="538" w:type="dxa"/>
          </w:tcPr>
          <w:p w14:paraId="20B18AC3" w14:textId="77777777" w:rsidR="00FF65A2" w:rsidRDefault="00FF65A2" w:rsidP="00FF65A2">
            <w:pPr>
              <w:pStyle w:val="TableParagraph"/>
              <w:jc w:val="both"/>
              <w:rPr>
                <w:sz w:val="24"/>
              </w:rPr>
            </w:pPr>
            <w:r>
              <w:rPr>
                <w:spacing w:val="-10"/>
                <w:sz w:val="24"/>
              </w:rPr>
              <w:t>8</w:t>
            </w:r>
          </w:p>
        </w:tc>
        <w:tc>
          <w:tcPr>
            <w:tcW w:w="6305" w:type="dxa"/>
          </w:tcPr>
          <w:p w14:paraId="56251CED" w14:textId="77777777" w:rsidR="00FF65A2" w:rsidRDefault="00FF65A2" w:rsidP="00EB0751">
            <w:pPr>
              <w:pStyle w:val="TableParagraph"/>
              <w:jc w:val="both"/>
              <w:rPr>
                <w:sz w:val="24"/>
              </w:rPr>
            </w:pPr>
            <w:r>
              <w:rPr>
                <w:sz w:val="24"/>
              </w:rPr>
              <w:t>Я</w:t>
            </w:r>
            <w:r>
              <w:rPr>
                <w:spacing w:val="18"/>
                <w:sz w:val="24"/>
              </w:rPr>
              <w:t xml:space="preserve"> </w:t>
            </w:r>
            <w:r>
              <w:rPr>
                <w:sz w:val="24"/>
              </w:rPr>
              <w:t>маю</w:t>
            </w:r>
            <w:r>
              <w:rPr>
                <w:spacing w:val="18"/>
                <w:sz w:val="24"/>
              </w:rPr>
              <w:t xml:space="preserve"> </w:t>
            </w:r>
            <w:r>
              <w:rPr>
                <w:sz w:val="24"/>
              </w:rPr>
              <w:t>змогу</w:t>
            </w:r>
            <w:r>
              <w:rPr>
                <w:spacing w:val="10"/>
                <w:sz w:val="24"/>
              </w:rPr>
              <w:t xml:space="preserve"> </w:t>
            </w:r>
            <w:r>
              <w:rPr>
                <w:sz w:val="24"/>
              </w:rPr>
              <w:t>швидко</w:t>
            </w:r>
            <w:r>
              <w:rPr>
                <w:spacing w:val="24"/>
                <w:sz w:val="24"/>
              </w:rPr>
              <w:t xml:space="preserve"> </w:t>
            </w:r>
            <w:r>
              <w:rPr>
                <w:sz w:val="24"/>
              </w:rPr>
              <w:t>контактувати</w:t>
            </w:r>
            <w:r>
              <w:rPr>
                <w:spacing w:val="22"/>
                <w:sz w:val="24"/>
              </w:rPr>
              <w:t xml:space="preserve"> </w:t>
            </w:r>
            <w:r>
              <w:rPr>
                <w:sz w:val="24"/>
              </w:rPr>
              <w:t>з</w:t>
            </w:r>
            <w:r>
              <w:rPr>
                <w:spacing w:val="21"/>
                <w:sz w:val="24"/>
              </w:rPr>
              <w:t xml:space="preserve"> </w:t>
            </w:r>
            <w:r>
              <w:rPr>
                <w:sz w:val="24"/>
              </w:rPr>
              <w:t>викладачами,</w:t>
            </w:r>
            <w:r>
              <w:rPr>
                <w:spacing w:val="23"/>
                <w:sz w:val="24"/>
              </w:rPr>
              <w:t xml:space="preserve"> </w:t>
            </w:r>
            <w:r>
              <w:rPr>
                <w:spacing w:val="-4"/>
                <w:sz w:val="24"/>
              </w:rPr>
              <w:t>коли</w:t>
            </w:r>
            <w:r w:rsidR="00EB0751">
              <w:rPr>
                <w:spacing w:val="-4"/>
                <w:sz w:val="24"/>
              </w:rPr>
              <w:t xml:space="preserve"> </w:t>
            </w:r>
            <w:r>
              <w:rPr>
                <w:sz w:val="24"/>
              </w:rPr>
              <w:t>виникає</w:t>
            </w:r>
            <w:r>
              <w:rPr>
                <w:spacing w:val="-3"/>
                <w:sz w:val="24"/>
              </w:rPr>
              <w:t xml:space="preserve"> </w:t>
            </w:r>
            <w:r>
              <w:rPr>
                <w:sz w:val="24"/>
              </w:rPr>
              <w:t>така</w:t>
            </w:r>
            <w:r>
              <w:rPr>
                <w:spacing w:val="-1"/>
                <w:sz w:val="24"/>
              </w:rPr>
              <w:t xml:space="preserve"> </w:t>
            </w:r>
            <w:r>
              <w:rPr>
                <w:spacing w:val="-2"/>
                <w:sz w:val="24"/>
              </w:rPr>
              <w:t>необхідність</w:t>
            </w:r>
          </w:p>
        </w:tc>
        <w:tc>
          <w:tcPr>
            <w:tcW w:w="1134" w:type="dxa"/>
          </w:tcPr>
          <w:p w14:paraId="68D391E0" w14:textId="77777777" w:rsidR="00FF65A2" w:rsidRDefault="00FF65A2" w:rsidP="00EB0751">
            <w:pPr>
              <w:pStyle w:val="TableParagraph"/>
              <w:ind w:left="13"/>
              <w:rPr>
                <w:sz w:val="24"/>
              </w:rPr>
            </w:pPr>
            <w:r>
              <w:rPr>
                <w:spacing w:val="-4"/>
                <w:sz w:val="24"/>
              </w:rPr>
              <w:t>100,0</w:t>
            </w:r>
          </w:p>
        </w:tc>
        <w:tc>
          <w:tcPr>
            <w:tcW w:w="709" w:type="dxa"/>
          </w:tcPr>
          <w:p w14:paraId="17904027" w14:textId="77777777" w:rsidR="00FF65A2" w:rsidRDefault="00FF65A2" w:rsidP="00EB0751">
            <w:pPr>
              <w:jc w:val="center"/>
            </w:pPr>
            <w:r w:rsidRPr="00EE4F4D">
              <w:rPr>
                <w:spacing w:val="-10"/>
                <w:sz w:val="24"/>
              </w:rPr>
              <w:t>-</w:t>
            </w:r>
          </w:p>
        </w:tc>
        <w:tc>
          <w:tcPr>
            <w:tcW w:w="850" w:type="dxa"/>
          </w:tcPr>
          <w:p w14:paraId="13F9E2BA" w14:textId="77777777" w:rsidR="00FF65A2" w:rsidRDefault="00FF65A2" w:rsidP="00EB0751">
            <w:pPr>
              <w:jc w:val="center"/>
            </w:pPr>
            <w:r w:rsidRPr="00EE4F4D">
              <w:rPr>
                <w:spacing w:val="-10"/>
                <w:sz w:val="24"/>
              </w:rPr>
              <w:t>-</w:t>
            </w:r>
          </w:p>
        </w:tc>
      </w:tr>
      <w:tr w:rsidR="00FF65A2" w14:paraId="2842B0A1" w14:textId="77777777" w:rsidTr="005A07C0">
        <w:trPr>
          <w:trHeight w:val="551"/>
        </w:trPr>
        <w:tc>
          <w:tcPr>
            <w:tcW w:w="538" w:type="dxa"/>
          </w:tcPr>
          <w:p w14:paraId="4620A8C0" w14:textId="77777777" w:rsidR="00FF65A2" w:rsidRDefault="00FF65A2" w:rsidP="00FF65A2">
            <w:pPr>
              <w:pStyle w:val="TableParagraph"/>
              <w:jc w:val="both"/>
              <w:rPr>
                <w:sz w:val="24"/>
              </w:rPr>
            </w:pPr>
            <w:r>
              <w:rPr>
                <w:spacing w:val="-10"/>
                <w:sz w:val="24"/>
              </w:rPr>
              <w:t>9</w:t>
            </w:r>
          </w:p>
        </w:tc>
        <w:tc>
          <w:tcPr>
            <w:tcW w:w="6305" w:type="dxa"/>
          </w:tcPr>
          <w:p w14:paraId="6DF69C59" w14:textId="77777777" w:rsidR="00FF65A2" w:rsidRDefault="00FF65A2" w:rsidP="00EB0751">
            <w:pPr>
              <w:pStyle w:val="TableParagraph"/>
              <w:jc w:val="both"/>
              <w:rPr>
                <w:sz w:val="24"/>
              </w:rPr>
            </w:pPr>
            <w:r>
              <w:rPr>
                <w:sz w:val="24"/>
              </w:rPr>
              <w:t>Я</w:t>
            </w:r>
            <w:r>
              <w:rPr>
                <w:spacing w:val="18"/>
                <w:sz w:val="24"/>
              </w:rPr>
              <w:t xml:space="preserve"> </w:t>
            </w:r>
            <w:r>
              <w:rPr>
                <w:sz w:val="24"/>
              </w:rPr>
              <w:t>отримую</w:t>
            </w:r>
            <w:r>
              <w:rPr>
                <w:spacing w:val="19"/>
                <w:sz w:val="24"/>
              </w:rPr>
              <w:t xml:space="preserve"> </w:t>
            </w:r>
            <w:r>
              <w:rPr>
                <w:sz w:val="24"/>
              </w:rPr>
              <w:t>корисні</w:t>
            </w:r>
            <w:r>
              <w:rPr>
                <w:spacing w:val="12"/>
                <w:sz w:val="24"/>
              </w:rPr>
              <w:t xml:space="preserve"> </w:t>
            </w:r>
            <w:r>
              <w:rPr>
                <w:sz w:val="24"/>
              </w:rPr>
              <w:t>настанови</w:t>
            </w:r>
            <w:r>
              <w:rPr>
                <w:spacing w:val="17"/>
                <w:sz w:val="24"/>
              </w:rPr>
              <w:t xml:space="preserve"> </w:t>
            </w:r>
            <w:r>
              <w:rPr>
                <w:sz w:val="24"/>
              </w:rPr>
              <w:t>та</w:t>
            </w:r>
            <w:r>
              <w:rPr>
                <w:spacing w:val="21"/>
                <w:sz w:val="24"/>
              </w:rPr>
              <w:t xml:space="preserve"> </w:t>
            </w:r>
            <w:r>
              <w:rPr>
                <w:sz w:val="24"/>
              </w:rPr>
              <w:t>вичерпні</w:t>
            </w:r>
            <w:r>
              <w:rPr>
                <w:spacing w:val="12"/>
                <w:sz w:val="24"/>
              </w:rPr>
              <w:t xml:space="preserve"> </w:t>
            </w:r>
            <w:r>
              <w:rPr>
                <w:spacing w:val="-2"/>
                <w:sz w:val="24"/>
              </w:rPr>
              <w:t>консультації,</w:t>
            </w:r>
            <w:r w:rsidR="00EB0751">
              <w:rPr>
                <w:spacing w:val="-2"/>
                <w:sz w:val="24"/>
              </w:rPr>
              <w:t xml:space="preserve"> </w:t>
            </w:r>
            <w:r>
              <w:rPr>
                <w:sz w:val="24"/>
              </w:rPr>
              <w:t>коли</w:t>
            </w:r>
            <w:r>
              <w:rPr>
                <w:spacing w:val="-8"/>
                <w:sz w:val="24"/>
              </w:rPr>
              <w:t xml:space="preserve"> </w:t>
            </w:r>
            <w:r>
              <w:rPr>
                <w:sz w:val="24"/>
              </w:rPr>
              <w:t>мені</w:t>
            </w:r>
            <w:r>
              <w:rPr>
                <w:spacing w:val="-11"/>
                <w:sz w:val="24"/>
              </w:rPr>
              <w:t xml:space="preserve"> </w:t>
            </w:r>
            <w:r>
              <w:rPr>
                <w:sz w:val="24"/>
              </w:rPr>
              <w:t>необхідно</w:t>
            </w:r>
            <w:r>
              <w:rPr>
                <w:spacing w:val="1"/>
                <w:sz w:val="24"/>
              </w:rPr>
              <w:t xml:space="preserve"> </w:t>
            </w:r>
            <w:r>
              <w:rPr>
                <w:sz w:val="24"/>
              </w:rPr>
              <w:t>робити</w:t>
            </w:r>
            <w:r>
              <w:rPr>
                <w:spacing w:val="-5"/>
                <w:sz w:val="24"/>
              </w:rPr>
              <w:t xml:space="preserve"> </w:t>
            </w:r>
            <w:r>
              <w:rPr>
                <w:sz w:val="24"/>
              </w:rPr>
              <w:t>вибір</w:t>
            </w:r>
            <w:r>
              <w:rPr>
                <w:spacing w:val="-2"/>
                <w:sz w:val="24"/>
              </w:rPr>
              <w:t xml:space="preserve"> </w:t>
            </w:r>
            <w:r>
              <w:rPr>
                <w:sz w:val="24"/>
              </w:rPr>
              <w:t>щодо</w:t>
            </w:r>
            <w:r>
              <w:rPr>
                <w:spacing w:val="-2"/>
                <w:sz w:val="24"/>
              </w:rPr>
              <w:t xml:space="preserve"> </w:t>
            </w:r>
            <w:r>
              <w:rPr>
                <w:sz w:val="24"/>
              </w:rPr>
              <w:t>мого</w:t>
            </w:r>
            <w:r>
              <w:rPr>
                <w:spacing w:val="2"/>
                <w:sz w:val="24"/>
              </w:rPr>
              <w:t xml:space="preserve"> </w:t>
            </w:r>
            <w:r>
              <w:rPr>
                <w:spacing w:val="-2"/>
                <w:sz w:val="24"/>
              </w:rPr>
              <w:t>навчання</w:t>
            </w:r>
          </w:p>
        </w:tc>
        <w:tc>
          <w:tcPr>
            <w:tcW w:w="1134" w:type="dxa"/>
          </w:tcPr>
          <w:p w14:paraId="28D8F0EE" w14:textId="77777777" w:rsidR="00FF65A2" w:rsidRDefault="00FF65A2" w:rsidP="00EB0751">
            <w:pPr>
              <w:pStyle w:val="TableParagraph"/>
              <w:ind w:left="13"/>
              <w:rPr>
                <w:sz w:val="24"/>
              </w:rPr>
            </w:pPr>
            <w:r>
              <w:rPr>
                <w:spacing w:val="-4"/>
                <w:sz w:val="24"/>
              </w:rPr>
              <w:t>100,0</w:t>
            </w:r>
          </w:p>
        </w:tc>
        <w:tc>
          <w:tcPr>
            <w:tcW w:w="709" w:type="dxa"/>
          </w:tcPr>
          <w:p w14:paraId="259F91D6" w14:textId="77777777" w:rsidR="00FF65A2" w:rsidRDefault="00FF65A2" w:rsidP="00EB0751">
            <w:pPr>
              <w:jc w:val="center"/>
            </w:pPr>
            <w:r w:rsidRPr="00EE4F4D">
              <w:rPr>
                <w:spacing w:val="-10"/>
                <w:sz w:val="24"/>
              </w:rPr>
              <w:t>-</w:t>
            </w:r>
          </w:p>
        </w:tc>
        <w:tc>
          <w:tcPr>
            <w:tcW w:w="850" w:type="dxa"/>
          </w:tcPr>
          <w:p w14:paraId="75AA7B22" w14:textId="77777777" w:rsidR="00FF65A2" w:rsidRDefault="00FF65A2" w:rsidP="00EB0751">
            <w:pPr>
              <w:jc w:val="center"/>
            </w:pPr>
            <w:r w:rsidRPr="00EE4F4D">
              <w:rPr>
                <w:spacing w:val="-10"/>
                <w:sz w:val="24"/>
              </w:rPr>
              <w:t>-</w:t>
            </w:r>
          </w:p>
        </w:tc>
      </w:tr>
      <w:tr w:rsidR="00FF65A2" w14:paraId="5ADA78D4" w14:textId="77777777" w:rsidTr="005A07C0">
        <w:trPr>
          <w:trHeight w:val="551"/>
        </w:trPr>
        <w:tc>
          <w:tcPr>
            <w:tcW w:w="538" w:type="dxa"/>
          </w:tcPr>
          <w:p w14:paraId="217ECBE9" w14:textId="77777777" w:rsidR="00FF65A2" w:rsidRDefault="00FF65A2" w:rsidP="00FF65A2">
            <w:pPr>
              <w:pStyle w:val="TableParagraph"/>
              <w:jc w:val="both"/>
              <w:rPr>
                <w:sz w:val="24"/>
              </w:rPr>
            </w:pPr>
            <w:r>
              <w:rPr>
                <w:spacing w:val="-5"/>
                <w:sz w:val="24"/>
              </w:rPr>
              <w:t>10</w:t>
            </w:r>
          </w:p>
        </w:tc>
        <w:tc>
          <w:tcPr>
            <w:tcW w:w="6305" w:type="dxa"/>
          </w:tcPr>
          <w:p w14:paraId="18615EB2" w14:textId="77777777" w:rsidR="00FF65A2" w:rsidRDefault="00FF65A2" w:rsidP="00EB0751">
            <w:pPr>
              <w:pStyle w:val="TableParagraph"/>
              <w:jc w:val="both"/>
              <w:rPr>
                <w:sz w:val="24"/>
              </w:rPr>
            </w:pPr>
            <w:r>
              <w:rPr>
                <w:sz w:val="24"/>
              </w:rPr>
              <w:t>Моє</w:t>
            </w:r>
            <w:r>
              <w:rPr>
                <w:spacing w:val="27"/>
                <w:sz w:val="24"/>
              </w:rPr>
              <w:t xml:space="preserve"> </w:t>
            </w:r>
            <w:r>
              <w:rPr>
                <w:sz w:val="24"/>
              </w:rPr>
              <w:t>навчання</w:t>
            </w:r>
            <w:r>
              <w:rPr>
                <w:spacing w:val="27"/>
                <w:sz w:val="24"/>
              </w:rPr>
              <w:t xml:space="preserve"> </w:t>
            </w:r>
            <w:r>
              <w:rPr>
                <w:sz w:val="24"/>
              </w:rPr>
              <w:t>належним</w:t>
            </w:r>
            <w:r>
              <w:rPr>
                <w:spacing w:val="34"/>
                <w:sz w:val="24"/>
              </w:rPr>
              <w:t xml:space="preserve"> </w:t>
            </w:r>
            <w:r>
              <w:rPr>
                <w:sz w:val="24"/>
              </w:rPr>
              <w:t>чином</w:t>
            </w:r>
            <w:r>
              <w:rPr>
                <w:spacing w:val="29"/>
                <w:sz w:val="24"/>
              </w:rPr>
              <w:t xml:space="preserve"> </w:t>
            </w:r>
            <w:r>
              <w:rPr>
                <w:sz w:val="24"/>
              </w:rPr>
              <w:t>готує</w:t>
            </w:r>
            <w:r>
              <w:rPr>
                <w:spacing w:val="30"/>
                <w:sz w:val="24"/>
              </w:rPr>
              <w:t xml:space="preserve"> </w:t>
            </w:r>
            <w:r>
              <w:rPr>
                <w:sz w:val="24"/>
              </w:rPr>
              <w:t>мене</w:t>
            </w:r>
            <w:r>
              <w:rPr>
                <w:spacing w:val="31"/>
                <w:sz w:val="24"/>
              </w:rPr>
              <w:t xml:space="preserve"> </w:t>
            </w:r>
            <w:r>
              <w:rPr>
                <w:sz w:val="24"/>
              </w:rPr>
              <w:t>до</w:t>
            </w:r>
            <w:r>
              <w:rPr>
                <w:spacing w:val="37"/>
                <w:sz w:val="24"/>
              </w:rPr>
              <w:t xml:space="preserve"> </w:t>
            </w:r>
            <w:r>
              <w:rPr>
                <w:spacing w:val="-2"/>
                <w:sz w:val="24"/>
              </w:rPr>
              <w:t>сучасної</w:t>
            </w:r>
            <w:r w:rsidR="00EB0751">
              <w:rPr>
                <w:spacing w:val="-2"/>
                <w:sz w:val="24"/>
              </w:rPr>
              <w:t xml:space="preserve"> </w:t>
            </w:r>
            <w:r>
              <w:rPr>
                <w:sz w:val="24"/>
              </w:rPr>
              <w:t>кар’єри</w:t>
            </w:r>
            <w:r>
              <w:rPr>
                <w:spacing w:val="-1"/>
                <w:sz w:val="24"/>
              </w:rPr>
              <w:t xml:space="preserve"> </w:t>
            </w:r>
            <w:r>
              <w:rPr>
                <w:sz w:val="24"/>
              </w:rPr>
              <w:t>за</w:t>
            </w:r>
            <w:r>
              <w:rPr>
                <w:spacing w:val="-2"/>
                <w:sz w:val="24"/>
              </w:rPr>
              <w:t xml:space="preserve"> </w:t>
            </w:r>
            <w:r>
              <w:rPr>
                <w:sz w:val="24"/>
              </w:rPr>
              <w:t>моєю</w:t>
            </w:r>
            <w:r>
              <w:rPr>
                <w:spacing w:val="-2"/>
                <w:sz w:val="24"/>
              </w:rPr>
              <w:t xml:space="preserve"> спеціальністю</w:t>
            </w:r>
          </w:p>
        </w:tc>
        <w:tc>
          <w:tcPr>
            <w:tcW w:w="1134" w:type="dxa"/>
          </w:tcPr>
          <w:p w14:paraId="6A7A9D37" w14:textId="77777777" w:rsidR="00FF65A2" w:rsidRDefault="00FF65A2" w:rsidP="00EB0751">
            <w:pPr>
              <w:pStyle w:val="TableParagraph"/>
              <w:ind w:left="13"/>
              <w:rPr>
                <w:sz w:val="24"/>
              </w:rPr>
            </w:pPr>
            <w:r>
              <w:rPr>
                <w:spacing w:val="-4"/>
                <w:sz w:val="24"/>
              </w:rPr>
              <w:t>100,0</w:t>
            </w:r>
          </w:p>
        </w:tc>
        <w:tc>
          <w:tcPr>
            <w:tcW w:w="709" w:type="dxa"/>
          </w:tcPr>
          <w:p w14:paraId="7CEE3CEA" w14:textId="77777777" w:rsidR="00FF65A2" w:rsidRDefault="00FF65A2" w:rsidP="00EB0751">
            <w:pPr>
              <w:jc w:val="center"/>
            </w:pPr>
            <w:r w:rsidRPr="00EE4F4D">
              <w:rPr>
                <w:spacing w:val="-10"/>
                <w:sz w:val="24"/>
              </w:rPr>
              <w:t>-</w:t>
            </w:r>
          </w:p>
        </w:tc>
        <w:tc>
          <w:tcPr>
            <w:tcW w:w="850" w:type="dxa"/>
          </w:tcPr>
          <w:p w14:paraId="5AA3D976" w14:textId="77777777" w:rsidR="00FF65A2" w:rsidRDefault="00FF65A2" w:rsidP="00EB0751">
            <w:pPr>
              <w:jc w:val="center"/>
            </w:pPr>
            <w:r w:rsidRPr="00EE4F4D">
              <w:rPr>
                <w:spacing w:val="-10"/>
                <w:sz w:val="24"/>
              </w:rPr>
              <w:t>-</w:t>
            </w:r>
          </w:p>
        </w:tc>
      </w:tr>
      <w:tr w:rsidR="00FF65A2" w14:paraId="6DA9F6D5" w14:textId="77777777" w:rsidTr="005A07C0">
        <w:trPr>
          <w:trHeight w:val="552"/>
        </w:trPr>
        <w:tc>
          <w:tcPr>
            <w:tcW w:w="538" w:type="dxa"/>
          </w:tcPr>
          <w:p w14:paraId="0A5A4B9D" w14:textId="77777777" w:rsidR="00FF65A2" w:rsidRDefault="00FF65A2" w:rsidP="00FF65A2">
            <w:pPr>
              <w:pStyle w:val="TableParagraph"/>
              <w:jc w:val="both"/>
              <w:rPr>
                <w:sz w:val="24"/>
              </w:rPr>
            </w:pPr>
            <w:r>
              <w:rPr>
                <w:spacing w:val="-5"/>
                <w:sz w:val="24"/>
              </w:rPr>
              <w:t>11</w:t>
            </w:r>
          </w:p>
        </w:tc>
        <w:tc>
          <w:tcPr>
            <w:tcW w:w="6305" w:type="dxa"/>
          </w:tcPr>
          <w:p w14:paraId="45137D68" w14:textId="77777777" w:rsidR="00FF65A2" w:rsidRDefault="00FF65A2" w:rsidP="00EB0751">
            <w:pPr>
              <w:pStyle w:val="TableParagraph"/>
              <w:tabs>
                <w:tab w:val="left" w:pos="1458"/>
                <w:tab w:val="left" w:pos="3156"/>
                <w:tab w:val="left" w:pos="4743"/>
              </w:tabs>
              <w:jc w:val="both"/>
              <w:rPr>
                <w:sz w:val="24"/>
              </w:rPr>
            </w:pPr>
            <w:r>
              <w:rPr>
                <w:spacing w:val="-2"/>
                <w:sz w:val="24"/>
              </w:rPr>
              <w:t>Викладачі</w:t>
            </w:r>
            <w:r w:rsidR="00EB0751">
              <w:rPr>
                <w:sz w:val="24"/>
              </w:rPr>
              <w:t xml:space="preserve"> </w:t>
            </w:r>
            <w:r>
              <w:rPr>
                <w:spacing w:val="-2"/>
                <w:sz w:val="24"/>
              </w:rPr>
              <w:t>застосовують</w:t>
            </w:r>
            <w:r w:rsidR="00EB0751">
              <w:rPr>
                <w:sz w:val="24"/>
              </w:rPr>
              <w:t xml:space="preserve"> </w:t>
            </w:r>
            <w:r>
              <w:rPr>
                <w:spacing w:val="-2"/>
                <w:sz w:val="24"/>
              </w:rPr>
              <w:t>різноманітні</w:t>
            </w:r>
            <w:r w:rsidR="00EB0751">
              <w:rPr>
                <w:sz w:val="24"/>
              </w:rPr>
              <w:t xml:space="preserve"> </w:t>
            </w:r>
            <w:r>
              <w:rPr>
                <w:spacing w:val="-2"/>
                <w:sz w:val="24"/>
              </w:rPr>
              <w:t>викладацькі</w:t>
            </w:r>
            <w:r w:rsidR="00EB0751">
              <w:rPr>
                <w:spacing w:val="-2"/>
                <w:sz w:val="24"/>
              </w:rPr>
              <w:t xml:space="preserve"> </w:t>
            </w:r>
            <w:r>
              <w:rPr>
                <w:sz w:val="24"/>
              </w:rPr>
              <w:t>методики</w:t>
            </w:r>
            <w:r>
              <w:rPr>
                <w:spacing w:val="-7"/>
                <w:sz w:val="24"/>
              </w:rPr>
              <w:t xml:space="preserve"> </w:t>
            </w:r>
            <w:r>
              <w:rPr>
                <w:sz w:val="24"/>
              </w:rPr>
              <w:t>для</w:t>
            </w:r>
            <w:r>
              <w:rPr>
                <w:spacing w:val="-2"/>
                <w:sz w:val="24"/>
              </w:rPr>
              <w:t xml:space="preserve"> </w:t>
            </w:r>
            <w:r>
              <w:rPr>
                <w:sz w:val="24"/>
              </w:rPr>
              <w:t>забезпечення</w:t>
            </w:r>
            <w:r>
              <w:rPr>
                <w:spacing w:val="-3"/>
                <w:sz w:val="24"/>
              </w:rPr>
              <w:t xml:space="preserve"> </w:t>
            </w:r>
            <w:r>
              <w:rPr>
                <w:sz w:val="24"/>
              </w:rPr>
              <w:t>ефективності</w:t>
            </w:r>
            <w:r>
              <w:rPr>
                <w:spacing w:val="-10"/>
                <w:sz w:val="24"/>
              </w:rPr>
              <w:t xml:space="preserve"> </w:t>
            </w:r>
            <w:r>
              <w:rPr>
                <w:spacing w:val="-2"/>
                <w:sz w:val="24"/>
              </w:rPr>
              <w:t>навчання</w:t>
            </w:r>
          </w:p>
        </w:tc>
        <w:tc>
          <w:tcPr>
            <w:tcW w:w="1134" w:type="dxa"/>
          </w:tcPr>
          <w:p w14:paraId="17BEE18A" w14:textId="77777777" w:rsidR="00FF65A2" w:rsidRDefault="00FF65A2" w:rsidP="00EB0751">
            <w:pPr>
              <w:pStyle w:val="TableParagraph"/>
              <w:ind w:left="13"/>
              <w:rPr>
                <w:sz w:val="24"/>
              </w:rPr>
            </w:pPr>
            <w:r>
              <w:rPr>
                <w:spacing w:val="-4"/>
                <w:sz w:val="24"/>
              </w:rPr>
              <w:t>100,0</w:t>
            </w:r>
          </w:p>
        </w:tc>
        <w:tc>
          <w:tcPr>
            <w:tcW w:w="709" w:type="dxa"/>
          </w:tcPr>
          <w:p w14:paraId="10DF2E0C" w14:textId="77777777" w:rsidR="00FF65A2" w:rsidRDefault="00FF65A2" w:rsidP="00EB0751">
            <w:pPr>
              <w:jc w:val="center"/>
            </w:pPr>
            <w:r w:rsidRPr="00EE4F4D">
              <w:rPr>
                <w:spacing w:val="-10"/>
                <w:sz w:val="24"/>
              </w:rPr>
              <w:t>-</w:t>
            </w:r>
          </w:p>
        </w:tc>
        <w:tc>
          <w:tcPr>
            <w:tcW w:w="850" w:type="dxa"/>
          </w:tcPr>
          <w:p w14:paraId="5CF63DB3" w14:textId="77777777" w:rsidR="00FF65A2" w:rsidRDefault="00FF65A2" w:rsidP="00EB0751">
            <w:pPr>
              <w:jc w:val="center"/>
            </w:pPr>
            <w:r w:rsidRPr="00EE4F4D">
              <w:rPr>
                <w:spacing w:val="-10"/>
                <w:sz w:val="24"/>
              </w:rPr>
              <w:t>-</w:t>
            </w:r>
          </w:p>
        </w:tc>
      </w:tr>
      <w:tr w:rsidR="00FF65A2" w14:paraId="7C6F54A0" w14:textId="77777777" w:rsidTr="005A07C0">
        <w:trPr>
          <w:trHeight w:val="278"/>
        </w:trPr>
        <w:tc>
          <w:tcPr>
            <w:tcW w:w="538" w:type="dxa"/>
          </w:tcPr>
          <w:p w14:paraId="2C6F3E6B" w14:textId="77777777" w:rsidR="00FF65A2" w:rsidRDefault="00FF65A2" w:rsidP="00FF65A2">
            <w:pPr>
              <w:pStyle w:val="TableParagraph"/>
              <w:spacing w:line="258" w:lineRule="exact"/>
              <w:jc w:val="both"/>
              <w:rPr>
                <w:sz w:val="24"/>
              </w:rPr>
            </w:pPr>
            <w:r>
              <w:rPr>
                <w:spacing w:val="-5"/>
                <w:sz w:val="24"/>
              </w:rPr>
              <w:t>12</w:t>
            </w:r>
          </w:p>
        </w:tc>
        <w:tc>
          <w:tcPr>
            <w:tcW w:w="6305" w:type="dxa"/>
          </w:tcPr>
          <w:p w14:paraId="42BA5E38" w14:textId="77777777" w:rsidR="00FF65A2" w:rsidRDefault="00FF65A2" w:rsidP="00FF65A2">
            <w:pPr>
              <w:pStyle w:val="TableParagraph"/>
              <w:spacing w:line="258" w:lineRule="exact"/>
              <w:jc w:val="both"/>
              <w:rPr>
                <w:sz w:val="24"/>
              </w:rPr>
            </w:pPr>
            <w:r>
              <w:rPr>
                <w:sz w:val="24"/>
              </w:rPr>
              <w:t>Всі</w:t>
            </w:r>
            <w:r>
              <w:rPr>
                <w:spacing w:val="-11"/>
                <w:sz w:val="24"/>
              </w:rPr>
              <w:t xml:space="preserve"> </w:t>
            </w:r>
            <w:r>
              <w:rPr>
                <w:sz w:val="24"/>
              </w:rPr>
              <w:t>викладачі</w:t>
            </w:r>
            <w:r>
              <w:rPr>
                <w:spacing w:val="-6"/>
                <w:sz w:val="24"/>
              </w:rPr>
              <w:t xml:space="preserve"> </w:t>
            </w:r>
            <w:r>
              <w:rPr>
                <w:sz w:val="24"/>
              </w:rPr>
              <w:t>якісно</w:t>
            </w:r>
            <w:r>
              <w:rPr>
                <w:spacing w:val="2"/>
                <w:sz w:val="24"/>
              </w:rPr>
              <w:t xml:space="preserve"> </w:t>
            </w:r>
            <w:r>
              <w:rPr>
                <w:sz w:val="24"/>
              </w:rPr>
              <w:t>пояснюють ключові</w:t>
            </w:r>
            <w:r>
              <w:rPr>
                <w:spacing w:val="-10"/>
                <w:sz w:val="24"/>
              </w:rPr>
              <w:t xml:space="preserve"> </w:t>
            </w:r>
            <w:r>
              <w:rPr>
                <w:spacing w:val="-2"/>
                <w:sz w:val="24"/>
              </w:rPr>
              <w:t>поняття</w:t>
            </w:r>
          </w:p>
        </w:tc>
        <w:tc>
          <w:tcPr>
            <w:tcW w:w="1134" w:type="dxa"/>
          </w:tcPr>
          <w:p w14:paraId="02BD71E6" w14:textId="77777777" w:rsidR="00FF65A2" w:rsidRDefault="00FF65A2" w:rsidP="00EB0751">
            <w:pPr>
              <w:pStyle w:val="TableParagraph"/>
              <w:ind w:left="13"/>
              <w:rPr>
                <w:sz w:val="24"/>
              </w:rPr>
            </w:pPr>
            <w:r>
              <w:rPr>
                <w:spacing w:val="-4"/>
                <w:sz w:val="24"/>
              </w:rPr>
              <w:t>100,0</w:t>
            </w:r>
          </w:p>
        </w:tc>
        <w:tc>
          <w:tcPr>
            <w:tcW w:w="709" w:type="dxa"/>
          </w:tcPr>
          <w:p w14:paraId="38C73915" w14:textId="77777777" w:rsidR="00FF65A2" w:rsidRDefault="00FF65A2" w:rsidP="00EB0751">
            <w:pPr>
              <w:jc w:val="center"/>
            </w:pPr>
            <w:r w:rsidRPr="00EE4F4D">
              <w:rPr>
                <w:spacing w:val="-10"/>
                <w:sz w:val="24"/>
              </w:rPr>
              <w:t>-</w:t>
            </w:r>
          </w:p>
        </w:tc>
        <w:tc>
          <w:tcPr>
            <w:tcW w:w="850" w:type="dxa"/>
          </w:tcPr>
          <w:p w14:paraId="4DE59AC5" w14:textId="77777777" w:rsidR="00FF65A2" w:rsidRDefault="00FF65A2" w:rsidP="00EB0751">
            <w:pPr>
              <w:jc w:val="center"/>
            </w:pPr>
            <w:r w:rsidRPr="00EE4F4D">
              <w:rPr>
                <w:spacing w:val="-10"/>
                <w:sz w:val="24"/>
              </w:rPr>
              <w:t>-</w:t>
            </w:r>
          </w:p>
        </w:tc>
      </w:tr>
    </w:tbl>
    <w:p w14:paraId="560E6EE4" w14:textId="77777777" w:rsidR="0047576E" w:rsidRDefault="0047576E" w:rsidP="00FF65A2">
      <w:pPr>
        <w:pStyle w:val="a3"/>
        <w:spacing w:line="290" w:lineRule="auto"/>
        <w:ind w:firstLine="709"/>
        <w:jc w:val="both"/>
      </w:pPr>
    </w:p>
    <w:p w14:paraId="433BE63F" w14:textId="77777777" w:rsidR="007D3F5C" w:rsidRDefault="007D3F5C" w:rsidP="00FF65A2">
      <w:pPr>
        <w:pStyle w:val="a3"/>
        <w:spacing w:line="290" w:lineRule="auto"/>
        <w:ind w:firstLine="709"/>
        <w:jc w:val="both"/>
      </w:pPr>
    </w:p>
    <w:p w14:paraId="02C108E8" w14:textId="77777777" w:rsidR="0047576E" w:rsidRDefault="00FF65A2" w:rsidP="007D3F5C">
      <w:pPr>
        <w:pStyle w:val="a3"/>
        <w:spacing w:line="290" w:lineRule="auto"/>
        <w:ind w:firstLine="720"/>
        <w:jc w:val="both"/>
      </w:pPr>
      <w:r>
        <w:t>З</w:t>
      </w:r>
      <w:r w:rsidR="0047576E">
        <w:t xml:space="preserve">агалом </w:t>
      </w:r>
      <w:r>
        <w:t>100</w:t>
      </w:r>
      <w:r w:rsidR="0047576E">
        <w:t xml:space="preserve"> % здобувачів, які взяли участь в опитуванні погоджуються з тим, що методи оцінювання та виставлення балів в університеті є справедливими.</w:t>
      </w:r>
    </w:p>
    <w:p w14:paraId="427F6B39" w14:textId="77777777" w:rsidR="0047576E" w:rsidRDefault="0047576E" w:rsidP="007D3F5C">
      <w:pPr>
        <w:pStyle w:val="a3"/>
        <w:spacing w:line="290" w:lineRule="auto"/>
        <w:ind w:firstLine="720"/>
        <w:jc w:val="both"/>
        <w:rPr>
          <w:rFonts w:ascii="Calibri" w:hAnsi="Calibri"/>
        </w:rPr>
      </w:pPr>
      <w:r>
        <w:t>Важливими є результати опитування щодо ставлення викладачів до здобувачів під час навчання і наявність</w:t>
      </w:r>
      <w:r w:rsidR="00FF65A2">
        <w:t xml:space="preserve"> </w:t>
      </w:r>
      <w:r>
        <w:t xml:space="preserve"> зворотнього зв’язку: </w:t>
      </w:r>
      <w:r w:rsidR="00FF65A2">
        <w:t>100,0</w:t>
      </w:r>
      <w:r>
        <w:t xml:space="preserve"> % респондентів відповіли, що вони отримують детальний відгук про свою роботу</w:t>
      </w:r>
      <w:r>
        <w:rPr>
          <w:rFonts w:ascii="Calibri" w:hAnsi="Calibri"/>
        </w:rPr>
        <w:t>.</w:t>
      </w:r>
    </w:p>
    <w:p w14:paraId="2D41335E" w14:textId="77777777" w:rsidR="0047576E" w:rsidRDefault="0047576E" w:rsidP="007D3F5C">
      <w:pPr>
        <w:pStyle w:val="a3"/>
        <w:spacing w:line="290" w:lineRule="auto"/>
        <w:ind w:firstLine="720"/>
        <w:jc w:val="both"/>
      </w:pPr>
      <w:r>
        <w:t>Аналіз відповідей респондентів щодо можливості отримання консультацій викладача з навчальних питань свідчить про тісн</w:t>
      </w:r>
      <w:r w:rsidR="00FF65A2">
        <w:t>у</w:t>
      </w:r>
      <w:r>
        <w:t xml:space="preserve"> співпрац</w:t>
      </w:r>
      <w:r w:rsidR="00FF65A2">
        <w:t>ю</w:t>
      </w:r>
      <w:r>
        <w:t xml:space="preserve"> викладачів зі здобувачами вищої освіти. Так, </w:t>
      </w:r>
      <w:r w:rsidR="00FF65A2">
        <w:t>100</w:t>
      </w:r>
      <w:r>
        <w:t xml:space="preserve"> % респондентів відповіли, що мають можливість швидко контактувати з викладачами, коли</w:t>
      </w:r>
      <w:r>
        <w:rPr>
          <w:spacing w:val="40"/>
        </w:rPr>
        <w:t xml:space="preserve"> </w:t>
      </w:r>
      <w:r>
        <w:t>виникає така потреба</w:t>
      </w:r>
      <w:r w:rsidR="00FF65A2">
        <w:t>.</w:t>
      </w:r>
    </w:p>
    <w:p w14:paraId="395C5678" w14:textId="77777777" w:rsidR="0047576E" w:rsidRDefault="0047576E" w:rsidP="007D3F5C">
      <w:pPr>
        <w:pStyle w:val="a3"/>
        <w:spacing w:line="290" w:lineRule="auto"/>
        <w:ind w:firstLine="720"/>
        <w:jc w:val="both"/>
      </w:pPr>
      <w:r>
        <w:t xml:space="preserve">З твердженням, що мають можливість оцінювати роботу викладачів, цілком згодні </w:t>
      </w:r>
      <w:r w:rsidR="00FF65A2">
        <w:t>50,0</w:t>
      </w:r>
      <w:r>
        <w:t xml:space="preserve"> %, частково згодні – </w:t>
      </w:r>
      <w:r w:rsidR="00FF65A2">
        <w:t>50,0</w:t>
      </w:r>
      <w:r>
        <w:t xml:space="preserve"> % респондентів, що у підсумку становить</w:t>
      </w:r>
      <w:r>
        <w:rPr>
          <w:spacing w:val="40"/>
        </w:rPr>
        <w:t xml:space="preserve"> </w:t>
      </w:r>
      <w:r w:rsidR="00FF65A2">
        <w:t>100,0</w:t>
      </w:r>
      <w:r>
        <w:rPr>
          <w:spacing w:val="-2"/>
        </w:rPr>
        <w:t xml:space="preserve"> </w:t>
      </w:r>
      <w:r>
        <w:t xml:space="preserve">% від загальної кількості опитуваних. Також </w:t>
      </w:r>
      <w:r w:rsidR="00FF65A2">
        <w:t>100,0</w:t>
      </w:r>
      <w:r>
        <w:t xml:space="preserve"> % опитаних вважають, що всі викладачі якісно пояснюють ключові поняття навчальних дисциплін</w:t>
      </w:r>
      <w:r w:rsidR="00FF65A2">
        <w:t>.</w:t>
      </w:r>
    </w:p>
    <w:p w14:paraId="266E11B6" w14:textId="77777777" w:rsidR="0047576E" w:rsidRDefault="0047576E" w:rsidP="007D3F5C">
      <w:pPr>
        <w:pStyle w:val="a3"/>
        <w:spacing w:line="290" w:lineRule="auto"/>
        <w:ind w:firstLine="720"/>
        <w:jc w:val="both"/>
      </w:pPr>
      <w:r>
        <w:t>Варто</w:t>
      </w:r>
      <w:r>
        <w:rPr>
          <w:spacing w:val="80"/>
        </w:rPr>
        <w:t xml:space="preserve"> </w:t>
      </w:r>
      <w:r>
        <w:t>звернути</w:t>
      </w:r>
      <w:r>
        <w:rPr>
          <w:spacing w:val="80"/>
        </w:rPr>
        <w:t xml:space="preserve"> </w:t>
      </w:r>
      <w:r>
        <w:t>увагу</w:t>
      </w:r>
      <w:r>
        <w:rPr>
          <w:spacing w:val="80"/>
        </w:rPr>
        <w:t xml:space="preserve"> </w:t>
      </w:r>
      <w:r>
        <w:t>на</w:t>
      </w:r>
      <w:r>
        <w:rPr>
          <w:spacing w:val="80"/>
        </w:rPr>
        <w:t xml:space="preserve"> </w:t>
      </w:r>
      <w:r>
        <w:t>результати</w:t>
      </w:r>
      <w:r>
        <w:rPr>
          <w:spacing w:val="80"/>
        </w:rPr>
        <w:t xml:space="preserve"> </w:t>
      </w:r>
      <w:r>
        <w:t>опитування</w:t>
      </w:r>
      <w:r>
        <w:rPr>
          <w:spacing w:val="80"/>
        </w:rPr>
        <w:t xml:space="preserve"> </w:t>
      </w:r>
      <w:r>
        <w:t>здобувачів</w:t>
      </w:r>
      <w:r>
        <w:rPr>
          <w:spacing w:val="80"/>
        </w:rPr>
        <w:t xml:space="preserve"> </w:t>
      </w:r>
      <w:r>
        <w:t>щодо</w:t>
      </w:r>
      <w:r>
        <w:rPr>
          <w:spacing w:val="40"/>
        </w:rPr>
        <w:t xml:space="preserve"> </w:t>
      </w:r>
      <w:r>
        <w:t>організації та загальної підтримки освітньої програми.</w:t>
      </w:r>
    </w:p>
    <w:p w14:paraId="35D62BC2" w14:textId="77777777" w:rsidR="007D3F5C" w:rsidRDefault="007D3F5C" w:rsidP="007D3F5C">
      <w:pPr>
        <w:pStyle w:val="a3"/>
        <w:spacing w:line="290" w:lineRule="auto"/>
        <w:ind w:firstLine="720"/>
        <w:jc w:val="both"/>
      </w:pPr>
    </w:p>
    <w:p w14:paraId="74597762" w14:textId="77777777" w:rsidR="007D3F5C" w:rsidRDefault="007D3F5C" w:rsidP="007D3F5C">
      <w:pPr>
        <w:pStyle w:val="a3"/>
        <w:spacing w:line="290" w:lineRule="auto"/>
        <w:ind w:firstLine="720"/>
        <w:jc w:val="both"/>
      </w:pPr>
    </w:p>
    <w:p w14:paraId="2745D680" w14:textId="77777777" w:rsidR="007D3F5C" w:rsidRDefault="007D3F5C" w:rsidP="007D3F5C">
      <w:pPr>
        <w:pStyle w:val="a3"/>
        <w:spacing w:line="290" w:lineRule="auto"/>
        <w:ind w:firstLine="720"/>
        <w:jc w:val="both"/>
      </w:pPr>
    </w:p>
    <w:p w14:paraId="3D42B58E" w14:textId="77777777" w:rsidR="007D3F5C" w:rsidRDefault="007D3F5C" w:rsidP="007D3F5C">
      <w:pPr>
        <w:pStyle w:val="a3"/>
        <w:spacing w:line="290" w:lineRule="auto"/>
        <w:ind w:firstLine="720"/>
        <w:jc w:val="both"/>
      </w:pPr>
    </w:p>
    <w:p w14:paraId="67AA3DF8" w14:textId="77777777" w:rsidR="00EB0751" w:rsidRDefault="0047576E" w:rsidP="00EB0751">
      <w:pPr>
        <w:pStyle w:val="a3"/>
        <w:ind w:firstLine="720"/>
        <w:jc w:val="right"/>
      </w:pPr>
      <w:r>
        <w:t xml:space="preserve">Таблиця </w:t>
      </w:r>
      <w:r w:rsidR="00FF65A2">
        <w:t>3</w:t>
      </w:r>
      <w:r>
        <w:t xml:space="preserve"> </w:t>
      </w:r>
    </w:p>
    <w:p w14:paraId="09183E8B" w14:textId="77777777" w:rsidR="0047576E" w:rsidRDefault="0047576E" w:rsidP="00FF65A2">
      <w:pPr>
        <w:pStyle w:val="a3"/>
        <w:ind w:firstLine="720"/>
        <w:jc w:val="both"/>
      </w:pPr>
      <w:r>
        <w:t>Результати</w:t>
      </w:r>
      <w:r>
        <w:rPr>
          <w:spacing w:val="40"/>
        </w:rPr>
        <w:t xml:space="preserve"> </w:t>
      </w:r>
      <w:r>
        <w:t>опитування</w:t>
      </w:r>
      <w:r>
        <w:rPr>
          <w:spacing w:val="40"/>
        </w:rPr>
        <w:t xml:space="preserve"> </w:t>
      </w:r>
      <w:r>
        <w:t>здобувачів</w:t>
      </w:r>
      <w:r>
        <w:rPr>
          <w:spacing w:val="40"/>
        </w:rPr>
        <w:t xml:space="preserve"> </w:t>
      </w:r>
      <w:r>
        <w:t>1</w:t>
      </w:r>
      <w:r>
        <w:rPr>
          <w:spacing w:val="40"/>
        </w:rPr>
        <w:t xml:space="preserve"> </w:t>
      </w:r>
      <w:r>
        <w:t>курсу</w:t>
      </w:r>
      <w:r>
        <w:rPr>
          <w:spacing w:val="40"/>
        </w:rPr>
        <w:t xml:space="preserve"> </w:t>
      </w:r>
      <w:r>
        <w:t>за</w:t>
      </w:r>
      <w:r>
        <w:rPr>
          <w:spacing w:val="40"/>
        </w:rPr>
        <w:t xml:space="preserve"> </w:t>
      </w:r>
      <w:r>
        <w:t>питаннями</w:t>
      </w:r>
      <w:r>
        <w:rPr>
          <w:spacing w:val="40"/>
        </w:rPr>
        <w:t xml:space="preserve"> </w:t>
      </w:r>
      <w:r>
        <w:t>блоку</w:t>
      </w:r>
    </w:p>
    <w:p w14:paraId="0224201C" w14:textId="77777777" w:rsidR="0047576E" w:rsidRDefault="0047576E" w:rsidP="00FF65A2">
      <w:pPr>
        <w:pStyle w:val="a3"/>
        <w:ind w:firstLine="720"/>
        <w:jc w:val="both"/>
      </w:pPr>
      <w:r>
        <w:t>«Організація</w:t>
      </w:r>
      <w:r>
        <w:rPr>
          <w:spacing w:val="70"/>
        </w:rPr>
        <w:t xml:space="preserve"> </w:t>
      </w:r>
      <w:r>
        <w:t>та</w:t>
      </w:r>
      <w:r>
        <w:rPr>
          <w:spacing w:val="63"/>
        </w:rPr>
        <w:t xml:space="preserve"> </w:t>
      </w:r>
      <w:r>
        <w:t>загальна</w:t>
      </w:r>
      <w:r>
        <w:rPr>
          <w:spacing w:val="62"/>
        </w:rPr>
        <w:t xml:space="preserve"> </w:t>
      </w:r>
      <w:r>
        <w:t>підтримка</w:t>
      </w:r>
      <w:r>
        <w:rPr>
          <w:spacing w:val="63"/>
        </w:rPr>
        <w:t xml:space="preserve"> </w:t>
      </w:r>
      <w:r>
        <w:t>освітньої</w:t>
      </w:r>
      <w:r>
        <w:rPr>
          <w:spacing w:val="60"/>
        </w:rPr>
        <w:t xml:space="preserve"> </w:t>
      </w:r>
      <w:r>
        <w:t>програми»,</w:t>
      </w:r>
      <w:r>
        <w:rPr>
          <w:spacing w:val="70"/>
        </w:rPr>
        <w:t xml:space="preserve"> </w:t>
      </w:r>
      <w:r>
        <w:rPr>
          <w:spacing w:val="-10"/>
        </w:rPr>
        <w:t>%</w:t>
      </w:r>
    </w:p>
    <w:p w14:paraId="3EF07BD5" w14:textId="77777777" w:rsidR="0047576E" w:rsidRDefault="0047576E" w:rsidP="00FF65A2">
      <w:pPr>
        <w:pStyle w:val="a3"/>
        <w:spacing w:before="11"/>
        <w:jc w:val="both"/>
        <w:rPr>
          <w:sz w:val="8"/>
        </w:rPr>
      </w:pPr>
    </w:p>
    <w:tbl>
      <w:tblPr>
        <w:tblStyle w:val="TableNormal"/>
        <w:tblW w:w="9678" w:type="dxa"/>
        <w:tblInd w:w="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8"/>
        <w:gridCol w:w="7014"/>
        <w:gridCol w:w="850"/>
        <w:gridCol w:w="709"/>
        <w:gridCol w:w="567"/>
      </w:tblGrid>
      <w:tr w:rsidR="00EB0751" w14:paraId="6C68E780" w14:textId="77777777" w:rsidTr="005A07C0">
        <w:trPr>
          <w:trHeight w:val="1691"/>
          <w:tblHeader/>
        </w:trPr>
        <w:tc>
          <w:tcPr>
            <w:tcW w:w="538" w:type="dxa"/>
          </w:tcPr>
          <w:p w14:paraId="2ACB73EC" w14:textId="77777777" w:rsidR="00EB0751" w:rsidRDefault="00EB0751" w:rsidP="00EB0751">
            <w:pPr>
              <w:pStyle w:val="TableParagraph"/>
              <w:spacing w:line="240" w:lineRule="auto"/>
              <w:ind w:left="0"/>
              <w:rPr>
                <w:sz w:val="26"/>
              </w:rPr>
            </w:pPr>
          </w:p>
        </w:tc>
        <w:tc>
          <w:tcPr>
            <w:tcW w:w="7014" w:type="dxa"/>
            <w:vAlign w:val="center"/>
          </w:tcPr>
          <w:p w14:paraId="5A2AF189" w14:textId="77777777" w:rsidR="00EB0751" w:rsidRDefault="00EB0751" w:rsidP="00EB0751">
            <w:pPr>
              <w:pStyle w:val="TableParagraph"/>
              <w:spacing w:line="240" w:lineRule="auto"/>
              <w:ind w:left="0"/>
              <w:rPr>
                <w:sz w:val="24"/>
              </w:rPr>
            </w:pPr>
            <w:r>
              <w:rPr>
                <w:sz w:val="24"/>
              </w:rPr>
              <w:t>Питання</w:t>
            </w:r>
            <w:r>
              <w:rPr>
                <w:spacing w:val="-3"/>
                <w:sz w:val="24"/>
              </w:rPr>
              <w:t xml:space="preserve"> </w:t>
            </w:r>
            <w:r>
              <w:rPr>
                <w:spacing w:val="-4"/>
                <w:sz w:val="24"/>
              </w:rPr>
              <w:t>блоку</w:t>
            </w:r>
          </w:p>
        </w:tc>
        <w:tc>
          <w:tcPr>
            <w:tcW w:w="850" w:type="dxa"/>
            <w:textDirection w:val="btLr"/>
            <w:vAlign w:val="center"/>
          </w:tcPr>
          <w:p w14:paraId="3C80F594" w14:textId="77777777" w:rsidR="00EB0751" w:rsidRDefault="00EB0751" w:rsidP="00EB0751">
            <w:pPr>
              <w:pStyle w:val="TableParagraph"/>
              <w:spacing w:line="240" w:lineRule="auto"/>
              <w:ind w:left="113" w:right="113"/>
              <w:rPr>
                <w:sz w:val="24"/>
              </w:rPr>
            </w:pPr>
            <w:r>
              <w:rPr>
                <w:spacing w:val="-2"/>
                <w:sz w:val="24"/>
              </w:rPr>
              <w:t>Цілком погоджу</w:t>
            </w:r>
            <w:r>
              <w:rPr>
                <w:spacing w:val="-5"/>
                <w:sz w:val="24"/>
              </w:rPr>
              <w:t>юсь</w:t>
            </w:r>
          </w:p>
        </w:tc>
        <w:tc>
          <w:tcPr>
            <w:tcW w:w="709" w:type="dxa"/>
            <w:textDirection w:val="btLr"/>
            <w:vAlign w:val="center"/>
          </w:tcPr>
          <w:p w14:paraId="3A59FC51" w14:textId="77777777" w:rsidR="00EB0751" w:rsidRDefault="00EB0751" w:rsidP="00EB0751">
            <w:pPr>
              <w:pStyle w:val="TableParagraph"/>
              <w:spacing w:line="240" w:lineRule="auto"/>
              <w:ind w:left="113" w:right="113"/>
              <w:rPr>
                <w:sz w:val="24"/>
              </w:rPr>
            </w:pPr>
            <w:r>
              <w:rPr>
                <w:spacing w:val="-2"/>
                <w:sz w:val="24"/>
              </w:rPr>
              <w:t>Частково погоджую</w:t>
            </w:r>
            <w:r>
              <w:rPr>
                <w:spacing w:val="-5"/>
                <w:sz w:val="24"/>
              </w:rPr>
              <w:t>сь</w:t>
            </w:r>
          </w:p>
        </w:tc>
        <w:tc>
          <w:tcPr>
            <w:tcW w:w="567" w:type="dxa"/>
            <w:textDirection w:val="btLr"/>
            <w:vAlign w:val="center"/>
          </w:tcPr>
          <w:p w14:paraId="29318931" w14:textId="77777777" w:rsidR="00EB0751" w:rsidRDefault="00EB0751" w:rsidP="00EB0751">
            <w:pPr>
              <w:pStyle w:val="TableParagraph"/>
              <w:spacing w:line="240" w:lineRule="auto"/>
              <w:ind w:left="113" w:right="113"/>
              <w:rPr>
                <w:sz w:val="24"/>
              </w:rPr>
            </w:pPr>
            <w:r>
              <w:rPr>
                <w:spacing w:val="-6"/>
                <w:sz w:val="24"/>
              </w:rPr>
              <w:t xml:space="preserve">Не </w:t>
            </w:r>
            <w:r>
              <w:rPr>
                <w:spacing w:val="-2"/>
                <w:sz w:val="24"/>
              </w:rPr>
              <w:t>погодж</w:t>
            </w:r>
            <w:r>
              <w:rPr>
                <w:spacing w:val="-4"/>
                <w:sz w:val="24"/>
              </w:rPr>
              <w:t>уюсь</w:t>
            </w:r>
          </w:p>
        </w:tc>
      </w:tr>
      <w:tr w:rsidR="00EB0751" w14:paraId="3F4CBF10" w14:textId="77777777" w:rsidTr="005A07C0">
        <w:trPr>
          <w:trHeight w:val="552"/>
        </w:trPr>
        <w:tc>
          <w:tcPr>
            <w:tcW w:w="538" w:type="dxa"/>
          </w:tcPr>
          <w:p w14:paraId="0F861D61" w14:textId="77777777" w:rsidR="00EB0751" w:rsidRDefault="00EB0751" w:rsidP="00FF65A2">
            <w:pPr>
              <w:pStyle w:val="TableParagraph"/>
              <w:jc w:val="both"/>
              <w:rPr>
                <w:sz w:val="24"/>
              </w:rPr>
            </w:pPr>
            <w:r>
              <w:rPr>
                <w:spacing w:val="-10"/>
                <w:sz w:val="24"/>
              </w:rPr>
              <w:t>1</w:t>
            </w:r>
          </w:p>
        </w:tc>
        <w:tc>
          <w:tcPr>
            <w:tcW w:w="7014" w:type="dxa"/>
          </w:tcPr>
          <w:p w14:paraId="2721B9BA" w14:textId="77777777" w:rsidR="00EB0751" w:rsidRDefault="00EB0751" w:rsidP="00EB0751">
            <w:pPr>
              <w:pStyle w:val="TableParagraph"/>
              <w:tabs>
                <w:tab w:val="left" w:pos="1506"/>
                <w:tab w:val="left" w:pos="3103"/>
                <w:tab w:val="left" w:pos="4541"/>
                <w:tab w:val="left" w:pos="5505"/>
              </w:tabs>
              <w:spacing w:line="267" w:lineRule="exact"/>
              <w:ind w:right="142"/>
              <w:jc w:val="both"/>
              <w:rPr>
                <w:sz w:val="24"/>
              </w:rPr>
            </w:pPr>
            <w:r>
              <w:rPr>
                <w:spacing w:val="-2"/>
                <w:sz w:val="24"/>
              </w:rPr>
              <w:t>Методичне</w:t>
            </w:r>
            <w:r>
              <w:rPr>
                <w:sz w:val="24"/>
              </w:rPr>
              <w:t xml:space="preserve"> </w:t>
            </w:r>
            <w:r>
              <w:rPr>
                <w:spacing w:val="-2"/>
                <w:sz w:val="24"/>
              </w:rPr>
              <w:t>забезпечення</w:t>
            </w:r>
            <w:r>
              <w:rPr>
                <w:sz w:val="24"/>
              </w:rPr>
              <w:t xml:space="preserve"> </w:t>
            </w:r>
            <w:r>
              <w:rPr>
                <w:spacing w:val="-2"/>
                <w:sz w:val="24"/>
              </w:rPr>
              <w:t>самостійної</w:t>
            </w:r>
            <w:r>
              <w:rPr>
                <w:sz w:val="24"/>
              </w:rPr>
              <w:t xml:space="preserve"> </w:t>
            </w:r>
            <w:r>
              <w:rPr>
                <w:spacing w:val="-2"/>
                <w:sz w:val="24"/>
              </w:rPr>
              <w:t>роботи</w:t>
            </w:r>
            <w:r>
              <w:rPr>
                <w:sz w:val="24"/>
              </w:rPr>
              <w:t xml:space="preserve"> </w:t>
            </w:r>
            <w:r>
              <w:rPr>
                <w:spacing w:val="-4"/>
                <w:sz w:val="24"/>
              </w:rPr>
              <w:t xml:space="preserve">було </w:t>
            </w:r>
            <w:r>
              <w:rPr>
                <w:spacing w:val="-2"/>
                <w:sz w:val="24"/>
              </w:rPr>
              <w:t>достатнім</w:t>
            </w:r>
          </w:p>
        </w:tc>
        <w:tc>
          <w:tcPr>
            <w:tcW w:w="850" w:type="dxa"/>
          </w:tcPr>
          <w:p w14:paraId="53DEE3D8" w14:textId="77777777" w:rsidR="00EB0751" w:rsidRDefault="00EB0751" w:rsidP="00EB0751">
            <w:pPr>
              <w:pStyle w:val="TableParagraph"/>
              <w:ind w:left="13"/>
              <w:rPr>
                <w:sz w:val="24"/>
              </w:rPr>
            </w:pPr>
            <w:r>
              <w:rPr>
                <w:spacing w:val="-4"/>
                <w:sz w:val="24"/>
              </w:rPr>
              <w:t>100,0</w:t>
            </w:r>
          </w:p>
        </w:tc>
        <w:tc>
          <w:tcPr>
            <w:tcW w:w="709" w:type="dxa"/>
          </w:tcPr>
          <w:p w14:paraId="28D7B60E" w14:textId="77777777" w:rsidR="00EB0751" w:rsidRDefault="00EB0751" w:rsidP="00EB0751">
            <w:pPr>
              <w:jc w:val="center"/>
            </w:pPr>
            <w:r w:rsidRPr="00EE4F4D">
              <w:rPr>
                <w:spacing w:val="-10"/>
                <w:sz w:val="24"/>
              </w:rPr>
              <w:t>-</w:t>
            </w:r>
          </w:p>
        </w:tc>
        <w:tc>
          <w:tcPr>
            <w:tcW w:w="567" w:type="dxa"/>
          </w:tcPr>
          <w:p w14:paraId="766FEFBB" w14:textId="77777777" w:rsidR="00EB0751" w:rsidRDefault="00EB0751" w:rsidP="00EB0751">
            <w:pPr>
              <w:jc w:val="center"/>
            </w:pPr>
            <w:r w:rsidRPr="00EE4F4D">
              <w:rPr>
                <w:spacing w:val="-10"/>
                <w:sz w:val="24"/>
              </w:rPr>
              <w:t>-</w:t>
            </w:r>
          </w:p>
        </w:tc>
      </w:tr>
      <w:tr w:rsidR="00EB0751" w14:paraId="7CB95A39" w14:textId="77777777" w:rsidTr="005A07C0">
        <w:trPr>
          <w:trHeight w:val="551"/>
        </w:trPr>
        <w:tc>
          <w:tcPr>
            <w:tcW w:w="538" w:type="dxa"/>
          </w:tcPr>
          <w:p w14:paraId="7E4A9277" w14:textId="77777777" w:rsidR="00EB0751" w:rsidRDefault="00EB0751" w:rsidP="00FF65A2">
            <w:pPr>
              <w:pStyle w:val="TableParagraph"/>
              <w:jc w:val="both"/>
              <w:rPr>
                <w:sz w:val="24"/>
              </w:rPr>
            </w:pPr>
            <w:r>
              <w:rPr>
                <w:spacing w:val="-10"/>
                <w:sz w:val="24"/>
              </w:rPr>
              <w:t>2</w:t>
            </w:r>
          </w:p>
        </w:tc>
        <w:tc>
          <w:tcPr>
            <w:tcW w:w="7014" w:type="dxa"/>
          </w:tcPr>
          <w:p w14:paraId="0DE1CE47" w14:textId="77777777" w:rsidR="00EB0751" w:rsidRDefault="00EB0751" w:rsidP="00EB0751">
            <w:pPr>
              <w:pStyle w:val="TableParagraph"/>
              <w:tabs>
                <w:tab w:val="left" w:pos="1012"/>
                <w:tab w:val="left" w:pos="2493"/>
                <w:tab w:val="left" w:pos="3208"/>
                <w:tab w:val="left" w:pos="4397"/>
                <w:tab w:val="left" w:pos="4838"/>
              </w:tabs>
              <w:spacing w:line="267" w:lineRule="exact"/>
              <w:ind w:right="142"/>
              <w:jc w:val="both"/>
              <w:rPr>
                <w:sz w:val="24"/>
              </w:rPr>
            </w:pPr>
            <w:r>
              <w:rPr>
                <w:spacing w:val="-2"/>
                <w:sz w:val="24"/>
              </w:rPr>
              <w:t>Частка</w:t>
            </w:r>
            <w:r>
              <w:rPr>
                <w:sz w:val="24"/>
              </w:rPr>
              <w:t xml:space="preserve"> </w:t>
            </w:r>
            <w:r>
              <w:rPr>
                <w:spacing w:val="-2"/>
                <w:sz w:val="24"/>
              </w:rPr>
              <w:t>навчального</w:t>
            </w:r>
            <w:r>
              <w:rPr>
                <w:sz w:val="24"/>
              </w:rPr>
              <w:t xml:space="preserve"> </w:t>
            </w:r>
            <w:r>
              <w:rPr>
                <w:spacing w:val="-4"/>
                <w:sz w:val="24"/>
              </w:rPr>
              <w:t>часу,</w:t>
            </w:r>
            <w:r>
              <w:rPr>
                <w:sz w:val="24"/>
              </w:rPr>
              <w:t xml:space="preserve"> </w:t>
            </w:r>
            <w:r>
              <w:rPr>
                <w:spacing w:val="-2"/>
                <w:sz w:val="24"/>
              </w:rPr>
              <w:t>відведена</w:t>
            </w:r>
            <w:r>
              <w:rPr>
                <w:sz w:val="24"/>
              </w:rPr>
              <w:t xml:space="preserve"> </w:t>
            </w:r>
            <w:r>
              <w:rPr>
                <w:spacing w:val="-5"/>
                <w:sz w:val="24"/>
              </w:rPr>
              <w:t>на</w:t>
            </w:r>
            <w:r>
              <w:rPr>
                <w:sz w:val="24"/>
              </w:rPr>
              <w:t xml:space="preserve"> </w:t>
            </w:r>
            <w:r>
              <w:rPr>
                <w:spacing w:val="-2"/>
                <w:sz w:val="24"/>
              </w:rPr>
              <w:t xml:space="preserve">самостійну </w:t>
            </w:r>
            <w:r>
              <w:rPr>
                <w:sz w:val="24"/>
              </w:rPr>
              <w:t>роботу,</w:t>
            </w:r>
            <w:r>
              <w:rPr>
                <w:spacing w:val="-2"/>
                <w:sz w:val="24"/>
              </w:rPr>
              <w:t xml:space="preserve"> </w:t>
            </w:r>
            <w:r>
              <w:rPr>
                <w:sz w:val="24"/>
              </w:rPr>
              <w:t>була</w:t>
            </w:r>
            <w:r>
              <w:rPr>
                <w:spacing w:val="-4"/>
                <w:sz w:val="24"/>
              </w:rPr>
              <w:t xml:space="preserve"> </w:t>
            </w:r>
            <w:r>
              <w:rPr>
                <w:spacing w:val="-2"/>
                <w:sz w:val="24"/>
              </w:rPr>
              <w:t>достатньою</w:t>
            </w:r>
          </w:p>
        </w:tc>
        <w:tc>
          <w:tcPr>
            <w:tcW w:w="850" w:type="dxa"/>
          </w:tcPr>
          <w:p w14:paraId="2AB334C3" w14:textId="77777777" w:rsidR="00EB0751" w:rsidRDefault="00EB0751" w:rsidP="00EB0751">
            <w:pPr>
              <w:pStyle w:val="TableParagraph"/>
              <w:ind w:left="13"/>
              <w:rPr>
                <w:sz w:val="24"/>
              </w:rPr>
            </w:pPr>
            <w:r>
              <w:rPr>
                <w:spacing w:val="-4"/>
                <w:sz w:val="24"/>
              </w:rPr>
              <w:t>100,0</w:t>
            </w:r>
          </w:p>
        </w:tc>
        <w:tc>
          <w:tcPr>
            <w:tcW w:w="709" w:type="dxa"/>
          </w:tcPr>
          <w:p w14:paraId="37FBF4CE" w14:textId="77777777" w:rsidR="00EB0751" w:rsidRDefault="00EB0751" w:rsidP="00EB0751">
            <w:pPr>
              <w:jc w:val="center"/>
            </w:pPr>
            <w:r w:rsidRPr="00EE4F4D">
              <w:rPr>
                <w:spacing w:val="-10"/>
                <w:sz w:val="24"/>
              </w:rPr>
              <w:t>-</w:t>
            </w:r>
          </w:p>
        </w:tc>
        <w:tc>
          <w:tcPr>
            <w:tcW w:w="567" w:type="dxa"/>
          </w:tcPr>
          <w:p w14:paraId="57EB661D" w14:textId="77777777" w:rsidR="00EB0751" w:rsidRDefault="00EB0751" w:rsidP="00EB0751">
            <w:pPr>
              <w:jc w:val="center"/>
            </w:pPr>
            <w:r w:rsidRPr="00EE4F4D">
              <w:rPr>
                <w:spacing w:val="-10"/>
                <w:sz w:val="24"/>
              </w:rPr>
              <w:t>-</w:t>
            </w:r>
          </w:p>
        </w:tc>
      </w:tr>
      <w:tr w:rsidR="00EB0751" w14:paraId="38FC79FB" w14:textId="77777777" w:rsidTr="005A07C0">
        <w:trPr>
          <w:trHeight w:val="551"/>
        </w:trPr>
        <w:tc>
          <w:tcPr>
            <w:tcW w:w="538" w:type="dxa"/>
          </w:tcPr>
          <w:p w14:paraId="6DC727ED" w14:textId="77777777" w:rsidR="00EB0751" w:rsidRDefault="00EB0751" w:rsidP="00FF65A2">
            <w:pPr>
              <w:pStyle w:val="TableParagraph"/>
              <w:jc w:val="both"/>
              <w:rPr>
                <w:sz w:val="24"/>
              </w:rPr>
            </w:pPr>
            <w:r>
              <w:rPr>
                <w:spacing w:val="-10"/>
                <w:sz w:val="24"/>
              </w:rPr>
              <w:t>3</w:t>
            </w:r>
          </w:p>
        </w:tc>
        <w:tc>
          <w:tcPr>
            <w:tcW w:w="7014" w:type="dxa"/>
          </w:tcPr>
          <w:p w14:paraId="0C53AC9B" w14:textId="77777777" w:rsidR="00EB0751" w:rsidRDefault="00EB0751" w:rsidP="00EB0751">
            <w:pPr>
              <w:pStyle w:val="TableParagraph"/>
              <w:spacing w:line="267" w:lineRule="exact"/>
              <w:ind w:right="142"/>
              <w:jc w:val="both"/>
              <w:rPr>
                <w:sz w:val="24"/>
              </w:rPr>
            </w:pPr>
            <w:r>
              <w:rPr>
                <w:sz w:val="24"/>
              </w:rPr>
              <w:t>Необхідні</w:t>
            </w:r>
            <w:r>
              <w:rPr>
                <w:spacing w:val="39"/>
                <w:sz w:val="24"/>
              </w:rPr>
              <w:t xml:space="preserve"> </w:t>
            </w:r>
            <w:r>
              <w:rPr>
                <w:sz w:val="24"/>
              </w:rPr>
              <w:t>навчальні</w:t>
            </w:r>
            <w:r>
              <w:rPr>
                <w:spacing w:val="35"/>
                <w:sz w:val="24"/>
              </w:rPr>
              <w:t xml:space="preserve"> </w:t>
            </w:r>
            <w:r>
              <w:rPr>
                <w:sz w:val="24"/>
              </w:rPr>
              <w:t>ресурси</w:t>
            </w:r>
            <w:r>
              <w:rPr>
                <w:spacing w:val="45"/>
                <w:sz w:val="24"/>
              </w:rPr>
              <w:t xml:space="preserve"> </w:t>
            </w:r>
            <w:r>
              <w:rPr>
                <w:sz w:val="24"/>
              </w:rPr>
              <w:t>для</w:t>
            </w:r>
            <w:r>
              <w:rPr>
                <w:spacing w:val="47"/>
                <w:sz w:val="24"/>
              </w:rPr>
              <w:t xml:space="preserve"> </w:t>
            </w:r>
            <w:r>
              <w:rPr>
                <w:sz w:val="24"/>
              </w:rPr>
              <w:t>вивчення</w:t>
            </w:r>
            <w:r>
              <w:rPr>
                <w:spacing w:val="44"/>
                <w:sz w:val="24"/>
              </w:rPr>
              <w:t xml:space="preserve"> </w:t>
            </w:r>
            <w:r>
              <w:rPr>
                <w:sz w:val="24"/>
              </w:rPr>
              <w:t>матеріалу</w:t>
            </w:r>
            <w:r>
              <w:rPr>
                <w:spacing w:val="44"/>
                <w:sz w:val="24"/>
              </w:rPr>
              <w:t xml:space="preserve"> </w:t>
            </w:r>
            <w:r>
              <w:rPr>
                <w:spacing w:val="-10"/>
                <w:sz w:val="24"/>
              </w:rPr>
              <w:t xml:space="preserve">є </w:t>
            </w:r>
            <w:r>
              <w:rPr>
                <w:spacing w:val="-2"/>
                <w:sz w:val="24"/>
              </w:rPr>
              <w:t>доступними</w:t>
            </w:r>
          </w:p>
        </w:tc>
        <w:tc>
          <w:tcPr>
            <w:tcW w:w="850" w:type="dxa"/>
          </w:tcPr>
          <w:p w14:paraId="01117361" w14:textId="77777777" w:rsidR="00EB0751" w:rsidRDefault="00EB0751" w:rsidP="00EB0751">
            <w:pPr>
              <w:pStyle w:val="TableParagraph"/>
              <w:ind w:left="13"/>
              <w:rPr>
                <w:sz w:val="24"/>
              </w:rPr>
            </w:pPr>
            <w:r>
              <w:rPr>
                <w:spacing w:val="-4"/>
                <w:sz w:val="24"/>
              </w:rPr>
              <w:t>50,0</w:t>
            </w:r>
          </w:p>
        </w:tc>
        <w:tc>
          <w:tcPr>
            <w:tcW w:w="709" w:type="dxa"/>
          </w:tcPr>
          <w:p w14:paraId="15840524" w14:textId="77777777" w:rsidR="00EB0751" w:rsidRDefault="00EB0751" w:rsidP="00EB0751">
            <w:pPr>
              <w:jc w:val="center"/>
            </w:pPr>
            <w:r>
              <w:rPr>
                <w:spacing w:val="-10"/>
                <w:sz w:val="24"/>
              </w:rPr>
              <w:t>50,0</w:t>
            </w:r>
          </w:p>
        </w:tc>
        <w:tc>
          <w:tcPr>
            <w:tcW w:w="567" w:type="dxa"/>
          </w:tcPr>
          <w:p w14:paraId="04C5F2B3" w14:textId="77777777" w:rsidR="00EB0751" w:rsidRDefault="00EB0751" w:rsidP="00EB0751">
            <w:pPr>
              <w:jc w:val="center"/>
            </w:pPr>
            <w:r w:rsidRPr="00EE4F4D">
              <w:rPr>
                <w:spacing w:val="-10"/>
                <w:sz w:val="24"/>
              </w:rPr>
              <w:t>-</w:t>
            </w:r>
          </w:p>
        </w:tc>
      </w:tr>
      <w:tr w:rsidR="00EB0751" w14:paraId="6BF93410" w14:textId="77777777" w:rsidTr="005A07C0">
        <w:trPr>
          <w:trHeight w:val="551"/>
        </w:trPr>
        <w:tc>
          <w:tcPr>
            <w:tcW w:w="538" w:type="dxa"/>
          </w:tcPr>
          <w:p w14:paraId="48E0762D" w14:textId="77777777" w:rsidR="00EB0751" w:rsidRDefault="00EB0751" w:rsidP="00FF65A2">
            <w:pPr>
              <w:pStyle w:val="TableParagraph"/>
              <w:jc w:val="both"/>
              <w:rPr>
                <w:sz w:val="24"/>
              </w:rPr>
            </w:pPr>
            <w:r>
              <w:rPr>
                <w:spacing w:val="-10"/>
                <w:sz w:val="24"/>
              </w:rPr>
              <w:t>4</w:t>
            </w:r>
          </w:p>
        </w:tc>
        <w:tc>
          <w:tcPr>
            <w:tcW w:w="7014" w:type="dxa"/>
          </w:tcPr>
          <w:p w14:paraId="6622725D" w14:textId="77777777" w:rsidR="00EB0751" w:rsidRDefault="00EB0751" w:rsidP="00EB0751">
            <w:pPr>
              <w:pStyle w:val="TableParagraph"/>
              <w:spacing w:line="267" w:lineRule="exact"/>
              <w:ind w:right="142"/>
              <w:jc w:val="both"/>
              <w:rPr>
                <w:sz w:val="24"/>
              </w:rPr>
            </w:pPr>
            <w:r>
              <w:rPr>
                <w:sz w:val="24"/>
              </w:rPr>
              <w:t>У</w:t>
            </w:r>
            <w:r>
              <w:rPr>
                <w:spacing w:val="71"/>
                <w:sz w:val="24"/>
              </w:rPr>
              <w:t xml:space="preserve"> </w:t>
            </w:r>
            <w:r>
              <w:rPr>
                <w:sz w:val="24"/>
              </w:rPr>
              <w:t>мене</w:t>
            </w:r>
            <w:r>
              <w:rPr>
                <w:spacing w:val="75"/>
                <w:sz w:val="24"/>
              </w:rPr>
              <w:t xml:space="preserve"> </w:t>
            </w:r>
            <w:r>
              <w:rPr>
                <w:sz w:val="24"/>
              </w:rPr>
              <w:t>є</w:t>
            </w:r>
            <w:r>
              <w:rPr>
                <w:spacing w:val="73"/>
                <w:sz w:val="24"/>
              </w:rPr>
              <w:t xml:space="preserve"> </w:t>
            </w:r>
            <w:r>
              <w:rPr>
                <w:sz w:val="24"/>
              </w:rPr>
              <w:t>стабільний</w:t>
            </w:r>
            <w:r>
              <w:rPr>
                <w:spacing w:val="76"/>
                <w:sz w:val="24"/>
              </w:rPr>
              <w:t xml:space="preserve"> </w:t>
            </w:r>
            <w:r>
              <w:rPr>
                <w:sz w:val="24"/>
              </w:rPr>
              <w:t>доступ</w:t>
            </w:r>
            <w:r>
              <w:rPr>
                <w:spacing w:val="76"/>
                <w:sz w:val="24"/>
              </w:rPr>
              <w:t xml:space="preserve"> </w:t>
            </w:r>
            <w:r>
              <w:rPr>
                <w:sz w:val="24"/>
              </w:rPr>
              <w:t>до</w:t>
            </w:r>
            <w:r>
              <w:rPr>
                <w:spacing w:val="50"/>
                <w:w w:val="150"/>
                <w:sz w:val="24"/>
              </w:rPr>
              <w:t xml:space="preserve"> </w:t>
            </w:r>
            <w:r>
              <w:rPr>
                <w:sz w:val="24"/>
              </w:rPr>
              <w:t>мережі</w:t>
            </w:r>
            <w:r>
              <w:rPr>
                <w:spacing w:val="66"/>
                <w:sz w:val="24"/>
              </w:rPr>
              <w:t xml:space="preserve"> </w:t>
            </w:r>
            <w:r>
              <w:rPr>
                <w:sz w:val="24"/>
              </w:rPr>
              <w:t>Інтернет</w:t>
            </w:r>
            <w:r>
              <w:rPr>
                <w:spacing w:val="76"/>
                <w:sz w:val="24"/>
              </w:rPr>
              <w:t xml:space="preserve"> </w:t>
            </w:r>
            <w:r>
              <w:rPr>
                <w:spacing w:val="-5"/>
                <w:sz w:val="24"/>
              </w:rPr>
              <w:t xml:space="preserve">для </w:t>
            </w:r>
            <w:r>
              <w:rPr>
                <w:sz w:val="24"/>
              </w:rPr>
              <w:t>пошуку</w:t>
            </w:r>
            <w:r>
              <w:rPr>
                <w:spacing w:val="-10"/>
                <w:sz w:val="24"/>
              </w:rPr>
              <w:t xml:space="preserve"> </w:t>
            </w:r>
            <w:r>
              <w:rPr>
                <w:sz w:val="24"/>
              </w:rPr>
              <w:t>необхідних</w:t>
            </w:r>
            <w:r>
              <w:rPr>
                <w:spacing w:val="-4"/>
                <w:sz w:val="24"/>
              </w:rPr>
              <w:t xml:space="preserve"> </w:t>
            </w:r>
            <w:r>
              <w:rPr>
                <w:spacing w:val="-2"/>
                <w:sz w:val="24"/>
              </w:rPr>
              <w:t>матеріалів</w:t>
            </w:r>
          </w:p>
        </w:tc>
        <w:tc>
          <w:tcPr>
            <w:tcW w:w="850" w:type="dxa"/>
          </w:tcPr>
          <w:p w14:paraId="528A47B4" w14:textId="77777777" w:rsidR="00EB0751" w:rsidRDefault="00EB0751" w:rsidP="00EB0751">
            <w:pPr>
              <w:pStyle w:val="TableParagraph"/>
              <w:ind w:left="13"/>
              <w:rPr>
                <w:sz w:val="24"/>
              </w:rPr>
            </w:pPr>
            <w:r>
              <w:rPr>
                <w:spacing w:val="-4"/>
                <w:sz w:val="24"/>
              </w:rPr>
              <w:t>50,0</w:t>
            </w:r>
          </w:p>
        </w:tc>
        <w:tc>
          <w:tcPr>
            <w:tcW w:w="709" w:type="dxa"/>
          </w:tcPr>
          <w:p w14:paraId="1DEDB024" w14:textId="77777777" w:rsidR="00EB0751" w:rsidRDefault="00EB0751" w:rsidP="00EB0751">
            <w:pPr>
              <w:jc w:val="center"/>
            </w:pPr>
            <w:r>
              <w:rPr>
                <w:spacing w:val="-10"/>
                <w:sz w:val="24"/>
              </w:rPr>
              <w:t>50,0</w:t>
            </w:r>
          </w:p>
        </w:tc>
        <w:tc>
          <w:tcPr>
            <w:tcW w:w="567" w:type="dxa"/>
          </w:tcPr>
          <w:p w14:paraId="428B1032" w14:textId="77777777" w:rsidR="00EB0751" w:rsidRDefault="00EB0751" w:rsidP="00EB0751">
            <w:pPr>
              <w:pStyle w:val="TableParagraph"/>
              <w:ind w:left="16" w:right="6"/>
              <w:rPr>
                <w:sz w:val="24"/>
              </w:rPr>
            </w:pPr>
            <w:r>
              <w:rPr>
                <w:spacing w:val="-10"/>
                <w:sz w:val="24"/>
              </w:rPr>
              <w:t>-</w:t>
            </w:r>
          </w:p>
        </w:tc>
      </w:tr>
      <w:tr w:rsidR="00EB0751" w14:paraId="2ADB7095" w14:textId="77777777" w:rsidTr="005A07C0">
        <w:trPr>
          <w:trHeight w:val="273"/>
        </w:trPr>
        <w:tc>
          <w:tcPr>
            <w:tcW w:w="538" w:type="dxa"/>
          </w:tcPr>
          <w:p w14:paraId="524F4B36" w14:textId="77777777" w:rsidR="00EB0751" w:rsidRDefault="00EB0751" w:rsidP="00FF65A2">
            <w:pPr>
              <w:pStyle w:val="TableParagraph"/>
              <w:spacing w:line="253" w:lineRule="exact"/>
              <w:jc w:val="both"/>
              <w:rPr>
                <w:sz w:val="24"/>
              </w:rPr>
            </w:pPr>
            <w:r>
              <w:rPr>
                <w:spacing w:val="-10"/>
                <w:sz w:val="24"/>
              </w:rPr>
              <w:t>5</w:t>
            </w:r>
          </w:p>
        </w:tc>
        <w:tc>
          <w:tcPr>
            <w:tcW w:w="7014" w:type="dxa"/>
          </w:tcPr>
          <w:p w14:paraId="47054B21" w14:textId="77777777" w:rsidR="00EB0751" w:rsidRDefault="00EB0751" w:rsidP="00EB0751">
            <w:pPr>
              <w:pStyle w:val="TableParagraph"/>
              <w:spacing w:line="253" w:lineRule="exact"/>
              <w:ind w:right="142"/>
              <w:jc w:val="both"/>
              <w:rPr>
                <w:sz w:val="24"/>
              </w:rPr>
            </w:pPr>
            <w:r>
              <w:rPr>
                <w:sz w:val="24"/>
              </w:rPr>
              <w:t>Розклад</w:t>
            </w:r>
            <w:r>
              <w:rPr>
                <w:spacing w:val="-3"/>
                <w:sz w:val="24"/>
              </w:rPr>
              <w:t xml:space="preserve"> </w:t>
            </w:r>
            <w:r>
              <w:rPr>
                <w:sz w:val="24"/>
              </w:rPr>
              <w:t>моїх</w:t>
            </w:r>
            <w:r>
              <w:rPr>
                <w:spacing w:val="-6"/>
                <w:sz w:val="24"/>
              </w:rPr>
              <w:t xml:space="preserve"> </w:t>
            </w:r>
            <w:r>
              <w:rPr>
                <w:sz w:val="24"/>
              </w:rPr>
              <w:t>занять є</w:t>
            </w:r>
            <w:r>
              <w:rPr>
                <w:spacing w:val="-4"/>
                <w:sz w:val="24"/>
              </w:rPr>
              <w:t xml:space="preserve"> </w:t>
            </w:r>
            <w:r>
              <w:rPr>
                <w:sz w:val="24"/>
              </w:rPr>
              <w:t>ефективним</w:t>
            </w:r>
            <w:r>
              <w:rPr>
                <w:spacing w:val="-4"/>
                <w:sz w:val="24"/>
              </w:rPr>
              <w:t xml:space="preserve"> </w:t>
            </w:r>
            <w:r>
              <w:rPr>
                <w:sz w:val="24"/>
              </w:rPr>
              <w:t>та</w:t>
            </w:r>
            <w:r>
              <w:rPr>
                <w:spacing w:val="-1"/>
                <w:sz w:val="24"/>
              </w:rPr>
              <w:t xml:space="preserve"> </w:t>
            </w:r>
            <w:r>
              <w:rPr>
                <w:spacing w:val="-2"/>
                <w:sz w:val="24"/>
              </w:rPr>
              <w:t>зручним</w:t>
            </w:r>
          </w:p>
        </w:tc>
        <w:tc>
          <w:tcPr>
            <w:tcW w:w="850" w:type="dxa"/>
          </w:tcPr>
          <w:p w14:paraId="31201C23" w14:textId="77777777" w:rsidR="00EB0751" w:rsidRDefault="00EB0751" w:rsidP="00EB0751">
            <w:pPr>
              <w:pStyle w:val="TableParagraph"/>
              <w:ind w:left="13"/>
              <w:rPr>
                <w:sz w:val="24"/>
              </w:rPr>
            </w:pPr>
            <w:r>
              <w:rPr>
                <w:spacing w:val="-4"/>
                <w:sz w:val="24"/>
              </w:rPr>
              <w:t>50,0</w:t>
            </w:r>
          </w:p>
        </w:tc>
        <w:tc>
          <w:tcPr>
            <w:tcW w:w="709" w:type="dxa"/>
          </w:tcPr>
          <w:p w14:paraId="37E43AD0" w14:textId="77777777" w:rsidR="00EB0751" w:rsidRDefault="00EB0751" w:rsidP="00EB0751">
            <w:pPr>
              <w:jc w:val="center"/>
            </w:pPr>
            <w:r>
              <w:rPr>
                <w:spacing w:val="-10"/>
                <w:sz w:val="24"/>
              </w:rPr>
              <w:t>50,0</w:t>
            </w:r>
          </w:p>
        </w:tc>
        <w:tc>
          <w:tcPr>
            <w:tcW w:w="567" w:type="dxa"/>
          </w:tcPr>
          <w:p w14:paraId="49B11E12" w14:textId="77777777" w:rsidR="00EB0751" w:rsidRDefault="00EB0751" w:rsidP="00EB0751">
            <w:pPr>
              <w:pStyle w:val="TableParagraph"/>
              <w:ind w:left="16" w:right="6"/>
              <w:rPr>
                <w:sz w:val="24"/>
              </w:rPr>
            </w:pPr>
            <w:r>
              <w:rPr>
                <w:spacing w:val="-10"/>
                <w:sz w:val="24"/>
              </w:rPr>
              <w:t>-</w:t>
            </w:r>
          </w:p>
        </w:tc>
      </w:tr>
      <w:tr w:rsidR="00EB0751" w14:paraId="56A30003" w14:textId="77777777" w:rsidTr="005A07C0">
        <w:trPr>
          <w:trHeight w:val="830"/>
        </w:trPr>
        <w:tc>
          <w:tcPr>
            <w:tcW w:w="538" w:type="dxa"/>
          </w:tcPr>
          <w:p w14:paraId="3F7AC804" w14:textId="77777777" w:rsidR="00EB0751" w:rsidRDefault="00EB0751" w:rsidP="00FF65A2">
            <w:pPr>
              <w:pStyle w:val="TableParagraph"/>
              <w:jc w:val="both"/>
              <w:rPr>
                <w:sz w:val="24"/>
              </w:rPr>
            </w:pPr>
            <w:r>
              <w:rPr>
                <w:spacing w:val="-10"/>
                <w:sz w:val="24"/>
              </w:rPr>
              <w:t>6</w:t>
            </w:r>
          </w:p>
        </w:tc>
        <w:tc>
          <w:tcPr>
            <w:tcW w:w="7014" w:type="dxa"/>
          </w:tcPr>
          <w:p w14:paraId="64580AA8" w14:textId="77777777" w:rsidR="00EB0751" w:rsidRDefault="00EB0751" w:rsidP="00EB0751">
            <w:pPr>
              <w:pStyle w:val="TableParagraph"/>
              <w:ind w:right="142"/>
              <w:jc w:val="both"/>
              <w:rPr>
                <w:sz w:val="24"/>
              </w:rPr>
            </w:pPr>
            <w:r>
              <w:rPr>
                <w:sz w:val="24"/>
              </w:rPr>
              <w:t>Під</w:t>
            </w:r>
            <w:r>
              <w:rPr>
                <w:spacing w:val="18"/>
                <w:sz w:val="24"/>
              </w:rPr>
              <w:t xml:space="preserve"> </w:t>
            </w:r>
            <w:r>
              <w:rPr>
                <w:sz w:val="24"/>
              </w:rPr>
              <w:t>час</w:t>
            </w:r>
            <w:r>
              <w:rPr>
                <w:spacing w:val="19"/>
                <w:sz w:val="24"/>
              </w:rPr>
              <w:t xml:space="preserve"> </w:t>
            </w:r>
            <w:r>
              <w:rPr>
                <w:sz w:val="24"/>
              </w:rPr>
              <w:t>будь-яких</w:t>
            </w:r>
            <w:r>
              <w:rPr>
                <w:spacing w:val="15"/>
                <w:sz w:val="24"/>
              </w:rPr>
              <w:t xml:space="preserve"> </w:t>
            </w:r>
            <w:r>
              <w:rPr>
                <w:sz w:val="24"/>
              </w:rPr>
              <w:t>змін</w:t>
            </w:r>
            <w:r>
              <w:rPr>
                <w:spacing w:val="26"/>
                <w:sz w:val="24"/>
              </w:rPr>
              <w:t xml:space="preserve"> </w:t>
            </w:r>
            <w:r>
              <w:rPr>
                <w:sz w:val="24"/>
              </w:rPr>
              <w:t>у</w:t>
            </w:r>
            <w:r>
              <w:rPr>
                <w:spacing w:val="11"/>
                <w:sz w:val="24"/>
              </w:rPr>
              <w:t xml:space="preserve"> </w:t>
            </w:r>
            <w:r>
              <w:rPr>
                <w:sz w:val="24"/>
              </w:rPr>
              <w:t>моєму</w:t>
            </w:r>
            <w:r>
              <w:rPr>
                <w:spacing w:val="10"/>
                <w:sz w:val="24"/>
              </w:rPr>
              <w:t xml:space="preserve"> </w:t>
            </w:r>
            <w:r>
              <w:rPr>
                <w:sz w:val="24"/>
              </w:rPr>
              <w:t>навчальному</w:t>
            </w:r>
            <w:r>
              <w:rPr>
                <w:spacing w:val="15"/>
                <w:sz w:val="24"/>
              </w:rPr>
              <w:t xml:space="preserve"> </w:t>
            </w:r>
            <w:r>
              <w:rPr>
                <w:sz w:val="24"/>
              </w:rPr>
              <w:t>курсі</w:t>
            </w:r>
            <w:r>
              <w:rPr>
                <w:spacing w:val="22"/>
                <w:sz w:val="24"/>
              </w:rPr>
              <w:t xml:space="preserve"> </w:t>
            </w:r>
            <w:r>
              <w:rPr>
                <w:sz w:val="24"/>
              </w:rPr>
              <w:t>чи</w:t>
            </w:r>
            <w:r>
              <w:rPr>
                <w:spacing w:val="31"/>
                <w:sz w:val="24"/>
              </w:rPr>
              <w:t xml:space="preserve"> </w:t>
            </w:r>
            <w:r>
              <w:rPr>
                <w:spacing w:val="-10"/>
                <w:sz w:val="24"/>
              </w:rPr>
              <w:t xml:space="preserve">у </w:t>
            </w:r>
            <w:r>
              <w:rPr>
                <w:sz w:val="24"/>
              </w:rPr>
              <w:t>викладанні</w:t>
            </w:r>
            <w:r>
              <w:rPr>
                <w:spacing w:val="80"/>
                <w:sz w:val="24"/>
              </w:rPr>
              <w:t xml:space="preserve"> </w:t>
            </w:r>
            <w:r>
              <w:rPr>
                <w:sz w:val="24"/>
              </w:rPr>
              <w:t xml:space="preserve">ефективно </w:t>
            </w:r>
            <w:r>
              <w:rPr>
                <w:spacing w:val="-2"/>
                <w:sz w:val="24"/>
              </w:rPr>
              <w:t>використовується</w:t>
            </w:r>
            <w:r>
              <w:rPr>
                <w:sz w:val="24"/>
              </w:rPr>
              <w:t xml:space="preserve"> </w:t>
            </w:r>
            <w:r>
              <w:rPr>
                <w:spacing w:val="-2"/>
                <w:sz w:val="24"/>
              </w:rPr>
              <w:t xml:space="preserve">комунікація </w:t>
            </w:r>
            <w:r>
              <w:rPr>
                <w:sz w:val="24"/>
              </w:rPr>
              <w:t>між студентами і представниками факультету</w:t>
            </w:r>
          </w:p>
        </w:tc>
        <w:tc>
          <w:tcPr>
            <w:tcW w:w="850" w:type="dxa"/>
          </w:tcPr>
          <w:p w14:paraId="209DBAA1" w14:textId="77777777" w:rsidR="00EB0751" w:rsidRDefault="00EB0751" w:rsidP="00EB0751">
            <w:pPr>
              <w:pStyle w:val="TableParagraph"/>
              <w:ind w:left="13"/>
              <w:rPr>
                <w:sz w:val="24"/>
              </w:rPr>
            </w:pPr>
            <w:r>
              <w:rPr>
                <w:spacing w:val="-4"/>
                <w:sz w:val="24"/>
              </w:rPr>
              <w:t>50,0</w:t>
            </w:r>
          </w:p>
        </w:tc>
        <w:tc>
          <w:tcPr>
            <w:tcW w:w="709" w:type="dxa"/>
          </w:tcPr>
          <w:p w14:paraId="5E0D8608" w14:textId="77777777" w:rsidR="00EB0751" w:rsidRDefault="00EB0751" w:rsidP="00EB0751">
            <w:pPr>
              <w:jc w:val="center"/>
            </w:pPr>
            <w:r>
              <w:rPr>
                <w:spacing w:val="-10"/>
                <w:sz w:val="24"/>
              </w:rPr>
              <w:t>50,0</w:t>
            </w:r>
          </w:p>
        </w:tc>
        <w:tc>
          <w:tcPr>
            <w:tcW w:w="567" w:type="dxa"/>
          </w:tcPr>
          <w:p w14:paraId="47DBCF0D" w14:textId="77777777" w:rsidR="00EB0751" w:rsidRDefault="00EB0751" w:rsidP="00EB0751">
            <w:pPr>
              <w:pStyle w:val="TableParagraph"/>
              <w:ind w:left="16" w:right="6"/>
              <w:rPr>
                <w:sz w:val="24"/>
              </w:rPr>
            </w:pPr>
            <w:r>
              <w:rPr>
                <w:spacing w:val="-10"/>
                <w:sz w:val="24"/>
              </w:rPr>
              <w:t>-</w:t>
            </w:r>
          </w:p>
        </w:tc>
      </w:tr>
      <w:tr w:rsidR="00EB0751" w14:paraId="79AF7E3B" w14:textId="77777777" w:rsidTr="005A07C0">
        <w:trPr>
          <w:trHeight w:val="551"/>
        </w:trPr>
        <w:tc>
          <w:tcPr>
            <w:tcW w:w="538" w:type="dxa"/>
          </w:tcPr>
          <w:p w14:paraId="46444835" w14:textId="77777777" w:rsidR="00EB0751" w:rsidRDefault="00EB0751" w:rsidP="00FF65A2">
            <w:pPr>
              <w:pStyle w:val="TableParagraph"/>
              <w:jc w:val="both"/>
              <w:rPr>
                <w:sz w:val="24"/>
              </w:rPr>
            </w:pPr>
            <w:r>
              <w:rPr>
                <w:spacing w:val="-10"/>
                <w:sz w:val="24"/>
              </w:rPr>
              <w:t>7</w:t>
            </w:r>
          </w:p>
        </w:tc>
        <w:tc>
          <w:tcPr>
            <w:tcW w:w="7014" w:type="dxa"/>
          </w:tcPr>
          <w:p w14:paraId="44930048" w14:textId="77777777" w:rsidR="00EB0751" w:rsidRDefault="00EB0751" w:rsidP="00EB0751">
            <w:pPr>
              <w:pStyle w:val="TableParagraph"/>
              <w:spacing w:line="267" w:lineRule="exact"/>
              <w:ind w:right="142"/>
              <w:jc w:val="both"/>
              <w:rPr>
                <w:sz w:val="24"/>
              </w:rPr>
            </w:pPr>
            <w:r>
              <w:rPr>
                <w:sz w:val="24"/>
              </w:rPr>
              <w:t>Я</w:t>
            </w:r>
            <w:r>
              <w:rPr>
                <w:spacing w:val="3"/>
                <w:sz w:val="24"/>
              </w:rPr>
              <w:t xml:space="preserve"> </w:t>
            </w:r>
            <w:r>
              <w:rPr>
                <w:sz w:val="24"/>
              </w:rPr>
              <w:t>маю</w:t>
            </w:r>
            <w:r>
              <w:rPr>
                <w:spacing w:val="3"/>
                <w:sz w:val="24"/>
              </w:rPr>
              <w:t xml:space="preserve"> </w:t>
            </w:r>
            <w:r>
              <w:rPr>
                <w:sz w:val="24"/>
              </w:rPr>
              <w:t>доступ</w:t>
            </w:r>
            <w:r>
              <w:rPr>
                <w:spacing w:val="11"/>
                <w:sz w:val="24"/>
              </w:rPr>
              <w:t xml:space="preserve"> </w:t>
            </w:r>
            <w:r>
              <w:rPr>
                <w:sz w:val="24"/>
              </w:rPr>
              <w:t>до</w:t>
            </w:r>
            <w:r>
              <w:rPr>
                <w:spacing w:val="9"/>
                <w:sz w:val="24"/>
              </w:rPr>
              <w:t xml:space="preserve"> </w:t>
            </w:r>
            <w:r>
              <w:rPr>
                <w:sz w:val="24"/>
              </w:rPr>
              <w:t>важливої інформації</w:t>
            </w:r>
            <w:r>
              <w:rPr>
                <w:spacing w:val="6"/>
                <w:sz w:val="24"/>
              </w:rPr>
              <w:t xml:space="preserve"> </w:t>
            </w:r>
            <w:r>
              <w:rPr>
                <w:sz w:val="24"/>
              </w:rPr>
              <w:t>і</w:t>
            </w:r>
            <w:r>
              <w:rPr>
                <w:spacing w:val="5"/>
                <w:sz w:val="24"/>
              </w:rPr>
              <w:t xml:space="preserve"> </w:t>
            </w:r>
            <w:r>
              <w:rPr>
                <w:sz w:val="24"/>
              </w:rPr>
              <w:t>даних</w:t>
            </w:r>
            <w:r>
              <w:rPr>
                <w:spacing w:val="4"/>
                <w:sz w:val="24"/>
              </w:rPr>
              <w:t xml:space="preserve"> </w:t>
            </w:r>
            <w:r>
              <w:rPr>
                <w:sz w:val="24"/>
              </w:rPr>
              <w:t>щодо</w:t>
            </w:r>
            <w:r>
              <w:rPr>
                <w:spacing w:val="10"/>
                <w:sz w:val="24"/>
              </w:rPr>
              <w:t xml:space="preserve"> </w:t>
            </w:r>
            <w:r>
              <w:rPr>
                <w:spacing w:val="-4"/>
                <w:sz w:val="24"/>
              </w:rPr>
              <w:t xml:space="preserve">моїх </w:t>
            </w:r>
            <w:r>
              <w:rPr>
                <w:sz w:val="24"/>
              </w:rPr>
              <w:t>навчальних</w:t>
            </w:r>
            <w:r>
              <w:rPr>
                <w:spacing w:val="-7"/>
                <w:sz w:val="24"/>
              </w:rPr>
              <w:t xml:space="preserve"> </w:t>
            </w:r>
            <w:r>
              <w:rPr>
                <w:sz w:val="24"/>
              </w:rPr>
              <w:t>курсів</w:t>
            </w:r>
            <w:r>
              <w:rPr>
                <w:spacing w:val="-1"/>
                <w:sz w:val="24"/>
              </w:rPr>
              <w:t xml:space="preserve"> </w:t>
            </w:r>
            <w:r>
              <w:rPr>
                <w:sz w:val="24"/>
              </w:rPr>
              <w:t>та</w:t>
            </w:r>
            <w:r>
              <w:rPr>
                <w:spacing w:val="2"/>
                <w:sz w:val="24"/>
              </w:rPr>
              <w:t xml:space="preserve"> </w:t>
            </w:r>
            <w:r>
              <w:rPr>
                <w:spacing w:val="-2"/>
                <w:sz w:val="24"/>
              </w:rPr>
              <w:t>успішності</w:t>
            </w:r>
          </w:p>
        </w:tc>
        <w:tc>
          <w:tcPr>
            <w:tcW w:w="850" w:type="dxa"/>
          </w:tcPr>
          <w:p w14:paraId="567E9AA1" w14:textId="77777777" w:rsidR="00EB0751" w:rsidRDefault="00EB0751" w:rsidP="00EB0751">
            <w:pPr>
              <w:pStyle w:val="TableParagraph"/>
              <w:ind w:left="13"/>
              <w:rPr>
                <w:sz w:val="24"/>
              </w:rPr>
            </w:pPr>
            <w:r>
              <w:rPr>
                <w:spacing w:val="-4"/>
                <w:sz w:val="24"/>
              </w:rPr>
              <w:t>100,0</w:t>
            </w:r>
          </w:p>
        </w:tc>
        <w:tc>
          <w:tcPr>
            <w:tcW w:w="709" w:type="dxa"/>
          </w:tcPr>
          <w:p w14:paraId="51FEEF79" w14:textId="77777777" w:rsidR="00EB0751" w:rsidRDefault="00EB0751" w:rsidP="00EB0751">
            <w:pPr>
              <w:jc w:val="center"/>
            </w:pPr>
            <w:r w:rsidRPr="00EE4F4D">
              <w:rPr>
                <w:spacing w:val="-10"/>
                <w:sz w:val="24"/>
              </w:rPr>
              <w:t>-</w:t>
            </w:r>
          </w:p>
        </w:tc>
        <w:tc>
          <w:tcPr>
            <w:tcW w:w="567" w:type="dxa"/>
          </w:tcPr>
          <w:p w14:paraId="3C35DEC2" w14:textId="77777777" w:rsidR="00EB0751" w:rsidRDefault="00EB0751" w:rsidP="00EB0751">
            <w:pPr>
              <w:jc w:val="center"/>
            </w:pPr>
            <w:r w:rsidRPr="00EE4F4D">
              <w:rPr>
                <w:spacing w:val="-10"/>
                <w:sz w:val="24"/>
              </w:rPr>
              <w:t>-</w:t>
            </w:r>
          </w:p>
        </w:tc>
      </w:tr>
      <w:tr w:rsidR="00EB0751" w14:paraId="7877A77F" w14:textId="77777777" w:rsidTr="005A07C0">
        <w:trPr>
          <w:trHeight w:val="551"/>
        </w:trPr>
        <w:tc>
          <w:tcPr>
            <w:tcW w:w="538" w:type="dxa"/>
          </w:tcPr>
          <w:p w14:paraId="5C8AA1C1" w14:textId="77777777" w:rsidR="00EB0751" w:rsidRDefault="00EB0751" w:rsidP="00FF65A2">
            <w:pPr>
              <w:pStyle w:val="TableParagraph"/>
              <w:jc w:val="both"/>
              <w:rPr>
                <w:sz w:val="24"/>
              </w:rPr>
            </w:pPr>
            <w:r>
              <w:rPr>
                <w:spacing w:val="-10"/>
                <w:sz w:val="24"/>
              </w:rPr>
              <w:t>8</w:t>
            </w:r>
          </w:p>
        </w:tc>
        <w:tc>
          <w:tcPr>
            <w:tcW w:w="7014" w:type="dxa"/>
          </w:tcPr>
          <w:p w14:paraId="4D6C60EC" w14:textId="77777777" w:rsidR="00EB0751" w:rsidRDefault="00EB0751" w:rsidP="00EB0751">
            <w:pPr>
              <w:pStyle w:val="TableParagraph"/>
              <w:ind w:right="142"/>
              <w:jc w:val="both"/>
              <w:rPr>
                <w:sz w:val="24"/>
              </w:rPr>
            </w:pPr>
            <w:r>
              <w:rPr>
                <w:sz w:val="24"/>
              </w:rPr>
              <w:t>Я</w:t>
            </w:r>
            <w:r>
              <w:rPr>
                <w:spacing w:val="62"/>
                <w:w w:val="150"/>
                <w:sz w:val="24"/>
              </w:rPr>
              <w:t xml:space="preserve"> </w:t>
            </w:r>
            <w:r>
              <w:rPr>
                <w:sz w:val="24"/>
              </w:rPr>
              <w:t>ознайомлений</w:t>
            </w:r>
            <w:r>
              <w:rPr>
                <w:spacing w:val="68"/>
                <w:w w:val="150"/>
                <w:sz w:val="24"/>
              </w:rPr>
              <w:t xml:space="preserve"> </w:t>
            </w:r>
            <w:r>
              <w:rPr>
                <w:sz w:val="24"/>
              </w:rPr>
              <w:t>з</w:t>
            </w:r>
            <w:r>
              <w:rPr>
                <w:spacing w:val="68"/>
                <w:w w:val="150"/>
                <w:sz w:val="24"/>
              </w:rPr>
              <w:t xml:space="preserve"> </w:t>
            </w:r>
            <w:r>
              <w:rPr>
                <w:sz w:val="24"/>
              </w:rPr>
              <w:t>порядком</w:t>
            </w:r>
            <w:r>
              <w:rPr>
                <w:spacing w:val="63"/>
                <w:w w:val="150"/>
                <w:sz w:val="24"/>
              </w:rPr>
              <w:t xml:space="preserve"> </w:t>
            </w:r>
            <w:r>
              <w:rPr>
                <w:sz w:val="24"/>
              </w:rPr>
              <w:t>оскарження</w:t>
            </w:r>
            <w:r>
              <w:rPr>
                <w:spacing w:val="73"/>
                <w:w w:val="150"/>
                <w:sz w:val="24"/>
              </w:rPr>
              <w:t xml:space="preserve"> </w:t>
            </w:r>
            <w:r>
              <w:rPr>
                <w:spacing w:val="-2"/>
                <w:sz w:val="24"/>
              </w:rPr>
              <w:t xml:space="preserve">результатів </w:t>
            </w:r>
            <w:r>
              <w:rPr>
                <w:sz w:val="24"/>
              </w:rPr>
              <w:t>заліків,</w:t>
            </w:r>
            <w:r>
              <w:rPr>
                <w:spacing w:val="-4"/>
                <w:sz w:val="24"/>
              </w:rPr>
              <w:t xml:space="preserve"> </w:t>
            </w:r>
            <w:r>
              <w:rPr>
                <w:spacing w:val="-2"/>
                <w:sz w:val="24"/>
              </w:rPr>
              <w:t>іспитів</w:t>
            </w:r>
          </w:p>
        </w:tc>
        <w:tc>
          <w:tcPr>
            <w:tcW w:w="850" w:type="dxa"/>
          </w:tcPr>
          <w:p w14:paraId="51CF2895" w14:textId="77777777" w:rsidR="00EB0751" w:rsidRDefault="00EB0751" w:rsidP="00EB0751">
            <w:pPr>
              <w:pStyle w:val="TableParagraph"/>
              <w:ind w:left="13"/>
              <w:rPr>
                <w:sz w:val="24"/>
              </w:rPr>
            </w:pPr>
            <w:r>
              <w:rPr>
                <w:spacing w:val="-4"/>
                <w:sz w:val="24"/>
              </w:rPr>
              <w:t>100,0</w:t>
            </w:r>
          </w:p>
        </w:tc>
        <w:tc>
          <w:tcPr>
            <w:tcW w:w="709" w:type="dxa"/>
          </w:tcPr>
          <w:p w14:paraId="1354B6B8" w14:textId="77777777" w:rsidR="00EB0751" w:rsidRDefault="00EB0751" w:rsidP="00EB0751">
            <w:pPr>
              <w:jc w:val="center"/>
            </w:pPr>
            <w:r w:rsidRPr="00EE4F4D">
              <w:rPr>
                <w:spacing w:val="-10"/>
                <w:sz w:val="24"/>
              </w:rPr>
              <w:t>-</w:t>
            </w:r>
          </w:p>
        </w:tc>
        <w:tc>
          <w:tcPr>
            <w:tcW w:w="567" w:type="dxa"/>
          </w:tcPr>
          <w:p w14:paraId="33F27B79" w14:textId="77777777" w:rsidR="00EB0751" w:rsidRDefault="00EB0751" w:rsidP="00EB0751">
            <w:pPr>
              <w:jc w:val="center"/>
            </w:pPr>
            <w:r w:rsidRPr="00EE4F4D">
              <w:rPr>
                <w:spacing w:val="-10"/>
                <w:sz w:val="24"/>
              </w:rPr>
              <w:t>-</w:t>
            </w:r>
          </w:p>
        </w:tc>
      </w:tr>
      <w:tr w:rsidR="00EB0751" w14:paraId="5BF7FDFB" w14:textId="77777777" w:rsidTr="005A07C0">
        <w:trPr>
          <w:trHeight w:val="552"/>
        </w:trPr>
        <w:tc>
          <w:tcPr>
            <w:tcW w:w="538" w:type="dxa"/>
          </w:tcPr>
          <w:p w14:paraId="2161AB79" w14:textId="77777777" w:rsidR="00EB0751" w:rsidRDefault="00EB0751" w:rsidP="00FF65A2">
            <w:pPr>
              <w:pStyle w:val="TableParagraph"/>
              <w:jc w:val="both"/>
              <w:rPr>
                <w:sz w:val="24"/>
              </w:rPr>
            </w:pPr>
            <w:r>
              <w:rPr>
                <w:spacing w:val="-10"/>
                <w:sz w:val="24"/>
              </w:rPr>
              <w:t>9</w:t>
            </w:r>
          </w:p>
        </w:tc>
        <w:tc>
          <w:tcPr>
            <w:tcW w:w="7014" w:type="dxa"/>
          </w:tcPr>
          <w:p w14:paraId="3AFC1002" w14:textId="77777777" w:rsidR="00EB0751" w:rsidRDefault="00EB0751" w:rsidP="00EB0751">
            <w:pPr>
              <w:pStyle w:val="TableParagraph"/>
              <w:ind w:right="142"/>
              <w:jc w:val="both"/>
              <w:rPr>
                <w:sz w:val="24"/>
              </w:rPr>
            </w:pPr>
            <w:r>
              <w:rPr>
                <w:sz w:val="24"/>
              </w:rPr>
              <w:t>Я</w:t>
            </w:r>
            <w:r>
              <w:rPr>
                <w:spacing w:val="26"/>
                <w:sz w:val="24"/>
              </w:rPr>
              <w:t xml:space="preserve">  </w:t>
            </w:r>
            <w:r>
              <w:rPr>
                <w:sz w:val="24"/>
              </w:rPr>
              <w:t>ознайомлений</w:t>
            </w:r>
            <w:r>
              <w:rPr>
                <w:spacing w:val="30"/>
                <w:sz w:val="24"/>
              </w:rPr>
              <w:t xml:space="preserve">  </w:t>
            </w:r>
            <w:r>
              <w:rPr>
                <w:sz w:val="24"/>
              </w:rPr>
              <w:t>з</w:t>
            </w:r>
            <w:r>
              <w:rPr>
                <w:spacing w:val="31"/>
                <w:sz w:val="24"/>
              </w:rPr>
              <w:t xml:space="preserve">  </w:t>
            </w:r>
            <w:r>
              <w:rPr>
                <w:sz w:val="24"/>
              </w:rPr>
              <w:t>порядком</w:t>
            </w:r>
            <w:r>
              <w:rPr>
                <w:spacing w:val="30"/>
                <w:sz w:val="24"/>
              </w:rPr>
              <w:t xml:space="preserve">  </w:t>
            </w:r>
            <w:r>
              <w:rPr>
                <w:sz w:val="24"/>
              </w:rPr>
              <w:t>перескладання</w:t>
            </w:r>
            <w:r>
              <w:rPr>
                <w:spacing w:val="30"/>
                <w:sz w:val="24"/>
              </w:rPr>
              <w:t xml:space="preserve">  </w:t>
            </w:r>
            <w:r>
              <w:rPr>
                <w:spacing w:val="-2"/>
                <w:sz w:val="24"/>
              </w:rPr>
              <w:t>заліків, іспитів</w:t>
            </w:r>
          </w:p>
        </w:tc>
        <w:tc>
          <w:tcPr>
            <w:tcW w:w="850" w:type="dxa"/>
          </w:tcPr>
          <w:p w14:paraId="72FEE867" w14:textId="77777777" w:rsidR="00EB0751" w:rsidRDefault="00EB0751" w:rsidP="00EB0751">
            <w:pPr>
              <w:pStyle w:val="TableParagraph"/>
              <w:ind w:left="13"/>
              <w:rPr>
                <w:sz w:val="24"/>
              </w:rPr>
            </w:pPr>
            <w:r>
              <w:rPr>
                <w:spacing w:val="-4"/>
                <w:sz w:val="24"/>
              </w:rPr>
              <w:t>100,0</w:t>
            </w:r>
          </w:p>
        </w:tc>
        <w:tc>
          <w:tcPr>
            <w:tcW w:w="709" w:type="dxa"/>
          </w:tcPr>
          <w:p w14:paraId="3826A2CB" w14:textId="77777777" w:rsidR="00EB0751" w:rsidRDefault="00EB0751" w:rsidP="00EB0751">
            <w:pPr>
              <w:jc w:val="center"/>
            </w:pPr>
            <w:r w:rsidRPr="00EE4F4D">
              <w:rPr>
                <w:spacing w:val="-10"/>
                <w:sz w:val="24"/>
              </w:rPr>
              <w:t>-</w:t>
            </w:r>
          </w:p>
        </w:tc>
        <w:tc>
          <w:tcPr>
            <w:tcW w:w="567" w:type="dxa"/>
          </w:tcPr>
          <w:p w14:paraId="3D400476" w14:textId="77777777" w:rsidR="00EB0751" w:rsidRDefault="00EB0751" w:rsidP="00EB0751">
            <w:pPr>
              <w:jc w:val="center"/>
            </w:pPr>
            <w:r w:rsidRPr="00EE4F4D">
              <w:rPr>
                <w:spacing w:val="-10"/>
                <w:sz w:val="24"/>
              </w:rPr>
              <w:t>-</w:t>
            </w:r>
          </w:p>
        </w:tc>
      </w:tr>
      <w:tr w:rsidR="00EB0751" w14:paraId="56C7888C" w14:textId="77777777" w:rsidTr="005A07C0">
        <w:trPr>
          <w:trHeight w:val="551"/>
        </w:trPr>
        <w:tc>
          <w:tcPr>
            <w:tcW w:w="538" w:type="dxa"/>
          </w:tcPr>
          <w:p w14:paraId="53D75B3A" w14:textId="77777777" w:rsidR="00EB0751" w:rsidRDefault="00EB0751" w:rsidP="00FF65A2">
            <w:pPr>
              <w:pStyle w:val="TableParagraph"/>
              <w:jc w:val="both"/>
              <w:rPr>
                <w:sz w:val="24"/>
              </w:rPr>
            </w:pPr>
            <w:r>
              <w:rPr>
                <w:spacing w:val="-5"/>
                <w:sz w:val="24"/>
              </w:rPr>
              <w:t>10</w:t>
            </w:r>
          </w:p>
        </w:tc>
        <w:tc>
          <w:tcPr>
            <w:tcW w:w="7014" w:type="dxa"/>
          </w:tcPr>
          <w:p w14:paraId="07D3A022" w14:textId="77777777" w:rsidR="00EB0751" w:rsidRDefault="00EB0751" w:rsidP="00EB0751">
            <w:pPr>
              <w:pStyle w:val="TableParagraph"/>
              <w:ind w:right="142"/>
              <w:jc w:val="both"/>
              <w:rPr>
                <w:sz w:val="24"/>
              </w:rPr>
            </w:pPr>
            <w:r>
              <w:rPr>
                <w:sz w:val="24"/>
              </w:rPr>
              <w:t>Я</w:t>
            </w:r>
            <w:r>
              <w:rPr>
                <w:spacing w:val="25"/>
                <w:sz w:val="24"/>
              </w:rPr>
              <w:t xml:space="preserve"> </w:t>
            </w:r>
            <w:r>
              <w:rPr>
                <w:sz w:val="24"/>
              </w:rPr>
              <w:t>обізнаний</w:t>
            </w:r>
            <w:r>
              <w:rPr>
                <w:spacing w:val="33"/>
                <w:sz w:val="24"/>
              </w:rPr>
              <w:t xml:space="preserve"> </w:t>
            </w:r>
            <w:r>
              <w:rPr>
                <w:sz w:val="24"/>
              </w:rPr>
              <w:t>у</w:t>
            </w:r>
            <w:r>
              <w:rPr>
                <w:spacing w:val="20"/>
                <w:sz w:val="24"/>
              </w:rPr>
              <w:t xml:space="preserve"> </w:t>
            </w:r>
            <w:r>
              <w:rPr>
                <w:sz w:val="24"/>
              </w:rPr>
              <w:t>тому,</w:t>
            </w:r>
            <w:r>
              <w:rPr>
                <w:spacing w:val="31"/>
                <w:sz w:val="24"/>
              </w:rPr>
              <w:t xml:space="preserve"> </w:t>
            </w:r>
            <w:r>
              <w:rPr>
                <w:sz w:val="24"/>
              </w:rPr>
              <w:t>що</w:t>
            </w:r>
            <w:r>
              <w:rPr>
                <w:spacing w:val="32"/>
                <w:sz w:val="24"/>
              </w:rPr>
              <w:t xml:space="preserve"> </w:t>
            </w:r>
            <w:r>
              <w:rPr>
                <w:sz w:val="24"/>
              </w:rPr>
              <w:t>означає</w:t>
            </w:r>
            <w:r>
              <w:rPr>
                <w:spacing w:val="27"/>
                <w:sz w:val="24"/>
              </w:rPr>
              <w:t xml:space="preserve"> </w:t>
            </w:r>
            <w:r>
              <w:rPr>
                <w:sz w:val="24"/>
              </w:rPr>
              <w:t>дотримання</w:t>
            </w:r>
            <w:r>
              <w:rPr>
                <w:spacing w:val="28"/>
                <w:sz w:val="24"/>
              </w:rPr>
              <w:t xml:space="preserve"> </w:t>
            </w:r>
            <w:r>
              <w:rPr>
                <w:spacing w:val="-2"/>
                <w:sz w:val="24"/>
              </w:rPr>
              <w:t xml:space="preserve">принципів </w:t>
            </w:r>
            <w:r>
              <w:rPr>
                <w:sz w:val="24"/>
              </w:rPr>
              <w:t>академічної</w:t>
            </w:r>
            <w:r>
              <w:rPr>
                <w:spacing w:val="-8"/>
                <w:sz w:val="24"/>
              </w:rPr>
              <w:t xml:space="preserve"> </w:t>
            </w:r>
            <w:r>
              <w:rPr>
                <w:sz w:val="24"/>
              </w:rPr>
              <w:t>доброчесності</w:t>
            </w:r>
            <w:r>
              <w:rPr>
                <w:spacing w:val="-7"/>
                <w:sz w:val="24"/>
              </w:rPr>
              <w:t xml:space="preserve"> </w:t>
            </w:r>
            <w:r>
              <w:rPr>
                <w:sz w:val="24"/>
              </w:rPr>
              <w:t>в</w:t>
            </w:r>
            <w:r>
              <w:rPr>
                <w:spacing w:val="2"/>
                <w:sz w:val="24"/>
              </w:rPr>
              <w:t xml:space="preserve"> </w:t>
            </w:r>
            <w:r>
              <w:rPr>
                <w:sz w:val="24"/>
              </w:rPr>
              <w:t>освіті</w:t>
            </w:r>
            <w:r>
              <w:rPr>
                <w:spacing w:val="-7"/>
                <w:sz w:val="24"/>
              </w:rPr>
              <w:t xml:space="preserve"> </w:t>
            </w:r>
            <w:r>
              <w:rPr>
                <w:sz w:val="24"/>
              </w:rPr>
              <w:t>та</w:t>
            </w:r>
            <w:r>
              <w:rPr>
                <w:spacing w:val="1"/>
                <w:sz w:val="24"/>
              </w:rPr>
              <w:t xml:space="preserve"> </w:t>
            </w:r>
            <w:r>
              <w:rPr>
                <w:spacing w:val="-4"/>
                <w:sz w:val="24"/>
              </w:rPr>
              <w:t xml:space="preserve">науці </w:t>
            </w:r>
          </w:p>
        </w:tc>
        <w:tc>
          <w:tcPr>
            <w:tcW w:w="850" w:type="dxa"/>
          </w:tcPr>
          <w:p w14:paraId="5CB2E695" w14:textId="77777777" w:rsidR="00EB0751" w:rsidRDefault="00EB0751" w:rsidP="00EB0751">
            <w:pPr>
              <w:pStyle w:val="TableParagraph"/>
              <w:ind w:left="13"/>
              <w:rPr>
                <w:sz w:val="24"/>
              </w:rPr>
            </w:pPr>
            <w:r>
              <w:rPr>
                <w:spacing w:val="-4"/>
                <w:sz w:val="24"/>
              </w:rPr>
              <w:t>100,0</w:t>
            </w:r>
          </w:p>
        </w:tc>
        <w:tc>
          <w:tcPr>
            <w:tcW w:w="709" w:type="dxa"/>
          </w:tcPr>
          <w:p w14:paraId="5644BEBD" w14:textId="77777777" w:rsidR="00EB0751" w:rsidRDefault="00EB0751" w:rsidP="00EB0751">
            <w:pPr>
              <w:jc w:val="center"/>
            </w:pPr>
            <w:r w:rsidRPr="00EE4F4D">
              <w:rPr>
                <w:spacing w:val="-10"/>
                <w:sz w:val="24"/>
              </w:rPr>
              <w:t>-</w:t>
            </w:r>
          </w:p>
        </w:tc>
        <w:tc>
          <w:tcPr>
            <w:tcW w:w="567" w:type="dxa"/>
          </w:tcPr>
          <w:p w14:paraId="265645FC" w14:textId="77777777" w:rsidR="00EB0751" w:rsidRDefault="00EB0751" w:rsidP="00EB0751">
            <w:pPr>
              <w:jc w:val="center"/>
            </w:pPr>
            <w:r w:rsidRPr="00EE4F4D">
              <w:rPr>
                <w:spacing w:val="-10"/>
                <w:sz w:val="24"/>
              </w:rPr>
              <w:t>-</w:t>
            </w:r>
          </w:p>
        </w:tc>
      </w:tr>
      <w:tr w:rsidR="00EB0751" w14:paraId="148371EB" w14:textId="77777777" w:rsidTr="005A07C0">
        <w:trPr>
          <w:trHeight w:val="551"/>
        </w:trPr>
        <w:tc>
          <w:tcPr>
            <w:tcW w:w="538" w:type="dxa"/>
          </w:tcPr>
          <w:p w14:paraId="3FCE3EF2" w14:textId="77777777" w:rsidR="00EB0751" w:rsidRDefault="00EB0751" w:rsidP="00FF65A2">
            <w:pPr>
              <w:pStyle w:val="TableParagraph"/>
              <w:jc w:val="both"/>
              <w:rPr>
                <w:sz w:val="24"/>
              </w:rPr>
            </w:pPr>
            <w:r>
              <w:rPr>
                <w:spacing w:val="-5"/>
                <w:sz w:val="24"/>
              </w:rPr>
              <w:t>11</w:t>
            </w:r>
          </w:p>
        </w:tc>
        <w:tc>
          <w:tcPr>
            <w:tcW w:w="7014" w:type="dxa"/>
          </w:tcPr>
          <w:p w14:paraId="6651ACD1" w14:textId="77777777" w:rsidR="00EB0751" w:rsidRDefault="00EB0751" w:rsidP="00EB0751">
            <w:pPr>
              <w:pStyle w:val="TableParagraph"/>
              <w:ind w:right="142"/>
              <w:jc w:val="both"/>
              <w:rPr>
                <w:sz w:val="24"/>
              </w:rPr>
            </w:pPr>
            <w:r>
              <w:rPr>
                <w:sz w:val="24"/>
              </w:rPr>
              <w:t>Я</w:t>
            </w:r>
            <w:r>
              <w:rPr>
                <w:spacing w:val="20"/>
                <w:sz w:val="24"/>
              </w:rPr>
              <w:t xml:space="preserve"> </w:t>
            </w:r>
            <w:r>
              <w:rPr>
                <w:sz w:val="24"/>
              </w:rPr>
              <w:t>ознайомлений</w:t>
            </w:r>
            <w:r>
              <w:rPr>
                <w:spacing w:val="25"/>
                <w:sz w:val="24"/>
              </w:rPr>
              <w:t xml:space="preserve"> </w:t>
            </w:r>
            <w:r>
              <w:rPr>
                <w:sz w:val="24"/>
              </w:rPr>
              <w:t>з</w:t>
            </w:r>
            <w:r>
              <w:rPr>
                <w:spacing w:val="20"/>
                <w:sz w:val="24"/>
              </w:rPr>
              <w:t xml:space="preserve"> </w:t>
            </w:r>
            <w:r>
              <w:rPr>
                <w:sz w:val="24"/>
              </w:rPr>
              <w:t>процедурою</w:t>
            </w:r>
            <w:r>
              <w:rPr>
                <w:spacing w:val="22"/>
                <w:sz w:val="24"/>
              </w:rPr>
              <w:t xml:space="preserve"> </w:t>
            </w:r>
            <w:r>
              <w:rPr>
                <w:sz w:val="24"/>
              </w:rPr>
              <w:t>реагування</w:t>
            </w:r>
            <w:r>
              <w:rPr>
                <w:spacing w:val="29"/>
                <w:sz w:val="24"/>
              </w:rPr>
              <w:t xml:space="preserve"> </w:t>
            </w:r>
            <w:r>
              <w:rPr>
                <w:spacing w:val="-2"/>
                <w:sz w:val="24"/>
              </w:rPr>
              <w:t xml:space="preserve">університету </w:t>
            </w:r>
            <w:r>
              <w:rPr>
                <w:sz w:val="24"/>
              </w:rPr>
              <w:t>на</w:t>
            </w:r>
            <w:r>
              <w:rPr>
                <w:spacing w:val="-4"/>
                <w:sz w:val="24"/>
              </w:rPr>
              <w:t xml:space="preserve"> </w:t>
            </w:r>
            <w:r>
              <w:rPr>
                <w:sz w:val="24"/>
              </w:rPr>
              <w:t>порушення</w:t>
            </w:r>
            <w:r>
              <w:rPr>
                <w:spacing w:val="-3"/>
                <w:sz w:val="24"/>
              </w:rPr>
              <w:t xml:space="preserve"> </w:t>
            </w:r>
            <w:r>
              <w:rPr>
                <w:sz w:val="24"/>
              </w:rPr>
              <w:t>академічної</w:t>
            </w:r>
            <w:r>
              <w:rPr>
                <w:spacing w:val="-10"/>
                <w:sz w:val="24"/>
              </w:rPr>
              <w:t xml:space="preserve"> </w:t>
            </w:r>
            <w:r>
              <w:rPr>
                <w:spacing w:val="-2"/>
                <w:sz w:val="24"/>
              </w:rPr>
              <w:t>доброчесності</w:t>
            </w:r>
          </w:p>
        </w:tc>
        <w:tc>
          <w:tcPr>
            <w:tcW w:w="850" w:type="dxa"/>
          </w:tcPr>
          <w:p w14:paraId="665FC522" w14:textId="77777777" w:rsidR="00EB0751" w:rsidRDefault="00EB0751" w:rsidP="00EB0751">
            <w:pPr>
              <w:pStyle w:val="TableParagraph"/>
              <w:ind w:left="13"/>
              <w:rPr>
                <w:sz w:val="24"/>
              </w:rPr>
            </w:pPr>
            <w:r>
              <w:rPr>
                <w:spacing w:val="-4"/>
                <w:sz w:val="24"/>
              </w:rPr>
              <w:t>100,0</w:t>
            </w:r>
          </w:p>
        </w:tc>
        <w:tc>
          <w:tcPr>
            <w:tcW w:w="709" w:type="dxa"/>
          </w:tcPr>
          <w:p w14:paraId="031AA92F" w14:textId="77777777" w:rsidR="00EB0751" w:rsidRDefault="00EB0751" w:rsidP="00EB0751">
            <w:pPr>
              <w:jc w:val="center"/>
            </w:pPr>
            <w:r w:rsidRPr="00EE4F4D">
              <w:rPr>
                <w:spacing w:val="-10"/>
                <w:sz w:val="24"/>
              </w:rPr>
              <w:t>-</w:t>
            </w:r>
          </w:p>
        </w:tc>
        <w:tc>
          <w:tcPr>
            <w:tcW w:w="567" w:type="dxa"/>
          </w:tcPr>
          <w:p w14:paraId="30D91EE8" w14:textId="77777777" w:rsidR="00EB0751" w:rsidRDefault="00EB0751" w:rsidP="00EB0751">
            <w:pPr>
              <w:jc w:val="center"/>
            </w:pPr>
            <w:r w:rsidRPr="00EE4F4D">
              <w:rPr>
                <w:spacing w:val="-10"/>
                <w:sz w:val="24"/>
              </w:rPr>
              <w:t>-</w:t>
            </w:r>
          </w:p>
        </w:tc>
      </w:tr>
      <w:tr w:rsidR="00EB0751" w14:paraId="5E11D5F6" w14:textId="77777777" w:rsidTr="005A07C0">
        <w:trPr>
          <w:trHeight w:val="551"/>
        </w:trPr>
        <w:tc>
          <w:tcPr>
            <w:tcW w:w="538" w:type="dxa"/>
          </w:tcPr>
          <w:p w14:paraId="11B6015E" w14:textId="77777777" w:rsidR="00EB0751" w:rsidRDefault="00EB0751" w:rsidP="00FF65A2">
            <w:pPr>
              <w:pStyle w:val="TableParagraph"/>
              <w:jc w:val="both"/>
              <w:rPr>
                <w:sz w:val="24"/>
              </w:rPr>
            </w:pPr>
            <w:r>
              <w:rPr>
                <w:spacing w:val="-5"/>
                <w:sz w:val="24"/>
              </w:rPr>
              <w:t>12</w:t>
            </w:r>
          </w:p>
        </w:tc>
        <w:tc>
          <w:tcPr>
            <w:tcW w:w="7014" w:type="dxa"/>
          </w:tcPr>
          <w:p w14:paraId="0E5F2115" w14:textId="77777777" w:rsidR="00EB0751" w:rsidRDefault="00EB0751" w:rsidP="00EB0751">
            <w:pPr>
              <w:pStyle w:val="TableParagraph"/>
              <w:tabs>
                <w:tab w:val="left" w:pos="633"/>
                <w:tab w:val="left" w:pos="2460"/>
                <w:tab w:val="left" w:pos="2915"/>
                <w:tab w:val="left" w:pos="4541"/>
              </w:tabs>
              <w:ind w:right="142"/>
              <w:jc w:val="both"/>
              <w:rPr>
                <w:sz w:val="24"/>
              </w:rPr>
            </w:pPr>
            <w:r>
              <w:rPr>
                <w:spacing w:val="-10"/>
                <w:sz w:val="24"/>
              </w:rPr>
              <w:t>Я</w:t>
            </w:r>
            <w:r>
              <w:rPr>
                <w:sz w:val="24"/>
              </w:rPr>
              <w:t xml:space="preserve"> </w:t>
            </w:r>
            <w:r>
              <w:rPr>
                <w:spacing w:val="-2"/>
                <w:sz w:val="24"/>
              </w:rPr>
              <w:t>ознайомлений</w:t>
            </w:r>
            <w:r>
              <w:rPr>
                <w:sz w:val="24"/>
              </w:rPr>
              <w:t xml:space="preserve"> </w:t>
            </w:r>
            <w:r>
              <w:rPr>
                <w:spacing w:val="-10"/>
                <w:sz w:val="24"/>
              </w:rPr>
              <w:t>з</w:t>
            </w:r>
            <w:r>
              <w:rPr>
                <w:sz w:val="24"/>
              </w:rPr>
              <w:t xml:space="preserve"> </w:t>
            </w:r>
            <w:r>
              <w:rPr>
                <w:spacing w:val="-2"/>
                <w:sz w:val="24"/>
              </w:rPr>
              <w:t>процедурою</w:t>
            </w:r>
            <w:r>
              <w:rPr>
                <w:sz w:val="24"/>
              </w:rPr>
              <w:t xml:space="preserve"> </w:t>
            </w:r>
            <w:r>
              <w:rPr>
                <w:spacing w:val="-2"/>
                <w:sz w:val="24"/>
              </w:rPr>
              <w:t xml:space="preserve">врегулювання </w:t>
            </w:r>
            <w:r>
              <w:rPr>
                <w:sz w:val="24"/>
              </w:rPr>
              <w:t>конфліктних</w:t>
            </w:r>
            <w:r>
              <w:rPr>
                <w:spacing w:val="-8"/>
                <w:sz w:val="24"/>
              </w:rPr>
              <w:t xml:space="preserve"> </w:t>
            </w:r>
            <w:r>
              <w:rPr>
                <w:sz w:val="24"/>
              </w:rPr>
              <w:t>ситуацій</w:t>
            </w:r>
            <w:r>
              <w:rPr>
                <w:spacing w:val="-2"/>
                <w:sz w:val="24"/>
              </w:rPr>
              <w:t xml:space="preserve"> </w:t>
            </w:r>
            <w:r>
              <w:rPr>
                <w:sz w:val="24"/>
              </w:rPr>
              <w:t>в</w:t>
            </w:r>
            <w:r>
              <w:rPr>
                <w:spacing w:val="-1"/>
                <w:sz w:val="24"/>
              </w:rPr>
              <w:t xml:space="preserve"> </w:t>
            </w:r>
            <w:r>
              <w:rPr>
                <w:spacing w:val="-2"/>
                <w:sz w:val="24"/>
              </w:rPr>
              <w:t>університеті</w:t>
            </w:r>
          </w:p>
        </w:tc>
        <w:tc>
          <w:tcPr>
            <w:tcW w:w="850" w:type="dxa"/>
          </w:tcPr>
          <w:p w14:paraId="7284E35D" w14:textId="77777777" w:rsidR="00EB0751" w:rsidRDefault="00EB0751" w:rsidP="00EB0751">
            <w:pPr>
              <w:pStyle w:val="TableParagraph"/>
              <w:ind w:left="13"/>
              <w:rPr>
                <w:sz w:val="24"/>
              </w:rPr>
            </w:pPr>
            <w:r>
              <w:rPr>
                <w:spacing w:val="-4"/>
                <w:sz w:val="24"/>
              </w:rPr>
              <w:t>100,0</w:t>
            </w:r>
          </w:p>
        </w:tc>
        <w:tc>
          <w:tcPr>
            <w:tcW w:w="709" w:type="dxa"/>
          </w:tcPr>
          <w:p w14:paraId="6F136496" w14:textId="77777777" w:rsidR="00EB0751" w:rsidRDefault="00EB0751" w:rsidP="00EB0751">
            <w:pPr>
              <w:jc w:val="center"/>
            </w:pPr>
            <w:r w:rsidRPr="00EE4F4D">
              <w:rPr>
                <w:spacing w:val="-10"/>
                <w:sz w:val="24"/>
              </w:rPr>
              <w:t>-</w:t>
            </w:r>
          </w:p>
        </w:tc>
        <w:tc>
          <w:tcPr>
            <w:tcW w:w="567" w:type="dxa"/>
          </w:tcPr>
          <w:p w14:paraId="5606CDCB" w14:textId="77777777" w:rsidR="00EB0751" w:rsidRDefault="00EB0751" w:rsidP="00EB0751">
            <w:pPr>
              <w:jc w:val="center"/>
            </w:pPr>
            <w:r w:rsidRPr="00EE4F4D">
              <w:rPr>
                <w:spacing w:val="-10"/>
                <w:sz w:val="24"/>
              </w:rPr>
              <w:t>-</w:t>
            </w:r>
          </w:p>
        </w:tc>
      </w:tr>
      <w:tr w:rsidR="00EB0751" w14:paraId="56ED0549" w14:textId="77777777" w:rsidTr="005A07C0">
        <w:trPr>
          <w:trHeight w:val="552"/>
        </w:trPr>
        <w:tc>
          <w:tcPr>
            <w:tcW w:w="538" w:type="dxa"/>
          </w:tcPr>
          <w:p w14:paraId="6D4A29D0" w14:textId="77777777" w:rsidR="00EB0751" w:rsidRDefault="00EB0751" w:rsidP="00FF65A2">
            <w:pPr>
              <w:pStyle w:val="TableParagraph"/>
              <w:jc w:val="both"/>
              <w:rPr>
                <w:sz w:val="24"/>
              </w:rPr>
            </w:pPr>
            <w:r>
              <w:rPr>
                <w:spacing w:val="-5"/>
                <w:sz w:val="24"/>
              </w:rPr>
              <w:t>13</w:t>
            </w:r>
          </w:p>
        </w:tc>
        <w:tc>
          <w:tcPr>
            <w:tcW w:w="7014" w:type="dxa"/>
          </w:tcPr>
          <w:p w14:paraId="5132FC89" w14:textId="77777777" w:rsidR="00EB0751" w:rsidRDefault="00EB0751" w:rsidP="00EB0751">
            <w:pPr>
              <w:pStyle w:val="TableParagraph"/>
              <w:tabs>
                <w:tab w:val="left" w:pos="484"/>
                <w:tab w:val="left" w:pos="2162"/>
                <w:tab w:val="left" w:pos="2469"/>
                <w:tab w:val="left" w:pos="3568"/>
                <w:tab w:val="left" w:pos="5222"/>
              </w:tabs>
              <w:ind w:right="142"/>
              <w:jc w:val="both"/>
              <w:rPr>
                <w:sz w:val="24"/>
              </w:rPr>
            </w:pPr>
            <w:r>
              <w:rPr>
                <w:spacing w:val="-10"/>
                <w:sz w:val="24"/>
              </w:rPr>
              <w:t>Я</w:t>
            </w:r>
            <w:r>
              <w:rPr>
                <w:sz w:val="24"/>
              </w:rPr>
              <w:t xml:space="preserve"> </w:t>
            </w:r>
            <w:r>
              <w:rPr>
                <w:spacing w:val="-2"/>
                <w:sz w:val="24"/>
              </w:rPr>
              <w:t>ознайомлений</w:t>
            </w:r>
            <w:r>
              <w:rPr>
                <w:sz w:val="24"/>
              </w:rPr>
              <w:t xml:space="preserve"> </w:t>
            </w:r>
            <w:r>
              <w:rPr>
                <w:spacing w:val="-10"/>
                <w:sz w:val="24"/>
              </w:rPr>
              <w:t>з</w:t>
            </w:r>
            <w:r>
              <w:rPr>
                <w:sz w:val="24"/>
              </w:rPr>
              <w:t xml:space="preserve"> </w:t>
            </w:r>
            <w:r>
              <w:rPr>
                <w:spacing w:val="-2"/>
                <w:sz w:val="24"/>
              </w:rPr>
              <w:t>роботою</w:t>
            </w:r>
            <w:r>
              <w:rPr>
                <w:sz w:val="24"/>
              </w:rPr>
              <w:t xml:space="preserve"> </w:t>
            </w:r>
            <w:r>
              <w:rPr>
                <w:spacing w:val="-2"/>
                <w:sz w:val="24"/>
              </w:rPr>
              <w:t>психологічної</w:t>
            </w:r>
            <w:r>
              <w:rPr>
                <w:sz w:val="24"/>
              </w:rPr>
              <w:t xml:space="preserve"> </w:t>
            </w:r>
            <w:r>
              <w:rPr>
                <w:spacing w:val="-2"/>
                <w:sz w:val="24"/>
              </w:rPr>
              <w:t>служби університету</w:t>
            </w:r>
          </w:p>
        </w:tc>
        <w:tc>
          <w:tcPr>
            <w:tcW w:w="850" w:type="dxa"/>
          </w:tcPr>
          <w:p w14:paraId="2C0EE3DF" w14:textId="77777777" w:rsidR="00EB0751" w:rsidRDefault="00EB0751" w:rsidP="00EB0751">
            <w:pPr>
              <w:pStyle w:val="TableParagraph"/>
              <w:ind w:left="13"/>
              <w:rPr>
                <w:sz w:val="24"/>
              </w:rPr>
            </w:pPr>
            <w:r>
              <w:rPr>
                <w:spacing w:val="-4"/>
                <w:sz w:val="24"/>
              </w:rPr>
              <w:t>100,0</w:t>
            </w:r>
          </w:p>
        </w:tc>
        <w:tc>
          <w:tcPr>
            <w:tcW w:w="709" w:type="dxa"/>
          </w:tcPr>
          <w:p w14:paraId="52489C28" w14:textId="77777777" w:rsidR="00EB0751" w:rsidRDefault="00EB0751" w:rsidP="00EB0751">
            <w:pPr>
              <w:jc w:val="center"/>
            </w:pPr>
            <w:r w:rsidRPr="00EE4F4D">
              <w:rPr>
                <w:spacing w:val="-10"/>
                <w:sz w:val="24"/>
              </w:rPr>
              <w:t>-</w:t>
            </w:r>
          </w:p>
        </w:tc>
        <w:tc>
          <w:tcPr>
            <w:tcW w:w="567" w:type="dxa"/>
          </w:tcPr>
          <w:p w14:paraId="469B8292" w14:textId="77777777" w:rsidR="00EB0751" w:rsidRDefault="00EB0751" w:rsidP="00EB0751">
            <w:pPr>
              <w:jc w:val="center"/>
            </w:pPr>
            <w:r w:rsidRPr="00EE4F4D">
              <w:rPr>
                <w:spacing w:val="-10"/>
                <w:sz w:val="24"/>
              </w:rPr>
              <w:t>-</w:t>
            </w:r>
          </w:p>
        </w:tc>
      </w:tr>
      <w:tr w:rsidR="00EB0751" w14:paraId="6DD98DEF" w14:textId="77777777" w:rsidTr="005A07C0">
        <w:trPr>
          <w:trHeight w:val="551"/>
        </w:trPr>
        <w:tc>
          <w:tcPr>
            <w:tcW w:w="538" w:type="dxa"/>
          </w:tcPr>
          <w:p w14:paraId="5DF0B116" w14:textId="77777777" w:rsidR="00EB0751" w:rsidRDefault="00EB0751" w:rsidP="00FF65A2">
            <w:pPr>
              <w:pStyle w:val="TableParagraph"/>
              <w:jc w:val="both"/>
              <w:rPr>
                <w:sz w:val="24"/>
              </w:rPr>
            </w:pPr>
            <w:r>
              <w:rPr>
                <w:spacing w:val="-5"/>
                <w:sz w:val="24"/>
              </w:rPr>
              <w:t>14</w:t>
            </w:r>
          </w:p>
        </w:tc>
        <w:tc>
          <w:tcPr>
            <w:tcW w:w="7014" w:type="dxa"/>
          </w:tcPr>
          <w:p w14:paraId="75C68496" w14:textId="77777777" w:rsidR="00EB0751" w:rsidRDefault="00EB0751" w:rsidP="00EB0751">
            <w:pPr>
              <w:pStyle w:val="TableParagraph"/>
              <w:tabs>
                <w:tab w:val="left" w:pos="623"/>
                <w:tab w:val="left" w:pos="2445"/>
                <w:tab w:val="left" w:pos="2896"/>
                <w:tab w:val="left" w:pos="4776"/>
              </w:tabs>
              <w:ind w:right="142"/>
              <w:jc w:val="both"/>
              <w:rPr>
                <w:sz w:val="24"/>
              </w:rPr>
            </w:pPr>
            <w:r>
              <w:rPr>
                <w:spacing w:val="-10"/>
                <w:sz w:val="24"/>
              </w:rPr>
              <w:t>Я</w:t>
            </w:r>
            <w:r>
              <w:rPr>
                <w:sz w:val="24"/>
              </w:rPr>
              <w:t xml:space="preserve"> </w:t>
            </w:r>
            <w:r>
              <w:rPr>
                <w:spacing w:val="-2"/>
                <w:sz w:val="24"/>
              </w:rPr>
              <w:t>ознайомлений</w:t>
            </w:r>
            <w:r>
              <w:rPr>
                <w:sz w:val="24"/>
              </w:rPr>
              <w:t xml:space="preserve"> </w:t>
            </w:r>
            <w:r>
              <w:rPr>
                <w:spacing w:val="-10"/>
                <w:sz w:val="24"/>
              </w:rPr>
              <w:t>з</w:t>
            </w:r>
            <w:r>
              <w:rPr>
                <w:sz w:val="24"/>
              </w:rPr>
              <w:t xml:space="preserve"> </w:t>
            </w:r>
            <w:r>
              <w:rPr>
                <w:spacing w:val="-2"/>
                <w:sz w:val="24"/>
              </w:rPr>
              <w:t>можливостями</w:t>
            </w:r>
            <w:r>
              <w:rPr>
                <w:sz w:val="24"/>
              </w:rPr>
              <w:t xml:space="preserve"> </w:t>
            </w:r>
            <w:r>
              <w:rPr>
                <w:spacing w:val="-2"/>
                <w:sz w:val="24"/>
              </w:rPr>
              <w:t xml:space="preserve">академічної </w:t>
            </w:r>
            <w:r>
              <w:rPr>
                <w:sz w:val="24"/>
              </w:rPr>
              <w:t>мобільності</w:t>
            </w:r>
            <w:r>
              <w:rPr>
                <w:spacing w:val="-9"/>
                <w:sz w:val="24"/>
              </w:rPr>
              <w:t xml:space="preserve"> </w:t>
            </w:r>
            <w:r>
              <w:rPr>
                <w:sz w:val="24"/>
              </w:rPr>
              <w:t>за моєю</w:t>
            </w:r>
            <w:r>
              <w:rPr>
                <w:spacing w:val="-1"/>
                <w:sz w:val="24"/>
              </w:rPr>
              <w:t xml:space="preserve"> </w:t>
            </w:r>
            <w:r>
              <w:rPr>
                <w:spacing w:val="-2"/>
                <w:sz w:val="24"/>
              </w:rPr>
              <w:t>спеціальністю</w:t>
            </w:r>
          </w:p>
        </w:tc>
        <w:tc>
          <w:tcPr>
            <w:tcW w:w="850" w:type="dxa"/>
          </w:tcPr>
          <w:p w14:paraId="5BD96866" w14:textId="77777777" w:rsidR="00EB0751" w:rsidRDefault="00EB0751" w:rsidP="00EB0751">
            <w:pPr>
              <w:pStyle w:val="TableParagraph"/>
              <w:ind w:left="13"/>
              <w:rPr>
                <w:sz w:val="24"/>
              </w:rPr>
            </w:pPr>
            <w:r>
              <w:rPr>
                <w:spacing w:val="-4"/>
                <w:sz w:val="24"/>
              </w:rPr>
              <w:t>100,0</w:t>
            </w:r>
          </w:p>
        </w:tc>
        <w:tc>
          <w:tcPr>
            <w:tcW w:w="709" w:type="dxa"/>
          </w:tcPr>
          <w:p w14:paraId="3E86FF46" w14:textId="77777777" w:rsidR="00EB0751" w:rsidRDefault="00EB0751" w:rsidP="00EB0751">
            <w:pPr>
              <w:jc w:val="center"/>
            </w:pPr>
            <w:r w:rsidRPr="00EE4F4D">
              <w:rPr>
                <w:spacing w:val="-10"/>
                <w:sz w:val="24"/>
              </w:rPr>
              <w:t>-</w:t>
            </w:r>
          </w:p>
        </w:tc>
        <w:tc>
          <w:tcPr>
            <w:tcW w:w="567" w:type="dxa"/>
          </w:tcPr>
          <w:p w14:paraId="5BFC01AF" w14:textId="77777777" w:rsidR="00EB0751" w:rsidRDefault="00EB0751" w:rsidP="00EB0751">
            <w:pPr>
              <w:jc w:val="center"/>
            </w:pPr>
            <w:r w:rsidRPr="00EE4F4D">
              <w:rPr>
                <w:spacing w:val="-10"/>
                <w:sz w:val="24"/>
              </w:rPr>
              <w:t>-</w:t>
            </w:r>
          </w:p>
        </w:tc>
      </w:tr>
      <w:tr w:rsidR="00EB0751" w14:paraId="5E66DF74" w14:textId="77777777" w:rsidTr="005A07C0">
        <w:trPr>
          <w:trHeight w:val="556"/>
        </w:trPr>
        <w:tc>
          <w:tcPr>
            <w:tcW w:w="538" w:type="dxa"/>
          </w:tcPr>
          <w:p w14:paraId="4E26F13A" w14:textId="77777777" w:rsidR="00EB0751" w:rsidRDefault="00EB0751" w:rsidP="00FF65A2">
            <w:pPr>
              <w:pStyle w:val="TableParagraph"/>
              <w:spacing w:line="273" w:lineRule="exact"/>
              <w:jc w:val="both"/>
              <w:rPr>
                <w:sz w:val="24"/>
              </w:rPr>
            </w:pPr>
            <w:r>
              <w:rPr>
                <w:spacing w:val="-5"/>
                <w:sz w:val="24"/>
              </w:rPr>
              <w:t>15</w:t>
            </w:r>
          </w:p>
        </w:tc>
        <w:tc>
          <w:tcPr>
            <w:tcW w:w="7014" w:type="dxa"/>
          </w:tcPr>
          <w:p w14:paraId="47010B06" w14:textId="77777777" w:rsidR="00EB0751" w:rsidRDefault="00EB0751" w:rsidP="00EB0751">
            <w:pPr>
              <w:pStyle w:val="TableParagraph"/>
              <w:spacing w:line="274" w:lineRule="exact"/>
              <w:ind w:right="142"/>
              <w:jc w:val="both"/>
              <w:rPr>
                <w:sz w:val="24"/>
              </w:rPr>
            </w:pPr>
            <w:r>
              <w:rPr>
                <w:sz w:val="24"/>
              </w:rPr>
              <w:t>Під час навчання загальне ставлення викладачів до мене було об`єктивним і неупередженим</w:t>
            </w:r>
          </w:p>
        </w:tc>
        <w:tc>
          <w:tcPr>
            <w:tcW w:w="850" w:type="dxa"/>
          </w:tcPr>
          <w:p w14:paraId="0E10AD90" w14:textId="77777777" w:rsidR="00EB0751" w:rsidRDefault="00EB0751" w:rsidP="00EB0751">
            <w:pPr>
              <w:pStyle w:val="TableParagraph"/>
              <w:ind w:left="13"/>
              <w:rPr>
                <w:sz w:val="24"/>
              </w:rPr>
            </w:pPr>
            <w:r>
              <w:rPr>
                <w:spacing w:val="-4"/>
                <w:sz w:val="24"/>
              </w:rPr>
              <w:t>100,0</w:t>
            </w:r>
          </w:p>
        </w:tc>
        <w:tc>
          <w:tcPr>
            <w:tcW w:w="709" w:type="dxa"/>
          </w:tcPr>
          <w:p w14:paraId="30DF329F" w14:textId="77777777" w:rsidR="00EB0751" w:rsidRDefault="00EB0751" w:rsidP="00EB0751">
            <w:pPr>
              <w:jc w:val="center"/>
            </w:pPr>
            <w:r w:rsidRPr="00EE4F4D">
              <w:rPr>
                <w:spacing w:val="-10"/>
                <w:sz w:val="24"/>
              </w:rPr>
              <w:t>-</w:t>
            </w:r>
          </w:p>
        </w:tc>
        <w:tc>
          <w:tcPr>
            <w:tcW w:w="567" w:type="dxa"/>
          </w:tcPr>
          <w:p w14:paraId="7DA5D846" w14:textId="77777777" w:rsidR="00EB0751" w:rsidRDefault="00EB0751" w:rsidP="00EB0751">
            <w:pPr>
              <w:jc w:val="center"/>
            </w:pPr>
            <w:r w:rsidRPr="00EE4F4D">
              <w:rPr>
                <w:spacing w:val="-10"/>
                <w:sz w:val="24"/>
              </w:rPr>
              <w:t>-</w:t>
            </w:r>
          </w:p>
        </w:tc>
      </w:tr>
      <w:tr w:rsidR="00EB0751" w14:paraId="3906BA41" w14:textId="77777777" w:rsidTr="005A07C0">
        <w:trPr>
          <w:trHeight w:val="552"/>
        </w:trPr>
        <w:tc>
          <w:tcPr>
            <w:tcW w:w="538" w:type="dxa"/>
          </w:tcPr>
          <w:p w14:paraId="2B973FE1" w14:textId="77777777" w:rsidR="00EB0751" w:rsidRDefault="00EB0751" w:rsidP="00FF65A2">
            <w:pPr>
              <w:pStyle w:val="TableParagraph"/>
              <w:jc w:val="both"/>
              <w:rPr>
                <w:sz w:val="24"/>
              </w:rPr>
            </w:pPr>
            <w:r>
              <w:rPr>
                <w:spacing w:val="-5"/>
                <w:sz w:val="24"/>
              </w:rPr>
              <w:t>16</w:t>
            </w:r>
          </w:p>
        </w:tc>
        <w:tc>
          <w:tcPr>
            <w:tcW w:w="7014" w:type="dxa"/>
          </w:tcPr>
          <w:p w14:paraId="647A734D" w14:textId="77777777" w:rsidR="00EB0751" w:rsidRDefault="00EB0751" w:rsidP="00EB0751">
            <w:pPr>
              <w:pStyle w:val="TableParagraph"/>
              <w:spacing w:line="267" w:lineRule="exact"/>
              <w:ind w:right="142"/>
              <w:jc w:val="both"/>
              <w:rPr>
                <w:sz w:val="24"/>
              </w:rPr>
            </w:pPr>
            <w:r>
              <w:rPr>
                <w:sz w:val="24"/>
              </w:rPr>
              <w:t>Чи</w:t>
            </w:r>
            <w:r>
              <w:rPr>
                <w:spacing w:val="32"/>
                <w:sz w:val="24"/>
              </w:rPr>
              <w:t xml:space="preserve">  </w:t>
            </w:r>
            <w:r>
              <w:rPr>
                <w:sz w:val="24"/>
              </w:rPr>
              <w:t>реалізовується</w:t>
            </w:r>
            <w:r>
              <w:rPr>
                <w:spacing w:val="32"/>
                <w:sz w:val="24"/>
              </w:rPr>
              <w:t xml:space="preserve">  </w:t>
            </w:r>
            <w:r>
              <w:rPr>
                <w:sz w:val="24"/>
              </w:rPr>
              <w:t>за</w:t>
            </w:r>
            <w:r>
              <w:rPr>
                <w:spacing w:val="34"/>
                <w:sz w:val="24"/>
              </w:rPr>
              <w:t xml:space="preserve">  </w:t>
            </w:r>
            <w:r>
              <w:rPr>
                <w:sz w:val="24"/>
              </w:rPr>
              <w:t>Вашою</w:t>
            </w:r>
            <w:r>
              <w:rPr>
                <w:spacing w:val="32"/>
                <w:sz w:val="24"/>
              </w:rPr>
              <w:t xml:space="preserve">  </w:t>
            </w:r>
            <w:r>
              <w:rPr>
                <w:sz w:val="24"/>
              </w:rPr>
              <w:t>освітньою</w:t>
            </w:r>
            <w:r>
              <w:rPr>
                <w:spacing w:val="32"/>
                <w:sz w:val="24"/>
              </w:rPr>
              <w:t xml:space="preserve">  </w:t>
            </w:r>
            <w:r>
              <w:rPr>
                <w:spacing w:val="-2"/>
                <w:sz w:val="24"/>
              </w:rPr>
              <w:t xml:space="preserve">програмою </w:t>
            </w:r>
            <w:r>
              <w:rPr>
                <w:sz w:val="24"/>
              </w:rPr>
              <w:t>вільний</w:t>
            </w:r>
            <w:r>
              <w:rPr>
                <w:spacing w:val="-6"/>
                <w:sz w:val="24"/>
              </w:rPr>
              <w:t xml:space="preserve"> </w:t>
            </w:r>
            <w:r>
              <w:rPr>
                <w:sz w:val="24"/>
              </w:rPr>
              <w:t>вибір</w:t>
            </w:r>
            <w:r>
              <w:rPr>
                <w:spacing w:val="-5"/>
                <w:sz w:val="24"/>
              </w:rPr>
              <w:t xml:space="preserve"> </w:t>
            </w:r>
            <w:r>
              <w:rPr>
                <w:spacing w:val="-2"/>
                <w:sz w:val="24"/>
              </w:rPr>
              <w:t>дисциплін?</w:t>
            </w:r>
          </w:p>
        </w:tc>
        <w:tc>
          <w:tcPr>
            <w:tcW w:w="850" w:type="dxa"/>
          </w:tcPr>
          <w:p w14:paraId="48A645A3" w14:textId="77777777" w:rsidR="00EB0751" w:rsidRDefault="00EB0751" w:rsidP="00EB0751">
            <w:pPr>
              <w:pStyle w:val="TableParagraph"/>
              <w:ind w:left="13"/>
              <w:rPr>
                <w:sz w:val="24"/>
              </w:rPr>
            </w:pPr>
            <w:r>
              <w:rPr>
                <w:spacing w:val="-4"/>
                <w:sz w:val="24"/>
              </w:rPr>
              <w:t>50,0</w:t>
            </w:r>
          </w:p>
        </w:tc>
        <w:tc>
          <w:tcPr>
            <w:tcW w:w="709" w:type="dxa"/>
          </w:tcPr>
          <w:p w14:paraId="2DCA50F0" w14:textId="77777777" w:rsidR="00EB0751" w:rsidRDefault="00EB0751" w:rsidP="00EB0751">
            <w:pPr>
              <w:jc w:val="center"/>
            </w:pPr>
            <w:r>
              <w:rPr>
                <w:spacing w:val="-10"/>
                <w:sz w:val="24"/>
              </w:rPr>
              <w:t>50,0</w:t>
            </w:r>
          </w:p>
        </w:tc>
        <w:tc>
          <w:tcPr>
            <w:tcW w:w="567" w:type="dxa"/>
          </w:tcPr>
          <w:p w14:paraId="458FCF0B" w14:textId="77777777" w:rsidR="00EB0751" w:rsidRDefault="00EB0751" w:rsidP="00EB0751">
            <w:pPr>
              <w:pStyle w:val="TableParagraph"/>
              <w:ind w:left="16" w:right="6"/>
              <w:rPr>
                <w:sz w:val="24"/>
              </w:rPr>
            </w:pPr>
            <w:r>
              <w:rPr>
                <w:spacing w:val="-10"/>
                <w:sz w:val="24"/>
              </w:rPr>
              <w:t>-</w:t>
            </w:r>
          </w:p>
        </w:tc>
      </w:tr>
    </w:tbl>
    <w:p w14:paraId="5224209C" w14:textId="77777777" w:rsidR="0047576E" w:rsidRDefault="0047576E" w:rsidP="00FF65A2">
      <w:pPr>
        <w:pStyle w:val="a3"/>
        <w:spacing w:line="312" w:lineRule="auto"/>
        <w:ind w:left="424" w:right="415" w:firstLine="778"/>
        <w:jc w:val="both"/>
      </w:pPr>
    </w:p>
    <w:p w14:paraId="4F03E813" w14:textId="77777777" w:rsidR="0047576E" w:rsidRDefault="0047576E" w:rsidP="007D3F5C">
      <w:pPr>
        <w:pStyle w:val="a3"/>
        <w:spacing w:line="290" w:lineRule="auto"/>
        <w:ind w:left="425" w:firstLine="778"/>
        <w:jc w:val="both"/>
      </w:pPr>
      <w:r>
        <w:t>Виходячи з результатів анкетування, не повною мірою ефективним та зручним вважається розклад занять, які відвідують здобувачі: 50,</w:t>
      </w:r>
      <w:r w:rsidR="00FF65A2">
        <w:t>0</w:t>
      </w:r>
      <w:r>
        <w:t xml:space="preserve"> % респондентів вважають його ефективним і зручним; </w:t>
      </w:r>
      <w:r w:rsidR="00FF65A2">
        <w:t>50,0</w:t>
      </w:r>
      <w:r>
        <w:t xml:space="preserve"> % – частково погоджуються з такою</w:t>
      </w:r>
      <w:r>
        <w:rPr>
          <w:spacing w:val="40"/>
        </w:rPr>
        <w:t xml:space="preserve"> </w:t>
      </w:r>
      <w:r>
        <w:t>думкою.</w:t>
      </w:r>
      <w:r>
        <w:rPr>
          <w:spacing w:val="40"/>
        </w:rPr>
        <w:t xml:space="preserve"> </w:t>
      </w:r>
      <w:r>
        <w:t xml:space="preserve">При цьому </w:t>
      </w:r>
      <w:r w:rsidR="00FF65A2">
        <w:t>усі</w:t>
      </w:r>
      <w:r>
        <w:t xml:space="preserve"> опитуван</w:t>
      </w:r>
      <w:r w:rsidR="00FF65A2">
        <w:t>і</w:t>
      </w:r>
      <w:r>
        <w:t xml:space="preserve"> – </w:t>
      </w:r>
      <w:r w:rsidR="00FF65A2">
        <w:t>100,0</w:t>
      </w:r>
      <w:r>
        <w:t xml:space="preserve"> %  визнають, що представники факультету швидко інформують здобувачів про будь-які зміни у навчальному процесі чи викладанні, тобто комунікація</w:t>
      </w:r>
      <w:r>
        <w:rPr>
          <w:spacing w:val="-2"/>
        </w:rPr>
        <w:t xml:space="preserve"> </w:t>
      </w:r>
      <w:r>
        <w:t>між</w:t>
      </w:r>
      <w:r>
        <w:rPr>
          <w:spacing w:val="-6"/>
        </w:rPr>
        <w:t xml:space="preserve"> </w:t>
      </w:r>
      <w:r>
        <w:t>здобувачами і</w:t>
      </w:r>
      <w:r>
        <w:rPr>
          <w:spacing w:val="-11"/>
        </w:rPr>
        <w:t xml:space="preserve"> </w:t>
      </w:r>
      <w:r>
        <w:t>представниками</w:t>
      </w:r>
      <w:r>
        <w:rPr>
          <w:spacing w:val="-2"/>
        </w:rPr>
        <w:t xml:space="preserve"> </w:t>
      </w:r>
      <w:r>
        <w:t>факультету є ефективною.</w:t>
      </w:r>
    </w:p>
    <w:p w14:paraId="63EAEDDA" w14:textId="72937AF1" w:rsidR="0047576E" w:rsidRDefault="00A2713B" w:rsidP="007D3F5C">
      <w:pPr>
        <w:pStyle w:val="a3"/>
        <w:spacing w:line="290" w:lineRule="auto"/>
        <w:ind w:left="425" w:firstLine="821"/>
        <w:jc w:val="both"/>
      </w:pPr>
      <w:r>
        <w:t>Усі</w:t>
      </w:r>
      <w:r w:rsidR="0047576E">
        <w:t xml:space="preserve"> опитані здобувачі, а саме </w:t>
      </w:r>
      <w:r w:rsidR="00FF65A2">
        <w:t>100,0</w:t>
      </w:r>
      <w:r w:rsidR="0047576E">
        <w:t xml:space="preserve"> %</w:t>
      </w:r>
      <w:r>
        <w:t>,</w:t>
      </w:r>
      <w:r w:rsidR="0047576E">
        <w:t xml:space="preserve"> відмічають,</w:t>
      </w:r>
      <w:r w:rsidR="0047576E">
        <w:rPr>
          <w:spacing w:val="31"/>
        </w:rPr>
        <w:t xml:space="preserve"> </w:t>
      </w:r>
      <w:r w:rsidR="0047576E">
        <w:t>що</w:t>
      </w:r>
      <w:r w:rsidR="0047576E">
        <w:rPr>
          <w:spacing w:val="29"/>
        </w:rPr>
        <w:t xml:space="preserve"> </w:t>
      </w:r>
      <w:r w:rsidR="0047576E">
        <w:t>мають</w:t>
      </w:r>
      <w:r w:rsidR="0047576E">
        <w:rPr>
          <w:spacing w:val="31"/>
        </w:rPr>
        <w:t xml:space="preserve"> </w:t>
      </w:r>
      <w:r w:rsidR="0047576E">
        <w:t>вільний</w:t>
      </w:r>
      <w:r w:rsidR="0047576E">
        <w:rPr>
          <w:spacing w:val="30"/>
        </w:rPr>
        <w:t xml:space="preserve">  </w:t>
      </w:r>
      <w:r w:rsidR="0047576E">
        <w:t>доступ</w:t>
      </w:r>
      <w:r w:rsidR="0047576E">
        <w:rPr>
          <w:spacing w:val="30"/>
        </w:rPr>
        <w:t xml:space="preserve"> </w:t>
      </w:r>
      <w:r w:rsidR="0047576E">
        <w:t>до</w:t>
      </w:r>
      <w:r w:rsidR="0047576E">
        <w:rPr>
          <w:spacing w:val="29"/>
        </w:rPr>
        <w:t xml:space="preserve"> </w:t>
      </w:r>
      <w:r w:rsidR="0047576E">
        <w:rPr>
          <w:spacing w:val="-2"/>
        </w:rPr>
        <w:t>важливої</w:t>
      </w:r>
      <w:r w:rsidR="00FF65A2">
        <w:rPr>
          <w:spacing w:val="-2"/>
        </w:rPr>
        <w:t xml:space="preserve"> </w:t>
      </w:r>
      <w:r w:rsidR="0047576E">
        <w:t>інформації</w:t>
      </w:r>
      <w:r w:rsidR="0047576E">
        <w:rPr>
          <w:spacing w:val="-6"/>
        </w:rPr>
        <w:t xml:space="preserve"> </w:t>
      </w:r>
      <w:r>
        <w:t>та</w:t>
      </w:r>
      <w:r w:rsidR="0047576E">
        <w:rPr>
          <w:spacing w:val="-9"/>
        </w:rPr>
        <w:t xml:space="preserve"> </w:t>
      </w:r>
      <w:r w:rsidR="0047576E">
        <w:t>даних</w:t>
      </w:r>
      <w:r w:rsidR="0047576E">
        <w:rPr>
          <w:spacing w:val="-9"/>
        </w:rPr>
        <w:t xml:space="preserve"> </w:t>
      </w:r>
      <w:r w:rsidR="0047576E">
        <w:t>щодо</w:t>
      </w:r>
      <w:r w:rsidR="0047576E">
        <w:rPr>
          <w:spacing w:val="-4"/>
        </w:rPr>
        <w:t xml:space="preserve"> </w:t>
      </w:r>
      <w:r w:rsidR="0047576E">
        <w:t>навчальних</w:t>
      </w:r>
      <w:r w:rsidR="0047576E">
        <w:rPr>
          <w:spacing w:val="-9"/>
        </w:rPr>
        <w:t xml:space="preserve"> </w:t>
      </w:r>
      <w:r w:rsidR="0047576E">
        <w:t>курсів</w:t>
      </w:r>
      <w:r w:rsidR="0047576E">
        <w:rPr>
          <w:spacing w:val="-6"/>
        </w:rPr>
        <w:t xml:space="preserve"> </w:t>
      </w:r>
      <w:r w:rsidR="0047576E">
        <w:t>та</w:t>
      </w:r>
      <w:r w:rsidR="0047576E">
        <w:rPr>
          <w:spacing w:val="-3"/>
        </w:rPr>
        <w:t xml:space="preserve"> </w:t>
      </w:r>
      <w:r w:rsidR="0047576E">
        <w:rPr>
          <w:spacing w:val="-2"/>
        </w:rPr>
        <w:t>успішності.</w:t>
      </w:r>
    </w:p>
    <w:p w14:paraId="46B3B2F0" w14:textId="77777777" w:rsidR="0047576E" w:rsidRDefault="0047576E" w:rsidP="007D3F5C">
      <w:pPr>
        <w:pStyle w:val="a3"/>
        <w:spacing w:line="290" w:lineRule="auto"/>
        <w:ind w:left="425" w:firstLine="821"/>
        <w:jc w:val="both"/>
      </w:pPr>
      <w:r>
        <w:t xml:space="preserve">Аналізуючи відповіді здобувачів вищої освіти на запитання анкети щодо процедури реагування університету на порушення академічної доброчесності, треба зазначити, що здобувачі є обізнаними в даному аспекті; їх кількість складає </w:t>
      </w:r>
      <w:r w:rsidR="00FF65A2">
        <w:t>100,0</w:t>
      </w:r>
      <w:r>
        <w:t xml:space="preserve"> % респондентів.</w:t>
      </w:r>
    </w:p>
    <w:p w14:paraId="76E48CDB" w14:textId="77777777" w:rsidR="0047576E" w:rsidRDefault="0047576E" w:rsidP="007D3F5C">
      <w:pPr>
        <w:pStyle w:val="a3"/>
        <w:spacing w:line="290" w:lineRule="auto"/>
        <w:ind w:left="425" w:firstLine="821"/>
        <w:jc w:val="both"/>
      </w:pPr>
      <w:r>
        <w:t xml:space="preserve">Об’єктивність і неупередженість ставлення викладачів відмічають загалом </w:t>
      </w:r>
      <w:r w:rsidR="00920735">
        <w:t>100,0</w:t>
      </w:r>
      <w:r>
        <w:t xml:space="preserve"> % здобувачів.</w:t>
      </w:r>
    </w:p>
    <w:p w14:paraId="38FCAE70" w14:textId="44E03C74" w:rsidR="0047576E" w:rsidRDefault="0047576E" w:rsidP="007D3F5C">
      <w:pPr>
        <w:pStyle w:val="a3"/>
        <w:spacing w:line="290" w:lineRule="auto"/>
        <w:ind w:left="425" w:firstLine="821"/>
        <w:jc w:val="both"/>
      </w:pPr>
      <w:r w:rsidRPr="005A07C0">
        <w:t>Щодо частини анкети із відкритими відповідями, треба зазначити</w:t>
      </w:r>
      <w:r w:rsidR="00920735" w:rsidRPr="005A07C0">
        <w:t>, що студенти  підтвердили, що мають можливість вільного вибору  дисциплін, логічне  викладання дисциплін та відсутність дублювання змісту дисциплін</w:t>
      </w:r>
      <w:r w:rsidR="005A07C0" w:rsidRPr="005A07C0">
        <w:t>. В цілому оч</w:t>
      </w:r>
      <w:r w:rsidR="00A2713B">
        <w:t>ік</w:t>
      </w:r>
      <w:r w:rsidR="005A07C0" w:rsidRPr="005A07C0">
        <w:t>ування здобувачів на 100% співпали з реальним змістом освітньої програми «Публічне управління та адміністрування</w:t>
      </w:r>
      <w:r w:rsidR="00A2713B">
        <w:t>»</w:t>
      </w:r>
      <w:r w:rsidR="005A07C0" w:rsidRPr="005A07C0">
        <w:t>.</w:t>
      </w:r>
      <w:r w:rsidR="00920735" w:rsidRPr="005A07C0">
        <w:t xml:space="preserve"> </w:t>
      </w:r>
      <w:r w:rsidRPr="005A07C0">
        <w:t xml:space="preserve"> </w:t>
      </w:r>
    </w:p>
    <w:p w14:paraId="7478AAFE" w14:textId="77777777" w:rsidR="005A07C0" w:rsidRDefault="005A07C0" w:rsidP="007D3F5C">
      <w:pPr>
        <w:pStyle w:val="a3"/>
        <w:spacing w:line="290" w:lineRule="auto"/>
        <w:ind w:left="425" w:firstLine="821"/>
        <w:jc w:val="both"/>
      </w:pPr>
    </w:p>
    <w:p w14:paraId="5444CA3C" w14:textId="77777777" w:rsidR="004361C3" w:rsidRPr="005A07C0" w:rsidRDefault="002C7E2B" w:rsidP="007D3F5C">
      <w:pPr>
        <w:pStyle w:val="1"/>
        <w:numPr>
          <w:ilvl w:val="0"/>
          <w:numId w:val="8"/>
        </w:numPr>
        <w:tabs>
          <w:tab w:val="left" w:pos="851"/>
        </w:tabs>
        <w:spacing w:before="61" w:line="290" w:lineRule="auto"/>
        <w:ind w:hanging="928"/>
        <w:jc w:val="center"/>
      </w:pPr>
      <w:r>
        <w:t>РЕЗУЛЬТАТИ</w:t>
      </w:r>
      <w:r>
        <w:rPr>
          <w:spacing w:val="-14"/>
        </w:rPr>
        <w:t xml:space="preserve"> </w:t>
      </w:r>
      <w:r>
        <w:t>ОПИТУВАННЯ</w:t>
      </w:r>
      <w:r>
        <w:rPr>
          <w:spacing w:val="-11"/>
        </w:rPr>
        <w:t xml:space="preserve"> </w:t>
      </w:r>
      <w:r>
        <w:t>ЗА</w:t>
      </w:r>
      <w:r>
        <w:rPr>
          <w:spacing w:val="-10"/>
        </w:rPr>
        <w:t xml:space="preserve"> </w:t>
      </w:r>
      <w:r>
        <w:t>АНКЕТОЮ</w:t>
      </w:r>
      <w:r>
        <w:rPr>
          <w:spacing w:val="-12"/>
        </w:rPr>
        <w:t xml:space="preserve"> </w:t>
      </w:r>
      <w:r>
        <w:t>«ЯКІСТЬ</w:t>
      </w:r>
      <w:r>
        <w:rPr>
          <w:spacing w:val="-16"/>
        </w:rPr>
        <w:t xml:space="preserve"> </w:t>
      </w:r>
      <w:r w:rsidR="00A07EC6">
        <w:rPr>
          <w:spacing w:val="-2"/>
        </w:rPr>
        <w:t>ВИКЛАДАННЯ</w:t>
      </w:r>
      <w:r>
        <w:rPr>
          <w:spacing w:val="-2"/>
        </w:rPr>
        <w:t>»</w:t>
      </w:r>
    </w:p>
    <w:p w14:paraId="6E0F324A" w14:textId="77777777" w:rsidR="005A07C0" w:rsidRDefault="005A07C0" w:rsidP="007D3F5C">
      <w:pPr>
        <w:pStyle w:val="1"/>
        <w:tabs>
          <w:tab w:val="left" w:pos="851"/>
        </w:tabs>
        <w:spacing w:before="61" w:line="290" w:lineRule="auto"/>
        <w:ind w:left="709"/>
        <w:jc w:val="center"/>
      </w:pPr>
    </w:p>
    <w:p w14:paraId="5809408F" w14:textId="77777777" w:rsidR="004361C3" w:rsidRDefault="002C7E2B" w:rsidP="007D3F5C">
      <w:pPr>
        <w:pStyle w:val="a3"/>
        <w:spacing w:line="290" w:lineRule="auto"/>
        <w:ind w:right="6" w:firstLine="709"/>
        <w:jc w:val="both"/>
      </w:pPr>
      <w:r>
        <w:t xml:space="preserve">В опитуванні взяли участь </w:t>
      </w:r>
      <w:r w:rsidR="00CA55C2">
        <w:t>2</w:t>
      </w:r>
      <w:r>
        <w:t xml:space="preserve"> здобувач</w:t>
      </w:r>
      <w:r w:rsidR="00CB6633">
        <w:t>а</w:t>
      </w:r>
      <w:r>
        <w:t xml:space="preserve"> вищої освіти, які навчаються на </w:t>
      </w:r>
      <w:r w:rsidR="00CA55C2">
        <w:t>другому (магістер</w:t>
      </w:r>
      <w:r>
        <w:t>ському) рівні вищої освіти за освітньо-професійною програмою</w:t>
      </w:r>
      <w:r>
        <w:rPr>
          <w:spacing w:val="33"/>
        </w:rPr>
        <w:t xml:space="preserve"> </w:t>
      </w:r>
      <w:r>
        <w:t>«</w:t>
      </w:r>
      <w:r w:rsidR="00CA55C2">
        <w:t>Публічне управління та адміністрування</w:t>
      </w:r>
      <w:r>
        <w:t>».</w:t>
      </w:r>
      <w:r>
        <w:rPr>
          <w:spacing w:val="32"/>
        </w:rPr>
        <w:t xml:space="preserve"> </w:t>
      </w:r>
      <w:r>
        <w:t>Запитання</w:t>
      </w:r>
      <w:r>
        <w:rPr>
          <w:spacing w:val="32"/>
        </w:rPr>
        <w:t xml:space="preserve"> </w:t>
      </w:r>
      <w:r>
        <w:rPr>
          <w:spacing w:val="-2"/>
        </w:rPr>
        <w:t>анкети</w:t>
      </w:r>
      <w:r w:rsidR="00CB6633">
        <w:rPr>
          <w:spacing w:val="-2"/>
        </w:rPr>
        <w:t xml:space="preserve"> </w:t>
      </w:r>
      <w:r>
        <w:t xml:space="preserve">«Якість </w:t>
      </w:r>
      <w:r w:rsidR="00A07EC6">
        <w:t>викладання</w:t>
      </w:r>
      <w:r>
        <w:t>»</w:t>
      </w:r>
      <w:r w:rsidR="001C4810">
        <w:t xml:space="preserve"> (10 тестових питань)</w:t>
      </w:r>
      <w:r>
        <w:t xml:space="preserve"> розподіляються за такими блоками: участь </w:t>
      </w:r>
      <w:r w:rsidR="00A07EC6">
        <w:t>організація освітнього процесу викладачем</w:t>
      </w:r>
      <w:r>
        <w:t xml:space="preserve">, </w:t>
      </w:r>
      <w:r w:rsidR="00A07EC6">
        <w:t>методика</w:t>
      </w:r>
      <w:r>
        <w:t xml:space="preserve">, </w:t>
      </w:r>
      <w:r w:rsidR="00A07EC6" w:rsidRPr="00A07EC6">
        <w:t>комунікативна культура</w:t>
      </w:r>
      <w:r>
        <w:t>.</w:t>
      </w:r>
    </w:p>
    <w:p w14:paraId="7858D66C" w14:textId="77777777" w:rsidR="007D3F5C" w:rsidRDefault="007D3F5C" w:rsidP="007D3F5C">
      <w:pPr>
        <w:pStyle w:val="a3"/>
        <w:spacing w:line="290" w:lineRule="auto"/>
        <w:ind w:firstLine="709"/>
        <w:jc w:val="both"/>
        <w:rPr>
          <w:color w:val="000000" w:themeColor="text1"/>
          <w:sz w:val="23"/>
        </w:rPr>
      </w:pPr>
      <w:r>
        <w:t>За результатами опрацювання даних опитування здобувачів освіти І курсу встановлено, що якість викладання та організація освітнього процесу загалом оцінюються на високому рівні.</w:t>
      </w:r>
      <w:r w:rsidRPr="005A07C0">
        <w:rPr>
          <w:color w:val="000000" w:themeColor="text1"/>
          <w:sz w:val="23"/>
        </w:rPr>
        <w:t xml:space="preserve"> </w:t>
      </w:r>
    </w:p>
    <w:p w14:paraId="73191B99" w14:textId="77777777" w:rsidR="007D3F5C" w:rsidRDefault="007D3F5C" w:rsidP="007D3F5C">
      <w:pPr>
        <w:pStyle w:val="a3"/>
        <w:spacing w:line="290" w:lineRule="auto"/>
        <w:ind w:firstLine="709"/>
        <w:jc w:val="both"/>
      </w:pPr>
      <w:r w:rsidRPr="005A07C0">
        <w:t>У</w:t>
      </w:r>
      <w:r>
        <w:t>загальнений середній показник за десятьма основними критеріями становить 4,77 бали за 5-бальною шкалою (н</w:t>
      </w:r>
      <w:r w:rsidRPr="005A07C0">
        <w:t xml:space="preserve">айвищий середній показник </w:t>
      </w:r>
      <w:r>
        <w:t xml:space="preserve">- </w:t>
      </w:r>
      <w:r w:rsidRPr="005A07C0">
        <w:t xml:space="preserve">4,9, </w:t>
      </w:r>
      <w:r>
        <w:t xml:space="preserve"> </w:t>
      </w:r>
      <w:r w:rsidRPr="005A07C0">
        <w:t>найнижчий середній показник -</w:t>
      </w:r>
      <w:r>
        <w:t xml:space="preserve"> </w:t>
      </w:r>
      <w:r w:rsidRPr="005A07C0">
        <w:t>4,6</w:t>
      </w:r>
      <w:r>
        <w:t>), що свідчить про позитивне сприйняття студентами змісту навчальних дисциплін, методики викладання та комунікативної культури викладачів.</w:t>
      </w:r>
    </w:p>
    <w:p w14:paraId="2544B210" w14:textId="77777777" w:rsidR="007D3F5C" w:rsidRDefault="007D3F5C" w:rsidP="007D3F5C">
      <w:pPr>
        <w:pStyle w:val="a3"/>
        <w:spacing w:line="290" w:lineRule="auto"/>
        <w:ind w:firstLine="709"/>
        <w:jc w:val="both"/>
      </w:pPr>
      <w:r w:rsidRPr="002337D8">
        <w:t>Найвищий узагальнений результат</w:t>
      </w:r>
      <w:r>
        <w:t xml:space="preserve"> зафіксовано за блоком «Комунікативна культура викладача» – 4,83 бали. Це свідчить про належний рівень взаємодії викладачів зі здобувачами освіти, доброзичливу атмосферу під час занять та дотримання педагогічної етики.</w:t>
      </w:r>
    </w:p>
    <w:p w14:paraId="75FE9B91" w14:textId="77777777" w:rsidR="004361C3" w:rsidRPr="005A07C0" w:rsidRDefault="00B14F9A" w:rsidP="00920735">
      <w:pPr>
        <w:pStyle w:val="a3"/>
        <w:spacing w:before="197"/>
        <w:jc w:val="right"/>
      </w:pPr>
      <w:r w:rsidRPr="005A07C0">
        <w:t>Таблиця</w:t>
      </w:r>
      <w:r w:rsidR="00297451" w:rsidRPr="005A07C0">
        <w:t xml:space="preserve"> </w:t>
      </w:r>
      <w:r w:rsidR="00920735" w:rsidRPr="005A07C0">
        <w:t>4</w:t>
      </w:r>
    </w:p>
    <w:p w14:paraId="43A2FFEA" w14:textId="77777777" w:rsidR="005A07C0" w:rsidRDefault="002C7E2B" w:rsidP="005A07C0">
      <w:pPr>
        <w:pStyle w:val="a3"/>
        <w:ind w:firstLine="720"/>
        <w:jc w:val="both"/>
      </w:pPr>
      <w:r w:rsidRPr="005A07C0">
        <w:t>Результати</w:t>
      </w:r>
      <w:r w:rsidRPr="005A07C0">
        <w:rPr>
          <w:spacing w:val="-10"/>
        </w:rPr>
        <w:t xml:space="preserve"> </w:t>
      </w:r>
      <w:r w:rsidRPr="005A07C0">
        <w:t>опитування</w:t>
      </w:r>
      <w:r w:rsidRPr="005A07C0">
        <w:rPr>
          <w:spacing w:val="-6"/>
        </w:rPr>
        <w:t xml:space="preserve"> </w:t>
      </w:r>
      <w:r w:rsidRPr="005A07C0">
        <w:t>здобувачів</w:t>
      </w:r>
      <w:r w:rsidRPr="005A07C0">
        <w:rPr>
          <w:spacing w:val="-9"/>
        </w:rPr>
        <w:t xml:space="preserve"> </w:t>
      </w:r>
      <w:r w:rsidRPr="005A07C0">
        <w:t>1</w:t>
      </w:r>
      <w:r w:rsidRPr="005A07C0">
        <w:rPr>
          <w:spacing w:val="-7"/>
        </w:rPr>
        <w:t xml:space="preserve"> </w:t>
      </w:r>
      <w:r w:rsidRPr="005A07C0">
        <w:t>курсу</w:t>
      </w:r>
      <w:r w:rsidR="005A07C0">
        <w:t xml:space="preserve"> «Якість викладання»,</w:t>
      </w:r>
      <w:r w:rsidR="005A07C0">
        <w:rPr>
          <w:spacing w:val="70"/>
        </w:rPr>
        <w:t xml:space="preserve"> </w:t>
      </w:r>
      <w:r w:rsidR="005A07C0">
        <w:rPr>
          <w:spacing w:val="-10"/>
        </w:rPr>
        <w:t>%</w:t>
      </w:r>
    </w:p>
    <w:p w14:paraId="5F407FC2" w14:textId="77777777" w:rsidR="004361C3" w:rsidRPr="005A07C0" w:rsidRDefault="002C7E2B" w:rsidP="00920735">
      <w:pPr>
        <w:ind w:left="1418" w:hanging="1411"/>
        <w:jc w:val="center"/>
        <w:rPr>
          <w:sz w:val="28"/>
        </w:rPr>
      </w:pPr>
      <w:r w:rsidRPr="005A07C0">
        <w:rPr>
          <w:sz w:val="28"/>
        </w:rPr>
        <w:t>(кількість</w:t>
      </w:r>
      <w:r w:rsidRPr="005A07C0">
        <w:rPr>
          <w:spacing w:val="-11"/>
          <w:sz w:val="28"/>
        </w:rPr>
        <w:t xml:space="preserve"> </w:t>
      </w:r>
      <w:r w:rsidRPr="005A07C0">
        <w:rPr>
          <w:sz w:val="28"/>
        </w:rPr>
        <w:t>балів</w:t>
      </w:r>
      <w:r w:rsidRPr="005A07C0">
        <w:rPr>
          <w:spacing w:val="-8"/>
          <w:sz w:val="28"/>
        </w:rPr>
        <w:t xml:space="preserve"> </w:t>
      </w:r>
      <w:r w:rsidRPr="005A07C0">
        <w:rPr>
          <w:sz w:val="28"/>
        </w:rPr>
        <w:t>за</w:t>
      </w:r>
      <w:r w:rsidRPr="005A07C0">
        <w:rPr>
          <w:spacing w:val="-8"/>
          <w:sz w:val="28"/>
        </w:rPr>
        <w:t xml:space="preserve"> </w:t>
      </w:r>
      <w:r w:rsidRPr="005A07C0">
        <w:rPr>
          <w:sz w:val="28"/>
        </w:rPr>
        <w:t>5-бальною</w:t>
      </w:r>
      <w:r w:rsidRPr="005A07C0">
        <w:rPr>
          <w:spacing w:val="-4"/>
          <w:sz w:val="28"/>
        </w:rPr>
        <w:t xml:space="preserve"> </w:t>
      </w:r>
      <w:r w:rsidRPr="005A07C0">
        <w:rPr>
          <w:spacing w:val="-2"/>
          <w:sz w:val="28"/>
        </w:rPr>
        <w:t>шкалою)</w:t>
      </w:r>
    </w:p>
    <w:p w14:paraId="487227D1" w14:textId="77777777" w:rsidR="004361C3" w:rsidRDefault="004361C3" w:rsidP="00FF65A2">
      <w:pPr>
        <w:spacing w:before="1"/>
        <w:ind w:left="805"/>
        <w:jc w:val="both"/>
        <w:rPr>
          <w:b/>
          <w:sz w:val="8"/>
        </w:rPr>
      </w:pPr>
    </w:p>
    <w:tbl>
      <w:tblPr>
        <w:tblStyle w:val="TableNormal"/>
        <w:tblW w:w="9574" w:type="dxa"/>
        <w:tblInd w:w="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9"/>
        <w:gridCol w:w="5051"/>
        <w:gridCol w:w="478"/>
        <w:gridCol w:w="478"/>
        <w:gridCol w:w="478"/>
        <w:gridCol w:w="478"/>
        <w:gridCol w:w="478"/>
        <w:gridCol w:w="478"/>
        <w:gridCol w:w="478"/>
        <w:gridCol w:w="478"/>
      </w:tblGrid>
      <w:tr w:rsidR="00B14F9A" w14:paraId="0FA6D7A6" w14:textId="77777777" w:rsidTr="005A07C0">
        <w:trPr>
          <w:trHeight w:val="1560"/>
          <w:tblHeader/>
        </w:trPr>
        <w:tc>
          <w:tcPr>
            <w:tcW w:w="699" w:type="dxa"/>
          </w:tcPr>
          <w:p w14:paraId="5E6E5DCE" w14:textId="77777777" w:rsidR="00B14F9A" w:rsidRDefault="00B14F9A" w:rsidP="00FF65A2">
            <w:pPr>
              <w:pStyle w:val="TableParagraph"/>
              <w:spacing w:line="240" w:lineRule="auto"/>
              <w:ind w:left="0"/>
              <w:jc w:val="both"/>
              <w:rPr>
                <w:sz w:val="24"/>
              </w:rPr>
            </w:pPr>
          </w:p>
        </w:tc>
        <w:tc>
          <w:tcPr>
            <w:tcW w:w="5051" w:type="dxa"/>
          </w:tcPr>
          <w:p w14:paraId="4B11A2B8" w14:textId="77777777" w:rsidR="00B14F9A" w:rsidRDefault="00B14F9A" w:rsidP="00FF65A2">
            <w:pPr>
              <w:pStyle w:val="TableParagraph"/>
              <w:spacing w:before="253" w:line="240" w:lineRule="auto"/>
              <w:ind w:left="0"/>
              <w:jc w:val="both"/>
              <w:rPr>
                <w:b/>
                <w:sz w:val="24"/>
              </w:rPr>
            </w:pPr>
          </w:p>
          <w:p w14:paraId="7E9C427C" w14:textId="77777777" w:rsidR="00B14F9A" w:rsidRDefault="00B14F9A" w:rsidP="00FF65A2">
            <w:pPr>
              <w:pStyle w:val="TableParagraph"/>
              <w:spacing w:line="240" w:lineRule="auto"/>
              <w:ind w:left="119"/>
              <w:jc w:val="both"/>
              <w:rPr>
                <w:sz w:val="24"/>
              </w:rPr>
            </w:pPr>
            <w:r>
              <w:rPr>
                <w:sz w:val="24"/>
              </w:rPr>
              <w:t>Критерії</w:t>
            </w:r>
            <w:r>
              <w:rPr>
                <w:spacing w:val="-10"/>
                <w:sz w:val="24"/>
              </w:rPr>
              <w:t xml:space="preserve"> </w:t>
            </w:r>
            <w:r>
              <w:rPr>
                <w:spacing w:val="-2"/>
                <w:sz w:val="24"/>
              </w:rPr>
              <w:t>оцінювання</w:t>
            </w:r>
          </w:p>
        </w:tc>
        <w:tc>
          <w:tcPr>
            <w:tcW w:w="478" w:type="dxa"/>
            <w:textDirection w:val="btLr"/>
          </w:tcPr>
          <w:p w14:paraId="4BAF807D" w14:textId="77777777" w:rsidR="00B14F9A" w:rsidRDefault="00B14F9A" w:rsidP="00FF65A2">
            <w:pPr>
              <w:pStyle w:val="TableParagraph"/>
              <w:spacing w:line="240" w:lineRule="auto"/>
              <w:ind w:left="0"/>
              <w:jc w:val="both"/>
              <w:rPr>
                <w:sz w:val="24"/>
              </w:rPr>
            </w:pPr>
            <w:r>
              <w:rPr>
                <w:sz w:val="24"/>
              </w:rPr>
              <w:t>Викладач</w:t>
            </w:r>
            <w:r>
              <w:rPr>
                <w:spacing w:val="-12"/>
                <w:sz w:val="24"/>
              </w:rPr>
              <w:t xml:space="preserve"> </w:t>
            </w:r>
            <w:r>
              <w:rPr>
                <w:spacing w:val="-10"/>
                <w:sz w:val="24"/>
              </w:rPr>
              <w:t>1</w:t>
            </w:r>
          </w:p>
        </w:tc>
        <w:tc>
          <w:tcPr>
            <w:tcW w:w="478" w:type="dxa"/>
            <w:textDirection w:val="btLr"/>
          </w:tcPr>
          <w:p w14:paraId="26E1158D" w14:textId="77777777" w:rsidR="00B14F9A" w:rsidRDefault="00B14F9A" w:rsidP="00FF65A2">
            <w:pPr>
              <w:pStyle w:val="TableParagraph"/>
              <w:spacing w:line="240" w:lineRule="auto"/>
              <w:ind w:left="0"/>
              <w:jc w:val="both"/>
              <w:rPr>
                <w:sz w:val="24"/>
              </w:rPr>
            </w:pPr>
            <w:r>
              <w:rPr>
                <w:sz w:val="24"/>
              </w:rPr>
              <w:t>Викладач</w:t>
            </w:r>
            <w:r>
              <w:rPr>
                <w:spacing w:val="-12"/>
                <w:sz w:val="24"/>
              </w:rPr>
              <w:t xml:space="preserve"> </w:t>
            </w:r>
            <w:r>
              <w:rPr>
                <w:spacing w:val="-10"/>
                <w:sz w:val="24"/>
              </w:rPr>
              <w:t>2</w:t>
            </w:r>
          </w:p>
        </w:tc>
        <w:tc>
          <w:tcPr>
            <w:tcW w:w="478" w:type="dxa"/>
            <w:textDirection w:val="btLr"/>
          </w:tcPr>
          <w:p w14:paraId="24048968" w14:textId="77777777" w:rsidR="00B14F9A" w:rsidRDefault="00B14F9A" w:rsidP="00FF65A2">
            <w:pPr>
              <w:pStyle w:val="TableParagraph"/>
              <w:spacing w:line="240" w:lineRule="auto"/>
              <w:ind w:left="0"/>
              <w:jc w:val="both"/>
              <w:rPr>
                <w:sz w:val="24"/>
              </w:rPr>
            </w:pPr>
            <w:r>
              <w:rPr>
                <w:sz w:val="24"/>
              </w:rPr>
              <w:t>Викладач</w:t>
            </w:r>
            <w:r>
              <w:rPr>
                <w:spacing w:val="-12"/>
                <w:sz w:val="24"/>
              </w:rPr>
              <w:t xml:space="preserve"> </w:t>
            </w:r>
            <w:r>
              <w:rPr>
                <w:spacing w:val="-10"/>
                <w:sz w:val="24"/>
              </w:rPr>
              <w:t>3</w:t>
            </w:r>
          </w:p>
        </w:tc>
        <w:tc>
          <w:tcPr>
            <w:tcW w:w="478" w:type="dxa"/>
            <w:textDirection w:val="btLr"/>
          </w:tcPr>
          <w:p w14:paraId="5D1823AF" w14:textId="77777777" w:rsidR="00B14F9A" w:rsidRDefault="00B14F9A" w:rsidP="00FF65A2">
            <w:pPr>
              <w:pStyle w:val="TableParagraph"/>
              <w:spacing w:line="240" w:lineRule="auto"/>
              <w:ind w:left="0"/>
              <w:jc w:val="both"/>
              <w:rPr>
                <w:sz w:val="24"/>
              </w:rPr>
            </w:pPr>
            <w:r>
              <w:rPr>
                <w:sz w:val="24"/>
              </w:rPr>
              <w:t>Викладач</w:t>
            </w:r>
            <w:r>
              <w:rPr>
                <w:spacing w:val="-12"/>
                <w:sz w:val="24"/>
              </w:rPr>
              <w:t xml:space="preserve"> </w:t>
            </w:r>
            <w:r>
              <w:rPr>
                <w:spacing w:val="-10"/>
                <w:sz w:val="24"/>
              </w:rPr>
              <w:t>4</w:t>
            </w:r>
          </w:p>
        </w:tc>
        <w:tc>
          <w:tcPr>
            <w:tcW w:w="478" w:type="dxa"/>
            <w:textDirection w:val="btLr"/>
          </w:tcPr>
          <w:p w14:paraId="021DE6AA" w14:textId="77777777" w:rsidR="00B14F9A" w:rsidRDefault="00B14F9A" w:rsidP="00FF65A2">
            <w:pPr>
              <w:pStyle w:val="TableParagraph"/>
              <w:spacing w:line="240" w:lineRule="auto"/>
              <w:ind w:left="0"/>
              <w:jc w:val="both"/>
              <w:rPr>
                <w:sz w:val="24"/>
              </w:rPr>
            </w:pPr>
            <w:r>
              <w:rPr>
                <w:sz w:val="24"/>
              </w:rPr>
              <w:t>Викладач</w:t>
            </w:r>
            <w:r>
              <w:rPr>
                <w:spacing w:val="-12"/>
                <w:sz w:val="24"/>
              </w:rPr>
              <w:t xml:space="preserve"> </w:t>
            </w:r>
            <w:r>
              <w:rPr>
                <w:spacing w:val="-10"/>
                <w:sz w:val="24"/>
              </w:rPr>
              <w:t>5</w:t>
            </w:r>
          </w:p>
        </w:tc>
        <w:tc>
          <w:tcPr>
            <w:tcW w:w="478" w:type="dxa"/>
            <w:textDirection w:val="btLr"/>
          </w:tcPr>
          <w:p w14:paraId="5026C56C" w14:textId="77777777" w:rsidR="00B14F9A" w:rsidRDefault="00B14F9A" w:rsidP="00FF65A2">
            <w:pPr>
              <w:pStyle w:val="TableParagraph"/>
              <w:spacing w:line="240" w:lineRule="auto"/>
              <w:ind w:left="0"/>
              <w:jc w:val="both"/>
              <w:rPr>
                <w:sz w:val="24"/>
              </w:rPr>
            </w:pPr>
            <w:r>
              <w:rPr>
                <w:sz w:val="24"/>
              </w:rPr>
              <w:t>Викладач</w:t>
            </w:r>
            <w:r>
              <w:rPr>
                <w:spacing w:val="-8"/>
                <w:sz w:val="24"/>
              </w:rPr>
              <w:t xml:space="preserve"> </w:t>
            </w:r>
            <w:r>
              <w:rPr>
                <w:spacing w:val="-10"/>
                <w:sz w:val="24"/>
              </w:rPr>
              <w:t>6</w:t>
            </w:r>
          </w:p>
        </w:tc>
        <w:tc>
          <w:tcPr>
            <w:tcW w:w="478" w:type="dxa"/>
            <w:textDirection w:val="btLr"/>
          </w:tcPr>
          <w:p w14:paraId="7A70ACE1" w14:textId="77777777" w:rsidR="00B14F9A" w:rsidRDefault="00B14F9A" w:rsidP="00FF65A2">
            <w:pPr>
              <w:pStyle w:val="TableParagraph"/>
              <w:spacing w:line="240" w:lineRule="auto"/>
              <w:ind w:left="0"/>
              <w:jc w:val="both"/>
              <w:rPr>
                <w:sz w:val="24"/>
              </w:rPr>
            </w:pPr>
            <w:r>
              <w:rPr>
                <w:sz w:val="24"/>
              </w:rPr>
              <w:t>Викладач</w:t>
            </w:r>
            <w:r>
              <w:rPr>
                <w:spacing w:val="-8"/>
                <w:sz w:val="24"/>
              </w:rPr>
              <w:t xml:space="preserve"> </w:t>
            </w:r>
            <w:r>
              <w:rPr>
                <w:spacing w:val="-10"/>
                <w:sz w:val="24"/>
              </w:rPr>
              <w:t>7</w:t>
            </w:r>
          </w:p>
        </w:tc>
        <w:tc>
          <w:tcPr>
            <w:tcW w:w="478" w:type="dxa"/>
            <w:textDirection w:val="btLr"/>
          </w:tcPr>
          <w:p w14:paraId="4FA5331E" w14:textId="77777777" w:rsidR="00B14F9A" w:rsidRDefault="00B14F9A" w:rsidP="00FF65A2">
            <w:pPr>
              <w:pStyle w:val="TableParagraph"/>
              <w:spacing w:line="240" w:lineRule="auto"/>
              <w:ind w:left="0"/>
              <w:jc w:val="both"/>
              <w:rPr>
                <w:sz w:val="24"/>
              </w:rPr>
            </w:pPr>
            <w:r>
              <w:rPr>
                <w:sz w:val="24"/>
              </w:rPr>
              <w:t>Середній</w:t>
            </w:r>
            <w:r>
              <w:rPr>
                <w:spacing w:val="-4"/>
                <w:sz w:val="24"/>
              </w:rPr>
              <w:t xml:space="preserve"> </w:t>
            </w:r>
            <w:r>
              <w:rPr>
                <w:spacing w:val="-5"/>
                <w:sz w:val="24"/>
              </w:rPr>
              <w:t>бал</w:t>
            </w:r>
          </w:p>
        </w:tc>
      </w:tr>
      <w:tr w:rsidR="00B14F9A" w14:paraId="1E607DA9" w14:textId="77777777" w:rsidTr="00ED197B">
        <w:trPr>
          <w:trHeight w:val="556"/>
        </w:trPr>
        <w:tc>
          <w:tcPr>
            <w:tcW w:w="699" w:type="dxa"/>
            <w:vMerge w:val="restart"/>
            <w:textDirection w:val="btLr"/>
          </w:tcPr>
          <w:p w14:paraId="0EABB54D" w14:textId="77777777" w:rsidR="00B14F9A" w:rsidRDefault="00B14F9A" w:rsidP="00FF65A2">
            <w:pPr>
              <w:pStyle w:val="TableParagraph"/>
              <w:spacing w:before="83" w:line="265" w:lineRule="exact"/>
              <w:jc w:val="both"/>
              <w:rPr>
                <w:sz w:val="24"/>
              </w:rPr>
            </w:pPr>
            <w:r>
              <w:rPr>
                <w:spacing w:val="-2"/>
                <w:sz w:val="24"/>
              </w:rPr>
              <w:t>Організація</w:t>
            </w:r>
          </w:p>
          <w:p w14:paraId="6C571513" w14:textId="77777777" w:rsidR="00B14F9A" w:rsidRDefault="00B14F9A" w:rsidP="00FF65A2">
            <w:pPr>
              <w:pStyle w:val="TableParagraph"/>
              <w:spacing w:line="250" w:lineRule="exact"/>
              <w:ind w:right="276"/>
              <w:jc w:val="both"/>
              <w:rPr>
                <w:sz w:val="24"/>
              </w:rPr>
            </w:pPr>
            <w:r>
              <w:rPr>
                <w:spacing w:val="-4"/>
                <w:sz w:val="24"/>
              </w:rPr>
              <w:t xml:space="preserve">освітнього </w:t>
            </w:r>
            <w:r>
              <w:rPr>
                <w:spacing w:val="-2"/>
                <w:sz w:val="24"/>
              </w:rPr>
              <w:t>процесу</w:t>
            </w:r>
          </w:p>
        </w:tc>
        <w:tc>
          <w:tcPr>
            <w:tcW w:w="5051" w:type="dxa"/>
          </w:tcPr>
          <w:p w14:paraId="63D06C64" w14:textId="77777777" w:rsidR="00B14F9A" w:rsidRDefault="00B14F9A" w:rsidP="00FF65A2">
            <w:pPr>
              <w:pStyle w:val="TableParagraph"/>
              <w:spacing w:line="274" w:lineRule="exact"/>
              <w:ind w:left="119"/>
              <w:jc w:val="both"/>
              <w:rPr>
                <w:sz w:val="24"/>
              </w:rPr>
            </w:pPr>
            <w:r>
              <w:rPr>
                <w:sz w:val="24"/>
              </w:rPr>
              <w:t>1.</w:t>
            </w:r>
            <w:r>
              <w:rPr>
                <w:spacing w:val="-3"/>
                <w:sz w:val="24"/>
              </w:rPr>
              <w:t xml:space="preserve"> </w:t>
            </w:r>
            <w:r>
              <w:rPr>
                <w:sz w:val="24"/>
              </w:rPr>
              <w:t>Повнота</w:t>
            </w:r>
            <w:r>
              <w:rPr>
                <w:spacing w:val="-6"/>
                <w:sz w:val="24"/>
              </w:rPr>
              <w:t xml:space="preserve"> </w:t>
            </w:r>
            <w:r>
              <w:rPr>
                <w:sz w:val="24"/>
              </w:rPr>
              <w:t>презентації</w:t>
            </w:r>
            <w:r>
              <w:rPr>
                <w:spacing w:val="-8"/>
                <w:sz w:val="24"/>
              </w:rPr>
              <w:t xml:space="preserve"> </w:t>
            </w:r>
            <w:r>
              <w:rPr>
                <w:sz w:val="24"/>
              </w:rPr>
              <w:t>дисципліни</w:t>
            </w:r>
            <w:r>
              <w:rPr>
                <w:spacing w:val="-2"/>
                <w:sz w:val="24"/>
              </w:rPr>
              <w:t xml:space="preserve"> </w:t>
            </w:r>
            <w:r>
              <w:rPr>
                <w:sz w:val="24"/>
              </w:rPr>
              <w:t>на</w:t>
            </w:r>
            <w:r>
              <w:rPr>
                <w:spacing w:val="-6"/>
                <w:sz w:val="24"/>
              </w:rPr>
              <w:t xml:space="preserve"> </w:t>
            </w:r>
            <w:r>
              <w:rPr>
                <w:sz w:val="24"/>
              </w:rPr>
              <w:t>початку</w:t>
            </w:r>
            <w:r>
              <w:rPr>
                <w:spacing w:val="27"/>
                <w:sz w:val="24"/>
              </w:rPr>
              <w:t xml:space="preserve"> </w:t>
            </w:r>
            <w:r>
              <w:rPr>
                <w:sz w:val="24"/>
              </w:rPr>
              <w:t>курсу,</w:t>
            </w:r>
            <w:r>
              <w:rPr>
                <w:spacing w:val="-3"/>
                <w:sz w:val="24"/>
              </w:rPr>
              <w:t xml:space="preserve"> </w:t>
            </w:r>
            <w:r>
              <w:rPr>
                <w:sz w:val="24"/>
              </w:rPr>
              <w:t>системи</w:t>
            </w:r>
            <w:r>
              <w:rPr>
                <w:spacing w:val="-4"/>
                <w:sz w:val="24"/>
              </w:rPr>
              <w:t xml:space="preserve"> </w:t>
            </w:r>
            <w:r>
              <w:rPr>
                <w:sz w:val="24"/>
              </w:rPr>
              <w:t>та</w:t>
            </w:r>
            <w:r>
              <w:rPr>
                <w:spacing w:val="-6"/>
                <w:sz w:val="24"/>
              </w:rPr>
              <w:t xml:space="preserve"> </w:t>
            </w:r>
            <w:r>
              <w:rPr>
                <w:sz w:val="24"/>
              </w:rPr>
              <w:t>критеріїв оцінювання, загальних «правил гри».</w:t>
            </w:r>
          </w:p>
        </w:tc>
        <w:tc>
          <w:tcPr>
            <w:tcW w:w="478" w:type="dxa"/>
            <w:vAlign w:val="center"/>
          </w:tcPr>
          <w:p w14:paraId="4DDB2726" w14:textId="77777777" w:rsidR="00B14F9A" w:rsidRDefault="00B14F9A" w:rsidP="00FF65A2">
            <w:pPr>
              <w:jc w:val="both"/>
              <w:rPr>
                <w:color w:val="000000"/>
              </w:rPr>
            </w:pPr>
            <w:r>
              <w:rPr>
                <w:color w:val="000000"/>
                <w:spacing w:val="-5"/>
              </w:rPr>
              <w:t>4,5</w:t>
            </w:r>
          </w:p>
        </w:tc>
        <w:tc>
          <w:tcPr>
            <w:tcW w:w="478" w:type="dxa"/>
            <w:vAlign w:val="center"/>
          </w:tcPr>
          <w:p w14:paraId="6B79A914" w14:textId="77777777" w:rsidR="00B14F9A" w:rsidRDefault="00B14F9A" w:rsidP="00FF65A2">
            <w:pPr>
              <w:jc w:val="both"/>
              <w:rPr>
                <w:color w:val="000000"/>
              </w:rPr>
            </w:pPr>
            <w:r>
              <w:rPr>
                <w:color w:val="000000"/>
                <w:spacing w:val="-5"/>
              </w:rPr>
              <w:t>4,5</w:t>
            </w:r>
          </w:p>
        </w:tc>
        <w:tc>
          <w:tcPr>
            <w:tcW w:w="478" w:type="dxa"/>
            <w:vAlign w:val="center"/>
          </w:tcPr>
          <w:p w14:paraId="35586106" w14:textId="77777777" w:rsidR="00B14F9A" w:rsidRDefault="00B14F9A" w:rsidP="00FF65A2">
            <w:pPr>
              <w:jc w:val="both"/>
              <w:rPr>
                <w:color w:val="000000"/>
              </w:rPr>
            </w:pPr>
            <w:r>
              <w:rPr>
                <w:color w:val="000000"/>
                <w:spacing w:val="-5"/>
              </w:rPr>
              <w:t>5</w:t>
            </w:r>
          </w:p>
        </w:tc>
        <w:tc>
          <w:tcPr>
            <w:tcW w:w="478" w:type="dxa"/>
            <w:vAlign w:val="center"/>
          </w:tcPr>
          <w:p w14:paraId="1A8EE74B" w14:textId="77777777" w:rsidR="00B14F9A" w:rsidRDefault="00B14F9A" w:rsidP="00FF65A2">
            <w:pPr>
              <w:jc w:val="both"/>
              <w:rPr>
                <w:color w:val="000000"/>
              </w:rPr>
            </w:pPr>
            <w:r>
              <w:rPr>
                <w:color w:val="000000"/>
                <w:spacing w:val="-5"/>
              </w:rPr>
              <w:t>5</w:t>
            </w:r>
          </w:p>
        </w:tc>
        <w:tc>
          <w:tcPr>
            <w:tcW w:w="478" w:type="dxa"/>
            <w:vAlign w:val="center"/>
          </w:tcPr>
          <w:p w14:paraId="774BDFFD" w14:textId="77777777" w:rsidR="00B14F9A" w:rsidRDefault="00B14F9A" w:rsidP="00FF65A2">
            <w:pPr>
              <w:jc w:val="both"/>
              <w:rPr>
                <w:color w:val="000000"/>
              </w:rPr>
            </w:pPr>
            <w:r>
              <w:rPr>
                <w:color w:val="000000"/>
                <w:spacing w:val="-5"/>
              </w:rPr>
              <w:t>5</w:t>
            </w:r>
          </w:p>
        </w:tc>
        <w:tc>
          <w:tcPr>
            <w:tcW w:w="478" w:type="dxa"/>
            <w:vAlign w:val="center"/>
          </w:tcPr>
          <w:p w14:paraId="34DCF282" w14:textId="77777777" w:rsidR="00B14F9A" w:rsidRDefault="00B14F9A" w:rsidP="00FF65A2">
            <w:pPr>
              <w:jc w:val="both"/>
              <w:rPr>
                <w:color w:val="000000"/>
              </w:rPr>
            </w:pPr>
            <w:r>
              <w:rPr>
                <w:color w:val="000000"/>
                <w:spacing w:val="-5"/>
              </w:rPr>
              <w:t>5</w:t>
            </w:r>
          </w:p>
        </w:tc>
        <w:tc>
          <w:tcPr>
            <w:tcW w:w="478" w:type="dxa"/>
            <w:vAlign w:val="center"/>
          </w:tcPr>
          <w:p w14:paraId="1B5039F9" w14:textId="77777777" w:rsidR="00B14F9A" w:rsidRDefault="00B14F9A" w:rsidP="00FF65A2">
            <w:pPr>
              <w:jc w:val="both"/>
              <w:rPr>
                <w:color w:val="000000"/>
              </w:rPr>
            </w:pPr>
            <w:r>
              <w:rPr>
                <w:color w:val="000000"/>
                <w:spacing w:val="-5"/>
              </w:rPr>
              <w:t>5</w:t>
            </w:r>
          </w:p>
        </w:tc>
        <w:tc>
          <w:tcPr>
            <w:tcW w:w="478" w:type="dxa"/>
            <w:vAlign w:val="center"/>
          </w:tcPr>
          <w:p w14:paraId="6FCCC9A4" w14:textId="77777777" w:rsidR="00B14F9A" w:rsidRDefault="00B14F9A" w:rsidP="00FF65A2">
            <w:pPr>
              <w:jc w:val="both"/>
              <w:rPr>
                <w:color w:val="000000"/>
              </w:rPr>
            </w:pPr>
            <w:r>
              <w:rPr>
                <w:color w:val="000000"/>
                <w:spacing w:val="-5"/>
              </w:rPr>
              <w:t>4,9</w:t>
            </w:r>
          </w:p>
        </w:tc>
      </w:tr>
      <w:tr w:rsidR="00B14F9A" w14:paraId="0C53897E" w14:textId="77777777" w:rsidTr="00ED197B">
        <w:trPr>
          <w:trHeight w:val="546"/>
        </w:trPr>
        <w:tc>
          <w:tcPr>
            <w:tcW w:w="699" w:type="dxa"/>
            <w:vMerge/>
            <w:tcBorders>
              <w:top w:val="nil"/>
            </w:tcBorders>
            <w:textDirection w:val="btLr"/>
          </w:tcPr>
          <w:p w14:paraId="76C17137" w14:textId="77777777" w:rsidR="00B14F9A" w:rsidRDefault="00B14F9A" w:rsidP="00FF65A2">
            <w:pPr>
              <w:jc w:val="both"/>
              <w:rPr>
                <w:sz w:val="2"/>
                <w:szCs w:val="2"/>
              </w:rPr>
            </w:pPr>
          </w:p>
        </w:tc>
        <w:tc>
          <w:tcPr>
            <w:tcW w:w="5051" w:type="dxa"/>
          </w:tcPr>
          <w:p w14:paraId="76214D5A" w14:textId="77777777" w:rsidR="00B14F9A" w:rsidRDefault="00B14F9A" w:rsidP="00FF65A2">
            <w:pPr>
              <w:pStyle w:val="TableParagraph"/>
              <w:spacing w:before="5" w:line="220" w:lineRule="auto"/>
              <w:ind w:left="119"/>
              <w:jc w:val="both"/>
              <w:rPr>
                <w:sz w:val="24"/>
              </w:rPr>
            </w:pPr>
            <w:r>
              <w:rPr>
                <w:sz w:val="24"/>
              </w:rPr>
              <w:t>2.</w:t>
            </w:r>
            <w:r>
              <w:rPr>
                <w:spacing w:val="-3"/>
                <w:sz w:val="24"/>
              </w:rPr>
              <w:t xml:space="preserve"> </w:t>
            </w:r>
            <w:r>
              <w:rPr>
                <w:sz w:val="24"/>
              </w:rPr>
              <w:t>Організаційна</w:t>
            </w:r>
            <w:r>
              <w:rPr>
                <w:spacing w:val="-6"/>
                <w:sz w:val="24"/>
              </w:rPr>
              <w:t xml:space="preserve"> </w:t>
            </w:r>
            <w:r>
              <w:rPr>
                <w:sz w:val="24"/>
              </w:rPr>
              <w:t>культура</w:t>
            </w:r>
            <w:r>
              <w:rPr>
                <w:spacing w:val="-6"/>
                <w:sz w:val="24"/>
              </w:rPr>
              <w:t xml:space="preserve"> </w:t>
            </w:r>
            <w:r>
              <w:rPr>
                <w:sz w:val="24"/>
              </w:rPr>
              <w:t>викладачів</w:t>
            </w:r>
            <w:r>
              <w:rPr>
                <w:spacing w:val="-4"/>
                <w:sz w:val="24"/>
              </w:rPr>
              <w:t xml:space="preserve"> </w:t>
            </w:r>
            <w:r>
              <w:rPr>
                <w:sz w:val="24"/>
              </w:rPr>
              <w:t>(вчасний</w:t>
            </w:r>
            <w:r>
              <w:rPr>
                <w:spacing w:val="-9"/>
                <w:sz w:val="24"/>
              </w:rPr>
              <w:t xml:space="preserve"> </w:t>
            </w:r>
            <w:r>
              <w:rPr>
                <w:sz w:val="24"/>
              </w:rPr>
              <w:t>початок</w:t>
            </w:r>
            <w:r>
              <w:rPr>
                <w:spacing w:val="-7"/>
                <w:sz w:val="24"/>
              </w:rPr>
              <w:t xml:space="preserve"> </w:t>
            </w:r>
            <w:r>
              <w:rPr>
                <w:sz w:val="24"/>
              </w:rPr>
              <w:t>та</w:t>
            </w:r>
            <w:r>
              <w:rPr>
                <w:spacing w:val="-10"/>
                <w:sz w:val="24"/>
              </w:rPr>
              <w:t xml:space="preserve"> </w:t>
            </w:r>
            <w:r>
              <w:rPr>
                <w:sz w:val="24"/>
              </w:rPr>
              <w:t>завершення лекцій і практичних занять, дотримання розкладу).</w:t>
            </w:r>
          </w:p>
        </w:tc>
        <w:tc>
          <w:tcPr>
            <w:tcW w:w="478" w:type="dxa"/>
            <w:vAlign w:val="center"/>
          </w:tcPr>
          <w:p w14:paraId="76A177FE" w14:textId="77777777" w:rsidR="00B14F9A" w:rsidRDefault="00B14F9A" w:rsidP="00FF65A2">
            <w:pPr>
              <w:jc w:val="both"/>
              <w:rPr>
                <w:color w:val="000000"/>
              </w:rPr>
            </w:pPr>
            <w:r>
              <w:rPr>
                <w:color w:val="000000"/>
                <w:spacing w:val="-5"/>
              </w:rPr>
              <w:t>4,5</w:t>
            </w:r>
          </w:p>
        </w:tc>
        <w:tc>
          <w:tcPr>
            <w:tcW w:w="478" w:type="dxa"/>
            <w:vAlign w:val="center"/>
          </w:tcPr>
          <w:p w14:paraId="2B8546AF" w14:textId="77777777" w:rsidR="00B14F9A" w:rsidRDefault="00B14F9A" w:rsidP="00FF65A2">
            <w:pPr>
              <w:jc w:val="both"/>
              <w:rPr>
                <w:color w:val="000000"/>
              </w:rPr>
            </w:pPr>
            <w:r>
              <w:rPr>
                <w:color w:val="000000"/>
                <w:spacing w:val="-5"/>
              </w:rPr>
              <w:t>4,5</w:t>
            </w:r>
          </w:p>
        </w:tc>
        <w:tc>
          <w:tcPr>
            <w:tcW w:w="478" w:type="dxa"/>
            <w:vAlign w:val="center"/>
          </w:tcPr>
          <w:p w14:paraId="32F56158" w14:textId="77777777" w:rsidR="00B14F9A" w:rsidRDefault="00B14F9A" w:rsidP="00FF65A2">
            <w:pPr>
              <w:jc w:val="both"/>
              <w:rPr>
                <w:color w:val="000000"/>
              </w:rPr>
            </w:pPr>
            <w:r>
              <w:rPr>
                <w:color w:val="000000"/>
                <w:spacing w:val="-5"/>
              </w:rPr>
              <w:t>4,5</w:t>
            </w:r>
          </w:p>
        </w:tc>
        <w:tc>
          <w:tcPr>
            <w:tcW w:w="478" w:type="dxa"/>
            <w:vAlign w:val="center"/>
          </w:tcPr>
          <w:p w14:paraId="0AA44889" w14:textId="77777777" w:rsidR="00B14F9A" w:rsidRDefault="00B14F9A" w:rsidP="00FF65A2">
            <w:pPr>
              <w:jc w:val="both"/>
              <w:rPr>
                <w:color w:val="000000"/>
              </w:rPr>
            </w:pPr>
            <w:r>
              <w:rPr>
                <w:color w:val="000000"/>
                <w:spacing w:val="-5"/>
              </w:rPr>
              <w:t>4,5</w:t>
            </w:r>
          </w:p>
        </w:tc>
        <w:tc>
          <w:tcPr>
            <w:tcW w:w="478" w:type="dxa"/>
            <w:vAlign w:val="center"/>
          </w:tcPr>
          <w:p w14:paraId="5B7F61E5" w14:textId="77777777" w:rsidR="00B14F9A" w:rsidRDefault="00B14F9A" w:rsidP="00FF65A2">
            <w:pPr>
              <w:jc w:val="both"/>
              <w:rPr>
                <w:color w:val="000000"/>
              </w:rPr>
            </w:pPr>
            <w:r>
              <w:rPr>
                <w:color w:val="000000"/>
                <w:spacing w:val="-5"/>
              </w:rPr>
              <w:t>5</w:t>
            </w:r>
          </w:p>
        </w:tc>
        <w:tc>
          <w:tcPr>
            <w:tcW w:w="478" w:type="dxa"/>
            <w:vAlign w:val="center"/>
          </w:tcPr>
          <w:p w14:paraId="40DB7BE3" w14:textId="77777777" w:rsidR="00B14F9A" w:rsidRDefault="00B14F9A" w:rsidP="00FF65A2">
            <w:pPr>
              <w:jc w:val="both"/>
              <w:rPr>
                <w:color w:val="000000"/>
              </w:rPr>
            </w:pPr>
            <w:r>
              <w:rPr>
                <w:color w:val="000000"/>
                <w:spacing w:val="-5"/>
              </w:rPr>
              <w:t>5</w:t>
            </w:r>
          </w:p>
        </w:tc>
        <w:tc>
          <w:tcPr>
            <w:tcW w:w="478" w:type="dxa"/>
            <w:vAlign w:val="center"/>
          </w:tcPr>
          <w:p w14:paraId="3F2C8A4F" w14:textId="77777777" w:rsidR="00B14F9A" w:rsidRDefault="00B14F9A" w:rsidP="00FF65A2">
            <w:pPr>
              <w:jc w:val="both"/>
              <w:rPr>
                <w:color w:val="000000"/>
              </w:rPr>
            </w:pPr>
            <w:r>
              <w:rPr>
                <w:color w:val="000000"/>
                <w:spacing w:val="-5"/>
              </w:rPr>
              <w:t>4</w:t>
            </w:r>
          </w:p>
        </w:tc>
        <w:tc>
          <w:tcPr>
            <w:tcW w:w="478" w:type="dxa"/>
            <w:vAlign w:val="center"/>
          </w:tcPr>
          <w:p w14:paraId="2AC2C02F" w14:textId="77777777" w:rsidR="00B14F9A" w:rsidRDefault="00B14F9A" w:rsidP="00FF65A2">
            <w:pPr>
              <w:jc w:val="both"/>
              <w:rPr>
                <w:color w:val="000000"/>
              </w:rPr>
            </w:pPr>
            <w:r>
              <w:rPr>
                <w:color w:val="000000"/>
                <w:spacing w:val="-5"/>
              </w:rPr>
              <w:t>4,6</w:t>
            </w:r>
          </w:p>
        </w:tc>
      </w:tr>
      <w:tr w:rsidR="00B14F9A" w14:paraId="7CCB8AD8" w14:textId="77777777" w:rsidTr="00ED197B">
        <w:trPr>
          <w:trHeight w:val="1108"/>
        </w:trPr>
        <w:tc>
          <w:tcPr>
            <w:tcW w:w="699" w:type="dxa"/>
            <w:vMerge/>
            <w:tcBorders>
              <w:top w:val="nil"/>
            </w:tcBorders>
            <w:textDirection w:val="btLr"/>
          </w:tcPr>
          <w:p w14:paraId="7BCE6602" w14:textId="77777777" w:rsidR="00B14F9A" w:rsidRDefault="00B14F9A" w:rsidP="00FF65A2">
            <w:pPr>
              <w:jc w:val="both"/>
              <w:rPr>
                <w:sz w:val="2"/>
                <w:szCs w:val="2"/>
              </w:rPr>
            </w:pPr>
          </w:p>
        </w:tc>
        <w:tc>
          <w:tcPr>
            <w:tcW w:w="5051" w:type="dxa"/>
          </w:tcPr>
          <w:p w14:paraId="382C669E" w14:textId="77777777" w:rsidR="00B14F9A" w:rsidRDefault="00B14F9A" w:rsidP="00FF65A2">
            <w:pPr>
              <w:pStyle w:val="TableParagraph"/>
              <w:tabs>
                <w:tab w:val="left" w:pos="1802"/>
                <w:tab w:val="left" w:pos="3040"/>
                <w:tab w:val="left" w:pos="3486"/>
                <w:tab w:val="left" w:pos="4512"/>
                <w:tab w:val="left" w:pos="5303"/>
                <w:tab w:val="left" w:pos="6454"/>
              </w:tabs>
              <w:spacing w:line="237" w:lineRule="auto"/>
              <w:ind w:left="119" w:right="79"/>
              <w:jc w:val="both"/>
              <w:rPr>
                <w:sz w:val="24"/>
              </w:rPr>
            </w:pPr>
            <w:r>
              <w:rPr>
                <w:sz w:val="24"/>
              </w:rPr>
              <w:t>3.</w:t>
            </w:r>
            <w:r>
              <w:rPr>
                <w:spacing w:val="40"/>
                <w:sz w:val="24"/>
              </w:rPr>
              <w:t xml:space="preserve"> </w:t>
            </w:r>
            <w:r>
              <w:rPr>
                <w:sz w:val="24"/>
              </w:rPr>
              <w:t>Об’єктивність</w:t>
            </w:r>
            <w:r>
              <w:rPr>
                <w:spacing w:val="40"/>
                <w:sz w:val="24"/>
              </w:rPr>
              <w:t xml:space="preserve"> </w:t>
            </w:r>
            <w:r>
              <w:rPr>
                <w:sz w:val="24"/>
              </w:rPr>
              <w:t>та</w:t>
            </w:r>
            <w:r>
              <w:rPr>
                <w:spacing w:val="40"/>
                <w:sz w:val="24"/>
              </w:rPr>
              <w:t xml:space="preserve"> </w:t>
            </w:r>
            <w:r>
              <w:rPr>
                <w:sz w:val="24"/>
              </w:rPr>
              <w:t>прозорість</w:t>
            </w:r>
            <w:r>
              <w:rPr>
                <w:spacing w:val="40"/>
                <w:sz w:val="24"/>
              </w:rPr>
              <w:t xml:space="preserve"> </w:t>
            </w:r>
            <w:r>
              <w:rPr>
                <w:sz w:val="24"/>
              </w:rPr>
              <w:t>оцінювання</w:t>
            </w:r>
            <w:r>
              <w:rPr>
                <w:spacing w:val="40"/>
                <w:sz w:val="24"/>
              </w:rPr>
              <w:t xml:space="preserve"> </w:t>
            </w:r>
            <w:r>
              <w:rPr>
                <w:sz w:val="24"/>
              </w:rPr>
              <w:t>знань</w:t>
            </w:r>
            <w:r>
              <w:rPr>
                <w:spacing w:val="40"/>
                <w:sz w:val="24"/>
              </w:rPr>
              <w:t xml:space="preserve"> </w:t>
            </w:r>
            <w:r>
              <w:rPr>
                <w:sz w:val="24"/>
              </w:rPr>
              <w:t>студентів:</w:t>
            </w:r>
            <w:r>
              <w:rPr>
                <w:spacing w:val="40"/>
                <w:sz w:val="24"/>
              </w:rPr>
              <w:t xml:space="preserve"> </w:t>
            </w:r>
            <w:r>
              <w:rPr>
                <w:sz w:val="24"/>
              </w:rPr>
              <w:t xml:space="preserve">викладачі </w:t>
            </w:r>
            <w:r>
              <w:rPr>
                <w:spacing w:val="-2"/>
                <w:sz w:val="24"/>
              </w:rPr>
              <w:t>дотримуються заявлених</w:t>
            </w:r>
            <w:r>
              <w:rPr>
                <w:sz w:val="24"/>
              </w:rPr>
              <w:t xml:space="preserve"> </w:t>
            </w:r>
            <w:r>
              <w:rPr>
                <w:spacing w:val="-5"/>
                <w:sz w:val="24"/>
              </w:rPr>
              <w:t xml:space="preserve">на </w:t>
            </w:r>
            <w:r>
              <w:rPr>
                <w:spacing w:val="-2"/>
                <w:sz w:val="24"/>
              </w:rPr>
              <w:t xml:space="preserve">початку </w:t>
            </w:r>
            <w:r>
              <w:rPr>
                <w:spacing w:val="-4"/>
                <w:sz w:val="24"/>
              </w:rPr>
              <w:t>курсу</w:t>
            </w:r>
            <w:r>
              <w:rPr>
                <w:sz w:val="24"/>
              </w:rPr>
              <w:t xml:space="preserve"> </w:t>
            </w:r>
            <w:r>
              <w:rPr>
                <w:spacing w:val="-2"/>
                <w:sz w:val="24"/>
              </w:rPr>
              <w:t>критеріїв</w:t>
            </w:r>
            <w:r>
              <w:rPr>
                <w:sz w:val="24"/>
              </w:rPr>
              <w:t xml:space="preserve"> </w:t>
            </w:r>
            <w:r>
              <w:rPr>
                <w:spacing w:val="-2"/>
                <w:sz w:val="24"/>
              </w:rPr>
              <w:t xml:space="preserve">оцінювання, </w:t>
            </w:r>
            <w:r>
              <w:rPr>
                <w:sz w:val="24"/>
              </w:rPr>
              <w:t>впроваджують</w:t>
            </w:r>
            <w:r>
              <w:rPr>
                <w:spacing w:val="80"/>
                <w:sz w:val="24"/>
              </w:rPr>
              <w:t xml:space="preserve"> </w:t>
            </w:r>
            <w:r>
              <w:rPr>
                <w:sz w:val="24"/>
              </w:rPr>
              <w:t>різні</w:t>
            </w:r>
            <w:r>
              <w:rPr>
                <w:spacing w:val="80"/>
                <w:sz w:val="24"/>
              </w:rPr>
              <w:t xml:space="preserve"> </w:t>
            </w:r>
            <w:r>
              <w:rPr>
                <w:sz w:val="24"/>
              </w:rPr>
              <w:t>форми</w:t>
            </w:r>
            <w:r>
              <w:rPr>
                <w:spacing w:val="80"/>
                <w:sz w:val="24"/>
              </w:rPr>
              <w:t xml:space="preserve"> </w:t>
            </w:r>
            <w:r>
              <w:rPr>
                <w:sz w:val="24"/>
              </w:rPr>
              <w:t>контролю,</w:t>
            </w:r>
            <w:r>
              <w:rPr>
                <w:spacing w:val="80"/>
                <w:sz w:val="24"/>
              </w:rPr>
              <w:t xml:space="preserve"> </w:t>
            </w:r>
            <w:r>
              <w:rPr>
                <w:sz w:val="24"/>
              </w:rPr>
              <w:t>система</w:t>
            </w:r>
            <w:r>
              <w:rPr>
                <w:spacing w:val="80"/>
                <w:sz w:val="24"/>
              </w:rPr>
              <w:t xml:space="preserve"> </w:t>
            </w:r>
            <w:r>
              <w:rPr>
                <w:sz w:val="24"/>
              </w:rPr>
              <w:t>накопичення</w:t>
            </w:r>
            <w:r>
              <w:rPr>
                <w:spacing w:val="80"/>
                <w:sz w:val="24"/>
              </w:rPr>
              <w:t xml:space="preserve"> </w:t>
            </w:r>
            <w:r>
              <w:rPr>
                <w:sz w:val="24"/>
              </w:rPr>
              <w:t>балів</w:t>
            </w:r>
            <w:r>
              <w:rPr>
                <w:spacing w:val="80"/>
                <w:sz w:val="24"/>
              </w:rPr>
              <w:t xml:space="preserve"> </w:t>
            </w:r>
            <w:r>
              <w:rPr>
                <w:sz w:val="24"/>
              </w:rPr>
              <w:t>є прозорою та доступною.</w:t>
            </w:r>
          </w:p>
        </w:tc>
        <w:tc>
          <w:tcPr>
            <w:tcW w:w="478" w:type="dxa"/>
            <w:vAlign w:val="center"/>
          </w:tcPr>
          <w:p w14:paraId="1A699A09" w14:textId="77777777" w:rsidR="00B14F9A" w:rsidRDefault="00B14F9A" w:rsidP="00FF65A2">
            <w:pPr>
              <w:jc w:val="both"/>
              <w:rPr>
                <w:color w:val="000000"/>
              </w:rPr>
            </w:pPr>
            <w:r>
              <w:rPr>
                <w:color w:val="000000"/>
                <w:spacing w:val="-5"/>
              </w:rPr>
              <w:t>5</w:t>
            </w:r>
          </w:p>
        </w:tc>
        <w:tc>
          <w:tcPr>
            <w:tcW w:w="478" w:type="dxa"/>
            <w:vAlign w:val="center"/>
          </w:tcPr>
          <w:p w14:paraId="60470E8E" w14:textId="77777777" w:rsidR="00B14F9A" w:rsidRDefault="00B14F9A" w:rsidP="00FF65A2">
            <w:pPr>
              <w:jc w:val="both"/>
              <w:rPr>
                <w:color w:val="000000"/>
              </w:rPr>
            </w:pPr>
            <w:r>
              <w:rPr>
                <w:color w:val="000000"/>
                <w:spacing w:val="-5"/>
              </w:rPr>
              <w:t>4,5</w:t>
            </w:r>
          </w:p>
        </w:tc>
        <w:tc>
          <w:tcPr>
            <w:tcW w:w="478" w:type="dxa"/>
            <w:vAlign w:val="center"/>
          </w:tcPr>
          <w:p w14:paraId="21063BC6" w14:textId="77777777" w:rsidR="00B14F9A" w:rsidRDefault="00B14F9A" w:rsidP="00FF65A2">
            <w:pPr>
              <w:jc w:val="both"/>
              <w:rPr>
                <w:color w:val="000000"/>
              </w:rPr>
            </w:pPr>
            <w:r>
              <w:rPr>
                <w:color w:val="000000"/>
                <w:spacing w:val="-5"/>
              </w:rPr>
              <w:t>5</w:t>
            </w:r>
          </w:p>
        </w:tc>
        <w:tc>
          <w:tcPr>
            <w:tcW w:w="478" w:type="dxa"/>
            <w:vAlign w:val="center"/>
          </w:tcPr>
          <w:p w14:paraId="072FDAC6" w14:textId="77777777" w:rsidR="00B14F9A" w:rsidRDefault="00B14F9A" w:rsidP="00FF65A2">
            <w:pPr>
              <w:jc w:val="both"/>
              <w:rPr>
                <w:color w:val="000000"/>
              </w:rPr>
            </w:pPr>
            <w:r>
              <w:rPr>
                <w:color w:val="000000"/>
                <w:spacing w:val="-5"/>
              </w:rPr>
              <w:t>4,5</w:t>
            </w:r>
          </w:p>
        </w:tc>
        <w:tc>
          <w:tcPr>
            <w:tcW w:w="478" w:type="dxa"/>
            <w:vAlign w:val="center"/>
          </w:tcPr>
          <w:p w14:paraId="51E8881D" w14:textId="77777777" w:rsidR="00B14F9A" w:rsidRDefault="00B14F9A" w:rsidP="00FF65A2">
            <w:pPr>
              <w:jc w:val="both"/>
              <w:rPr>
                <w:color w:val="000000"/>
              </w:rPr>
            </w:pPr>
            <w:r>
              <w:rPr>
                <w:color w:val="000000"/>
              </w:rPr>
              <w:t>5</w:t>
            </w:r>
          </w:p>
        </w:tc>
        <w:tc>
          <w:tcPr>
            <w:tcW w:w="478" w:type="dxa"/>
            <w:vAlign w:val="center"/>
          </w:tcPr>
          <w:p w14:paraId="60BAA47D" w14:textId="77777777" w:rsidR="00B14F9A" w:rsidRDefault="00B14F9A" w:rsidP="00FF65A2">
            <w:pPr>
              <w:jc w:val="both"/>
              <w:rPr>
                <w:color w:val="000000"/>
              </w:rPr>
            </w:pPr>
            <w:r>
              <w:rPr>
                <w:color w:val="000000"/>
              </w:rPr>
              <w:t>5</w:t>
            </w:r>
          </w:p>
        </w:tc>
        <w:tc>
          <w:tcPr>
            <w:tcW w:w="478" w:type="dxa"/>
            <w:vAlign w:val="center"/>
          </w:tcPr>
          <w:p w14:paraId="73453516" w14:textId="77777777" w:rsidR="00B14F9A" w:rsidRDefault="00B14F9A" w:rsidP="00FF65A2">
            <w:pPr>
              <w:jc w:val="both"/>
              <w:rPr>
                <w:color w:val="000000"/>
              </w:rPr>
            </w:pPr>
            <w:r>
              <w:rPr>
                <w:color w:val="000000"/>
                <w:spacing w:val="-5"/>
              </w:rPr>
              <w:t>4</w:t>
            </w:r>
          </w:p>
        </w:tc>
        <w:tc>
          <w:tcPr>
            <w:tcW w:w="478" w:type="dxa"/>
            <w:vAlign w:val="center"/>
          </w:tcPr>
          <w:p w14:paraId="4112797D" w14:textId="77777777" w:rsidR="00B14F9A" w:rsidRDefault="00B14F9A" w:rsidP="00FF65A2">
            <w:pPr>
              <w:jc w:val="both"/>
              <w:rPr>
                <w:color w:val="000000"/>
              </w:rPr>
            </w:pPr>
            <w:r>
              <w:rPr>
                <w:color w:val="000000"/>
                <w:spacing w:val="-5"/>
              </w:rPr>
              <w:t>4,7</w:t>
            </w:r>
          </w:p>
        </w:tc>
      </w:tr>
      <w:tr w:rsidR="00B14F9A" w14:paraId="50C80BEF" w14:textId="77777777" w:rsidTr="00ED197B">
        <w:trPr>
          <w:trHeight w:val="513"/>
        </w:trPr>
        <w:tc>
          <w:tcPr>
            <w:tcW w:w="699" w:type="dxa"/>
            <w:vMerge w:val="restart"/>
            <w:textDirection w:val="btLr"/>
          </w:tcPr>
          <w:p w14:paraId="279A89E4" w14:textId="77777777" w:rsidR="00B14F9A" w:rsidRDefault="00B14F9A" w:rsidP="00FF65A2">
            <w:pPr>
              <w:pStyle w:val="TableParagraph"/>
              <w:spacing w:before="106" w:line="216" w:lineRule="auto"/>
              <w:ind w:right="275"/>
              <w:jc w:val="both"/>
              <w:rPr>
                <w:sz w:val="24"/>
              </w:rPr>
            </w:pPr>
            <w:r>
              <w:rPr>
                <w:spacing w:val="-2"/>
                <w:sz w:val="24"/>
              </w:rPr>
              <w:t xml:space="preserve">Методика </w:t>
            </w:r>
            <w:r>
              <w:rPr>
                <w:spacing w:val="-4"/>
                <w:sz w:val="24"/>
              </w:rPr>
              <w:t>викладання</w:t>
            </w:r>
          </w:p>
        </w:tc>
        <w:tc>
          <w:tcPr>
            <w:tcW w:w="5051" w:type="dxa"/>
          </w:tcPr>
          <w:p w14:paraId="6EA8A865" w14:textId="77777777" w:rsidR="00B14F9A" w:rsidRDefault="00B14F9A" w:rsidP="00FF65A2">
            <w:pPr>
              <w:pStyle w:val="TableParagraph"/>
              <w:spacing w:line="254" w:lineRule="exact"/>
              <w:ind w:left="119" w:right="79"/>
              <w:jc w:val="both"/>
              <w:rPr>
                <w:sz w:val="24"/>
              </w:rPr>
            </w:pPr>
            <w:r>
              <w:rPr>
                <w:sz w:val="24"/>
              </w:rPr>
              <w:t>4.</w:t>
            </w:r>
            <w:r>
              <w:rPr>
                <w:spacing w:val="-15"/>
                <w:sz w:val="24"/>
              </w:rPr>
              <w:t xml:space="preserve"> </w:t>
            </w:r>
            <w:r>
              <w:rPr>
                <w:sz w:val="24"/>
              </w:rPr>
              <w:t>Чіткість,</w:t>
            </w:r>
            <w:r>
              <w:rPr>
                <w:spacing w:val="-14"/>
                <w:sz w:val="24"/>
              </w:rPr>
              <w:t xml:space="preserve"> </w:t>
            </w:r>
            <w:r>
              <w:rPr>
                <w:sz w:val="24"/>
              </w:rPr>
              <w:t>доступність</w:t>
            </w:r>
            <w:r>
              <w:rPr>
                <w:spacing w:val="-10"/>
                <w:sz w:val="24"/>
              </w:rPr>
              <w:t xml:space="preserve"> </w:t>
            </w:r>
            <w:r>
              <w:rPr>
                <w:sz w:val="24"/>
              </w:rPr>
              <w:t>та</w:t>
            </w:r>
            <w:r>
              <w:rPr>
                <w:spacing w:val="-13"/>
                <w:sz w:val="24"/>
              </w:rPr>
              <w:t xml:space="preserve"> </w:t>
            </w:r>
            <w:r>
              <w:rPr>
                <w:sz w:val="24"/>
              </w:rPr>
              <w:t>зрозумілість</w:t>
            </w:r>
            <w:r>
              <w:rPr>
                <w:spacing w:val="-10"/>
                <w:sz w:val="24"/>
              </w:rPr>
              <w:t xml:space="preserve"> </w:t>
            </w:r>
            <w:r>
              <w:rPr>
                <w:sz w:val="24"/>
              </w:rPr>
              <w:t>подачі</w:t>
            </w:r>
            <w:r>
              <w:rPr>
                <w:spacing w:val="-15"/>
                <w:sz w:val="24"/>
              </w:rPr>
              <w:t xml:space="preserve"> </w:t>
            </w:r>
            <w:r>
              <w:rPr>
                <w:sz w:val="24"/>
              </w:rPr>
              <w:t>матеріалу,</w:t>
            </w:r>
            <w:r>
              <w:rPr>
                <w:spacing w:val="-2"/>
                <w:sz w:val="24"/>
              </w:rPr>
              <w:t xml:space="preserve"> </w:t>
            </w:r>
            <w:r>
              <w:rPr>
                <w:sz w:val="24"/>
              </w:rPr>
              <w:t xml:space="preserve">уміння </w:t>
            </w:r>
            <w:r>
              <w:rPr>
                <w:spacing w:val="-2"/>
                <w:sz w:val="24"/>
              </w:rPr>
              <w:t>зацікавити.</w:t>
            </w:r>
          </w:p>
        </w:tc>
        <w:tc>
          <w:tcPr>
            <w:tcW w:w="478" w:type="dxa"/>
            <w:vAlign w:val="center"/>
          </w:tcPr>
          <w:p w14:paraId="57513036" w14:textId="77777777" w:rsidR="00B14F9A" w:rsidRDefault="00B14F9A" w:rsidP="00FF65A2">
            <w:pPr>
              <w:jc w:val="both"/>
              <w:rPr>
                <w:color w:val="000000"/>
              </w:rPr>
            </w:pPr>
            <w:r>
              <w:rPr>
                <w:color w:val="000000"/>
                <w:spacing w:val="-5"/>
              </w:rPr>
              <w:t>5</w:t>
            </w:r>
          </w:p>
        </w:tc>
        <w:tc>
          <w:tcPr>
            <w:tcW w:w="478" w:type="dxa"/>
            <w:vAlign w:val="center"/>
          </w:tcPr>
          <w:p w14:paraId="60B37BD4" w14:textId="77777777" w:rsidR="00B14F9A" w:rsidRDefault="00B14F9A" w:rsidP="00FF65A2">
            <w:pPr>
              <w:jc w:val="both"/>
              <w:rPr>
                <w:color w:val="000000"/>
              </w:rPr>
            </w:pPr>
            <w:r>
              <w:rPr>
                <w:color w:val="000000"/>
              </w:rPr>
              <w:t>4,5</w:t>
            </w:r>
          </w:p>
        </w:tc>
        <w:tc>
          <w:tcPr>
            <w:tcW w:w="478" w:type="dxa"/>
            <w:vAlign w:val="center"/>
          </w:tcPr>
          <w:p w14:paraId="60A269A7" w14:textId="77777777" w:rsidR="00B14F9A" w:rsidRDefault="00B14F9A" w:rsidP="00FF65A2">
            <w:pPr>
              <w:jc w:val="both"/>
              <w:rPr>
                <w:color w:val="000000"/>
              </w:rPr>
            </w:pPr>
            <w:r>
              <w:rPr>
                <w:color w:val="000000"/>
                <w:spacing w:val="-10"/>
              </w:rPr>
              <w:t>5</w:t>
            </w:r>
          </w:p>
        </w:tc>
        <w:tc>
          <w:tcPr>
            <w:tcW w:w="478" w:type="dxa"/>
            <w:vAlign w:val="center"/>
          </w:tcPr>
          <w:p w14:paraId="51BC0C40" w14:textId="77777777" w:rsidR="00B14F9A" w:rsidRDefault="00B14F9A" w:rsidP="00FF65A2">
            <w:pPr>
              <w:jc w:val="both"/>
              <w:rPr>
                <w:color w:val="000000"/>
              </w:rPr>
            </w:pPr>
            <w:r>
              <w:rPr>
                <w:color w:val="000000"/>
                <w:spacing w:val="-5"/>
              </w:rPr>
              <w:t>5</w:t>
            </w:r>
          </w:p>
        </w:tc>
        <w:tc>
          <w:tcPr>
            <w:tcW w:w="478" w:type="dxa"/>
            <w:vAlign w:val="center"/>
          </w:tcPr>
          <w:p w14:paraId="362ED243" w14:textId="77777777" w:rsidR="00B14F9A" w:rsidRDefault="00B14F9A" w:rsidP="00FF65A2">
            <w:pPr>
              <w:jc w:val="both"/>
              <w:rPr>
                <w:color w:val="000000"/>
              </w:rPr>
            </w:pPr>
            <w:r>
              <w:rPr>
                <w:color w:val="000000"/>
              </w:rPr>
              <w:t>5</w:t>
            </w:r>
          </w:p>
        </w:tc>
        <w:tc>
          <w:tcPr>
            <w:tcW w:w="478" w:type="dxa"/>
            <w:vAlign w:val="center"/>
          </w:tcPr>
          <w:p w14:paraId="3D45141B" w14:textId="77777777" w:rsidR="00B14F9A" w:rsidRDefault="00B14F9A" w:rsidP="00FF65A2">
            <w:pPr>
              <w:jc w:val="both"/>
              <w:rPr>
                <w:color w:val="000000"/>
              </w:rPr>
            </w:pPr>
            <w:r>
              <w:rPr>
                <w:color w:val="000000"/>
              </w:rPr>
              <w:t>5</w:t>
            </w:r>
          </w:p>
        </w:tc>
        <w:tc>
          <w:tcPr>
            <w:tcW w:w="478" w:type="dxa"/>
            <w:vAlign w:val="center"/>
          </w:tcPr>
          <w:p w14:paraId="1E211964" w14:textId="77777777" w:rsidR="00B14F9A" w:rsidRDefault="00B14F9A" w:rsidP="00FF65A2">
            <w:pPr>
              <w:jc w:val="both"/>
              <w:rPr>
                <w:color w:val="000000"/>
              </w:rPr>
            </w:pPr>
            <w:r>
              <w:rPr>
                <w:color w:val="000000"/>
                <w:spacing w:val="-5"/>
              </w:rPr>
              <w:t>4,5</w:t>
            </w:r>
          </w:p>
        </w:tc>
        <w:tc>
          <w:tcPr>
            <w:tcW w:w="478" w:type="dxa"/>
            <w:vAlign w:val="center"/>
          </w:tcPr>
          <w:p w14:paraId="76D7D30A" w14:textId="77777777" w:rsidR="00B14F9A" w:rsidRDefault="00B14F9A" w:rsidP="00FF65A2">
            <w:pPr>
              <w:jc w:val="both"/>
              <w:rPr>
                <w:color w:val="000000"/>
              </w:rPr>
            </w:pPr>
            <w:r>
              <w:rPr>
                <w:color w:val="000000"/>
                <w:spacing w:val="-5"/>
              </w:rPr>
              <w:t>4,9</w:t>
            </w:r>
          </w:p>
        </w:tc>
      </w:tr>
      <w:tr w:rsidR="00B14F9A" w14:paraId="0EF22962" w14:textId="77777777" w:rsidTr="00ED197B">
        <w:trPr>
          <w:trHeight w:val="792"/>
        </w:trPr>
        <w:tc>
          <w:tcPr>
            <w:tcW w:w="699" w:type="dxa"/>
            <w:vMerge/>
            <w:tcBorders>
              <w:top w:val="nil"/>
            </w:tcBorders>
            <w:textDirection w:val="btLr"/>
          </w:tcPr>
          <w:p w14:paraId="257EBFD8" w14:textId="77777777" w:rsidR="00B14F9A" w:rsidRDefault="00B14F9A" w:rsidP="00FF65A2">
            <w:pPr>
              <w:jc w:val="both"/>
              <w:rPr>
                <w:sz w:val="2"/>
                <w:szCs w:val="2"/>
              </w:rPr>
            </w:pPr>
          </w:p>
        </w:tc>
        <w:tc>
          <w:tcPr>
            <w:tcW w:w="5051" w:type="dxa"/>
          </w:tcPr>
          <w:p w14:paraId="0A928A27" w14:textId="55EC1E1F" w:rsidR="00B14F9A" w:rsidRDefault="00B14F9A" w:rsidP="00FF65A2">
            <w:pPr>
              <w:pStyle w:val="TableParagraph"/>
              <w:spacing w:line="230" w:lineRule="auto"/>
              <w:ind w:left="119"/>
              <w:jc w:val="both"/>
              <w:rPr>
                <w:sz w:val="24"/>
              </w:rPr>
            </w:pPr>
            <w:r>
              <w:rPr>
                <w:sz w:val="24"/>
              </w:rPr>
              <w:t>5.</w:t>
            </w:r>
            <w:r>
              <w:rPr>
                <w:spacing w:val="34"/>
                <w:sz w:val="24"/>
              </w:rPr>
              <w:t xml:space="preserve"> </w:t>
            </w:r>
            <w:r>
              <w:rPr>
                <w:sz w:val="24"/>
              </w:rPr>
              <w:t>Використання</w:t>
            </w:r>
            <w:r>
              <w:rPr>
                <w:spacing w:val="39"/>
                <w:sz w:val="24"/>
              </w:rPr>
              <w:t xml:space="preserve"> </w:t>
            </w:r>
            <w:r>
              <w:rPr>
                <w:sz w:val="24"/>
              </w:rPr>
              <w:t>активних методів</w:t>
            </w:r>
            <w:r>
              <w:rPr>
                <w:spacing w:val="34"/>
                <w:sz w:val="24"/>
              </w:rPr>
              <w:t xml:space="preserve"> </w:t>
            </w:r>
            <w:r>
              <w:rPr>
                <w:sz w:val="24"/>
              </w:rPr>
              <w:t>проведення</w:t>
            </w:r>
            <w:r>
              <w:rPr>
                <w:spacing w:val="33"/>
                <w:sz w:val="24"/>
              </w:rPr>
              <w:t xml:space="preserve"> </w:t>
            </w:r>
            <w:r>
              <w:rPr>
                <w:sz w:val="24"/>
              </w:rPr>
              <w:t>занять:</w:t>
            </w:r>
            <w:r>
              <w:rPr>
                <w:spacing w:val="-2"/>
                <w:sz w:val="24"/>
              </w:rPr>
              <w:t xml:space="preserve"> </w:t>
            </w:r>
            <w:r>
              <w:rPr>
                <w:sz w:val="24"/>
              </w:rPr>
              <w:t>дискусії,</w:t>
            </w:r>
            <w:r>
              <w:rPr>
                <w:spacing w:val="40"/>
                <w:sz w:val="24"/>
              </w:rPr>
              <w:t xml:space="preserve"> </w:t>
            </w:r>
            <w:r>
              <w:rPr>
                <w:sz w:val="24"/>
              </w:rPr>
              <w:t>рольові ігри,</w:t>
            </w:r>
            <w:r>
              <w:rPr>
                <w:spacing w:val="-1"/>
                <w:sz w:val="24"/>
              </w:rPr>
              <w:t xml:space="preserve"> </w:t>
            </w:r>
            <w:r>
              <w:rPr>
                <w:sz w:val="24"/>
              </w:rPr>
              <w:t>робота</w:t>
            </w:r>
            <w:r>
              <w:rPr>
                <w:spacing w:val="-4"/>
                <w:sz w:val="24"/>
              </w:rPr>
              <w:t xml:space="preserve"> </w:t>
            </w:r>
            <w:r>
              <w:rPr>
                <w:sz w:val="24"/>
              </w:rPr>
              <w:t>в</w:t>
            </w:r>
            <w:r>
              <w:rPr>
                <w:spacing w:val="-6"/>
                <w:sz w:val="24"/>
              </w:rPr>
              <w:t xml:space="preserve"> </w:t>
            </w:r>
            <w:r>
              <w:rPr>
                <w:sz w:val="24"/>
              </w:rPr>
              <w:t>малих</w:t>
            </w:r>
            <w:r>
              <w:rPr>
                <w:spacing w:val="-8"/>
                <w:sz w:val="24"/>
              </w:rPr>
              <w:t xml:space="preserve"> </w:t>
            </w:r>
            <w:r>
              <w:rPr>
                <w:sz w:val="24"/>
              </w:rPr>
              <w:t>групах,</w:t>
            </w:r>
            <w:r>
              <w:rPr>
                <w:spacing w:val="-1"/>
                <w:sz w:val="24"/>
              </w:rPr>
              <w:t xml:space="preserve"> </w:t>
            </w:r>
            <w:r>
              <w:rPr>
                <w:sz w:val="24"/>
              </w:rPr>
              <w:t>про</w:t>
            </w:r>
            <w:r w:rsidR="00A2713B">
              <w:rPr>
                <w:sz w:val="24"/>
              </w:rPr>
              <w:t>є</w:t>
            </w:r>
            <w:r>
              <w:rPr>
                <w:sz w:val="24"/>
              </w:rPr>
              <w:t>кти,</w:t>
            </w:r>
            <w:r>
              <w:rPr>
                <w:spacing w:val="-6"/>
                <w:sz w:val="24"/>
              </w:rPr>
              <w:t xml:space="preserve"> </w:t>
            </w:r>
            <w:r>
              <w:rPr>
                <w:sz w:val="24"/>
              </w:rPr>
              <w:t>індивідуальні</w:t>
            </w:r>
            <w:r>
              <w:rPr>
                <w:spacing w:val="-12"/>
                <w:sz w:val="24"/>
              </w:rPr>
              <w:t xml:space="preserve"> </w:t>
            </w:r>
            <w:r>
              <w:rPr>
                <w:sz w:val="24"/>
              </w:rPr>
              <w:t>та</w:t>
            </w:r>
            <w:r>
              <w:rPr>
                <w:spacing w:val="-4"/>
                <w:sz w:val="24"/>
              </w:rPr>
              <w:t xml:space="preserve"> </w:t>
            </w:r>
            <w:r>
              <w:rPr>
                <w:sz w:val="24"/>
              </w:rPr>
              <w:t>групові</w:t>
            </w:r>
            <w:r>
              <w:rPr>
                <w:spacing w:val="-12"/>
                <w:sz w:val="24"/>
              </w:rPr>
              <w:t xml:space="preserve"> </w:t>
            </w:r>
            <w:r>
              <w:rPr>
                <w:sz w:val="24"/>
              </w:rPr>
              <w:t xml:space="preserve">презентації </w:t>
            </w:r>
            <w:r>
              <w:rPr>
                <w:spacing w:val="-2"/>
                <w:sz w:val="24"/>
              </w:rPr>
              <w:t>тощо.</w:t>
            </w:r>
          </w:p>
        </w:tc>
        <w:tc>
          <w:tcPr>
            <w:tcW w:w="478" w:type="dxa"/>
            <w:vAlign w:val="center"/>
          </w:tcPr>
          <w:p w14:paraId="32CAB4FD" w14:textId="77777777" w:rsidR="00B14F9A" w:rsidRDefault="00B14F9A" w:rsidP="00FF65A2">
            <w:pPr>
              <w:jc w:val="both"/>
              <w:rPr>
                <w:color w:val="000000"/>
              </w:rPr>
            </w:pPr>
            <w:r>
              <w:rPr>
                <w:color w:val="000000"/>
                <w:spacing w:val="-5"/>
              </w:rPr>
              <w:t>4,5</w:t>
            </w:r>
          </w:p>
        </w:tc>
        <w:tc>
          <w:tcPr>
            <w:tcW w:w="478" w:type="dxa"/>
            <w:vAlign w:val="center"/>
          </w:tcPr>
          <w:p w14:paraId="258E17F1" w14:textId="77777777" w:rsidR="00B14F9A" w:rsidRDefault="00B14F9A" w:rsidP="00FF65A2">
            <w:pPr>
              <w:jc w:val="both"/>
              <w:rPr>
                <w:color w:val="000000"/>
              </w:rPr>
            </w:pPr>
            <w:r>
              <w:rPr>
                <w:color w:val="000000"/>
                <w:spacing w:val="-5"/>
              </w:rPr>
              <w:t>4</w:t>
            </w:r>
          </w:p>
        </w:tc>
        <w:tc>
          <w:tcPr>
            <w:tcW w:w="478" w:type="dxa"/>
            <w:vAlign w:val="center"/>
          </w:tcPr>
          <w:p w14:paraId="57393DB5" w14:textId="77777777" w:rsidR="00B14F9A" w:rsidRDefault="00B14F9A" w:rsidP="00FF65A2">
            <w:pPr>
              <w:jc w:val="both"/>
              <w:rPr>
                <w:color w:val="000000"/>
              </w:rPr>
            </w:pPr>
            <w:r>
              <w:rPr>
                <w:color w:val="000000"/>
              </w:rPr>
              <w:t>4,5</w:t>
            </w:r>
          </w:p>
        </w:tc>
        <w:tc>
          <w:tcPr>
            <w:tcW w:w="478" w:type="dxa"/>
            <w:vAlign w:val="center"/>
          </w:tcPr>
          <w:p w14:paraId="4A013BB2" w14:textId="77777777" w:rsidR="00B14F9A" w:rsidRDefault="00B14F9A" w:rsidP="00FF65A2">
            <w:pPr>
              <w:jc w:val="both"/>
              <w:rPr>
                <w:color w:val="000000"/>
              </w:rPr>
            </w:pPr>
            <w:r>
              <w:rPr>
                <w:color w:val="000000"/>
                <w:spacing w:val="-5"/>
              </w:rPr>
              <w:t>4,5</w:t>
            </w:r>
          </w:p>
        </w:tc>
        <w:tc>
          <w:tcPr>
            <w:tcW w:w="478" w:type="dxa"/>
            <w:vAlign w:val="center"/>
          </w:tcPr>
          <w:p w14:paraId="2C5BE791" w14:textId="77777777" w:rsidR="00B14F9A" w:rsidRDefault="00B14F9A" w:rsidP="00FF65A2">
            <w:pPr>
              <w:jc w:val="both"/>
              <w:rPr>
                <w:color w:val="000000"/>
              </w:rPr>
            </w:pPr>
            <w:r>
              <w:rPr>
                <w:color w:val="000000"/>
              </w:rPr>
              <w:t>5</w:t>
            </w:r>
          </w:p>
        </w:tc>
        <w:tc>
          <w:tcPr>
            <w:tcW w:w="478" w:type="dxa"/>
            <w:vAlign w:val="center"/>
          </w:tcPr>
          <w:p w14:paraId="5CCF7F97" w14:textId="77777777" w:rsidR="00B14F9A" w:rsidRDefault="00B14F9A" w:rsidP="00FF65A2">
            <w:pPr>
              <w:jc w:val="both"/>
              <w:rPr>
                <w:color w:val="000000"/>
              </w:rPr>
            </w:pPr>
            <w:r>
              <w:rPr>
                <w:color w:val="000000"/>
              </w:rPr>
              <w:t>5</w:t>
            </w:r>
          </w:p>
        </w:tc>
        <w:tc>
          <w:tcPr>
            <w:tcW w:w="478" w:type="dxa"/>
            <w:vAlign w:val="center"/>
          </w:tcPr>
          <w:p w14:paraId="1F5E9C7F" w14:textId="77777777" w:rsidR="00B14F9A" w:rsidRDefault="00B14F9A" w:rsidP="00FF65A2">
            <w:pPr>
              <w:jc w:val="both"/>
              <w:rPr>
                <w:color w:val="000000"/>
              </w:rPr>
            </w:pPr>
            <w:r>
              <w:rPr>
                <w:color w:val="000000"/>
                <w:spacing w:val="-5"/>
              </w:rPr>
              <w:t>4,5</w:t>
            </w:r>
          </w:p>
        </w:tc>
        <w:tc>
          <w:tcPr>
            <w:tcW w:w="478" w:type="dxa"/>
            <w:vAlign w:val="center"/>
          </w:tcPr>
          <w:p w14:paraId="0BA68969" w14:textId="77777777" w:rsidR="00B14F9A" w:rsidRDefault="00B14F9A" w:rsidP="00FF65A2">
            <w:pPr>
              <w:jc w:val="both"/>
              <w:rPr>
                <w:color w:val="000000"/>
              </w:rPr>
            </w:pPr>
            <w:r>
              <w:rPr>
                <w:color w:val="000000"/>
                <w:spacing w:val="-5"/>
              </w:rPr>
              <w:t>4,6</w:t>
            </w:r>
          </w:p>
        </w:tc>
      </w:tr>
      <w:tr w:rsidR="00B14F9A" w14:paraId="1E320B8B" w14:textId="77777777" w:rsidTr="00ED197B">
        <w:trPr>
          <w:trHeight w:val="551"/>
        </w:trPr>
        <w:tc>
          <w:tcPr>
            <w:tcW w:w="699" w:type="dxa"/>
            <w:vMerge/>
            <w:tcBorders>
              <w:top w:val="nil"/>
            </w:tcBorders>
            <w:textDirection w:val="btLr"/>
          </w:tcPr>
          <w:p w14:paraId="7B2A5CD4" w14:textId="77777777" w:rsidR="00B14F9A" w:rsidRDefault="00B14F9A" w:rsidP="00FF65A2">
            <w:pPr>
              <w:jc w:val="both"/>
              <w:rPr>
                <w:sz w:val="2"/>
                <w:szCs w:val="2"/>
              </w:rPr>
            </w:pPr>
          </w:p>
        </w:tc>
        <w:tc>
          <w:tcPr>
            <w:tcW w:w="5051" w:type="dxa"/>
          </w:tcPr>
          <w:p w14:paraId="2338351E" w14:textId="77777777" w:rsidR="00B14F9A" w:rsidRDefault="00B14F9A" w:rsidP="00FF65A2">
            <w:pPr>
              <w:pStyle w:val="TableParagraph"/>
              <w:spacing w:line="230" w:lineRule="auto"/>
              <w:ind w:left="119"/>
              <w:jc w:val="both"/>
              <w:rPr>
                <w:sz w:val="24"/>
              </w:rPr>
            </w:pPr>
            <w:r>
              <w:rPr>
                <w:sz w:val="24"/>
              </w:rPr>
              <w:t>6.</w:t>
            </w:r>
            <w:r>
              <w:rPr>
                <w:spacing w:val="-1"/>
                <w:sz w:val="24"/>
              </w:rPr>
              <w:t xml:space="preserve"> </w:t>
            </w:r>
            <w:r>
              <w:rPr>
                <w:sz w:val="24"/>
              </w:rPr>
              <w:t>Унаочнення</w:t>
            </w:r>
            <w:r>
              <w:rPr>
                <w:spacing w:val="30"/>
                <w:sz w:val="24"/>
              </w:rPr>
              <w:t xml:space="preserve"> </w:t>
            </w:r>
            <w:r>
              <w:rPr>
                <w:sz w:val="24"/>
              </w:rPr>
              <w:t>матеріалу:</w:t>
            </w:r>
            <w:r>
              <w:rPr>
                <w:spacing w:val="34"/>
                <w:sz w:val="24"/>
              </w:rPr>
              <w:t xml:space="preserve"> </w:t>
            </w:r>
            <w:r>
              <w:rPr>
                <w:sz w:val="24"/>
              </w:rPr>
              <w:t>презентації,</w:t>
            </w:r>
            <w:r>
              <w:rPr>
                <w:spacing w:val="36"/>
                <w:sz w:val="24"/>
              </w:rPr>
              <w:t xml:space="preserve"> </w:t>
            </w:r>
            <w:r>
              <w:rPr>
                <w:sz w:val="24"/>
              </w:rPr>
              <w:t>аудіо-</w:t>
            </w:r>
            <w:r>
              <w:rPr>
                <w:spacing w:val="34"/>
                <w:sz w:val="24"/>
              </w:rPr>
              <w:t xml:space="preserve"> </w:t>
            </w:r>
            <w:r>
              <w:rPr>
                <w:sz w:val="24"/>
              </w:rPr>
              <w:t>та</w:t>
            </w:r>
            <w:r>
              <w:rPr>
                <w:spacing w:val="31"/>
                <w:sz w:val="24"/>
              </w:rPr>
              <w:t xml:space="preserve"> </w:t>
            </w:r>
            <w:r>
              <w:rPr>
                <w:sz w:val="24"/>
              </w:rPr>
              <w:t>відеозаписи,</w:t>
            </w:r>
            <w:r>
              <w:rPr>
                <w:spacing w:val="37"/>
                <w:sz w:val="24"/>
              </w:rPr>
              <w:t xml:space="preserve"> </w:t>
            </w:r>
            <w:r>
              <w:rPr>
                <w:sz w:val="24"/>
              </w:rPr>
              <w:t>карти, схеми, таблиці, роздатковий матеріал тощо.</w:t>
            </w:r>
          </w:p>
        </w:tc>
        <w:tc>
          <w:tcPr>
            <w:tcW w:w="478" w:type="dxa"/>
            <w:vAlign w:val="center"/>
          </w:tcPr>
          <w:p w14:paraId="3E5A7C5E" w14:textId="77777777" w:rsidR="00B14F9A" w:rsidRDefault="00B14F9A" w:rsidP="00FF65A2">
            <w:pPr>
              <w:jc w:val="both"/>
              <w:rPr>
                <w:color w:val="000000"/>
              </w:rPr>
            </w:pPr>
            <w:r>
              <w:rPr>
                <w:color w:val="000000"/>
                <w:spacing w:val="-5"/>
              </w:rPr>
              <w:t>4,5</w:t>
            </w:r>
          </w:p>
        </w:tc>
        <w:tc>
          <w:tcPr>
            <w:tcW w:w="478" w:type="dxa"/>
            <w:vAlign w:val="center"/>
          </w:tcPr>
          <w:p w14:paraId="3061EC07" w14:textId="77777777" w:rsidR="00B14F9A" w:rsidRDefault="00B14F9A" w:rsidP="00FF65A2">
            <w:pPr>
              <w:jc w:val="both"/>
              <w:rPr>
                <w:color w:val="000000"/>
              </w:rPr>
            </w:pPr>
            <w:r>
              <w:rPr>
                <w:color w:val="000000"/>
                <w:spacing w:val="-5"/>
              </w:rPr>
              <w:t>4,5</w:t>
            </w:r>
          </w:p>
        </w:tc>
        <w:tc>
          <w:tcPr>
            <w:tcW w:w="478" w:type="dxa"/>
            <w:vAlign w:val="center"/>
          </w:tcPr>
          <w:p w14:paraId="37A8A621" w14:textId="77777777" w:rsidR="00B14F9A" w:rsidRDefault="00B14F9A" w:rsidP="00FF65A2">
            <w:pPr>
              <w:jc w:val="both"/>
              <w:rPr>
                <w:color w:val="000000"/>
              </w:rPr>
            </w:pPr>
            <w:r>
              <w:rPr>
                <w:color w:val="000000"/>
              </w:rPr>
              <w:t>4,5</w:t>
            </w:r>
          </w:p>
        </w:tc>
        <w:tc>
          <w:tcPr>
            <w:tcW w:w="478" w:type="dxa"/>
            <w:vAlign w:val="center"/>
          </w:tcPr>
          <w:p w14:paraId="5BFA14CE" w14:textId="77777777" w:rsidR="00B14F9A" w:rsidRDefault="00B14F9A" w:rsidP="00FF65A2">
            <w:pPr>
              <w:jc w:val="both"/>
              <w:rPr>
                <w:color w:val="000000"/>
              </w:rPr>
            </w:pPr>
            <w:r>
              <w:rPr>
                <w:color w:val="000000"/>
                <w:spacing w:val="-5"/>
              </w:rPr>
              <w:t>4,5</w:t>
            </w:r>
          </w:p>
        </w:tc>
        <w:tc>
          <w:tcPr>
            <w:tcW w:w="478" w:type="dxa"/>
            <w:vAlign w:val="center"/>
          </w:tcPr>
          <w:p w14:paraId="23FD145B" w14:textId="77777777" w:rsidR="00B14F9A" w:rsidRDefault="00B14F9A" w:rsidP="00FF65A2">
            <w:pPr>
              <w:jc w:val="both"/>
              <w:rPr>
                <w:color w:val="000000"/>
              </w:rPr>
            </w:pPr>
            <w:r>
              <w:rPr>
                <w:color w:val="000000"/>
              </w:rPr>
              <w:t>5</w:t>
            </w:r>
          </w:p>
        </w:tc>
        <w:tc>
          <w:tcPr>
            <w:tcW w:w="478" w:type="dxa"/>
            <w:vAlign w:val="center"/>
          </w:tcPr>
          <w:p w14:paraId="3F02A1A7" w14:textId="77777777" w:rsidR="00B14F9A" w:rsidRDefault="00B14F9A" w:rsidP="00FF65A2">
            <w:pPr>
              <w:jc w:val="both"/>
              <w:rPr>
                <w:color w:val="000000"/>
              </w:rPr>
            </w:pPr>
            <w:r>
              <w:rPr>
                <w:color w:val="000000"/>
              </w:rPr>
              <w:t>5</w:t>
            </w:r>
          </w:p>
        </w:tc>
        <w:tc>
          <w:tcPr>
            <w:tcW w:w="478" w:type="dxa"/>
            <w:vAlign w:val="center"/>
          </w:tcPr>
          <w:p w14:paraId="63005F27" w14:textId="77777777" w:rsidR="00B14F9A" w:rsidRDefault="00B14F9A" w:rsidP="00FF65A2">
            <w:pPr>
              <w:jc w:val="both"/>
              <w:rPr>
                <w:color w:val="000000"/>
              </w:rPr>
            </w:pPr>
            <w:r>
              <w:rPr>
                <w:color w:val="000000"/>
                <w:spacing w:val="-5"/>
              </w:rPr>
              <w:t>4,5</w:t>
            </w:r>
          </w:p>
        </w:tc>
        <w:tc>
          <w:tcPr>
            <w:tcW w:w="478" w:type="dxa"/>
            <w:vAlign w:val="center"/>
          </w:tcPr>
          <w:p w14:paraId="204F530E" w14:textId="77777777" w:rsidR="00B14F9A" w:rsidRDefault="00B14F9A" w:rsidP="00FF65A2">
            <w:pPr>
              <w:jc w:val="both"/>
              <w:rPr>
                <w:color w:val="000000"/>
              </w:rPr>
            </w:pPr>
            <w:r>
              <w:rPr>
                <w:color w:val="000000"/>
                <w:spacing w:val="-5"/>
              </w:rPr>
              <w:t>4,6</w:t>
            </w:r>
          </w:p>
        </w:tc>
      </w:tr>
      <w:tr w:rsidR="00B14F9A" w14:paraId="1E01B5ED" w14:textId="77777777" w:rsidTr="00ED197B">
        <w:trPr>
          <w:trHeight w:val="623"/>
        </w:trPr>
        <w:tc>
          <w:tcPr>
            <w:tcW w:w="699" w:type="dxa"/>
            <w:vMerge/>
            <w:tcBorders>
              <w:top w:val="nil"/>
            </w:tcBorders>
            <w:textDirection w:val="btLr"/>
          </w:tcPr>
          <w:p w14:paraId="00F1839B" w14:textId="77777777" w:rsidR="00B14F9A" w:rsidRDefault="00B14F9A" w:rsidP="00FF65A2">
            <w:pPr>
              <w:jc w:val="both"/>
              <w:rPr>
                <w:sz w:val="2"/>
                <w:szCs w:val="2"/>
              </w:rPr>
            </w:pPr>
          </w:p>
        </w:tc>
        <w:tc>
          <w:tcPr>
            <w:tcW w:w="5051" w:type="dxa"/>
          </w:tcPr>
          <w:p w14:paraId="4C5275F3" w14:textId="77777777" w:rsidR="00B14F9A" w:rsidRDefault="00B14F9A" w:rsidP="00FF65A2">
            <w:pPr>
              <w:pStyle w:val="TableParagraph"/>
              <w:spacing w:line="230" w:lineRule="auto"/>
              <w:ind w:left="119"/>
              <w:jc w:val="both"/>
              <w:rPr>
                <w:sz w:val="24"/>
              </w:rPr>
            </w:pPr>
            <w:r w:rsidRPr="004E74C0">
              <w:rPr>
                <w:sz w:val="24"/>
              </w:rPr>
              <w:t>7.</w:t>
            </w:r>
            <w:r>
              <w:rPr>
                <w:sz w:val="24"/>
              </w:rPr>
              <w:t xml:space="preserve"> </w:t>
            </w:r>
            <w:r w:rsidRPr="004E74C0">
              <w:rPr>
                <w:sz w:val="24"/>
              </w:rPr>
              <w:t>Уміння</w:t>
            </w:r>
            <w:r>
              <w:rPr>
                <w:sz w:val="24"/>
              </w:rPr>
              <w:t xml:space="preserve"> </w:t>
            </w:r>
            <w:r w:rsidRPr="004E74C0">
              <w:rPr>
                <w:sz w:val="24"/>
              </w:rPr>
              <w:t>мотивувати</w:t>
            </w:r>
            <w:r>
              <w:rPr>
                <w:sz w:val="24"/>
              </w:rPr>
              <w:t xml:space="preserve"> </w:t>
            </w:r>
            <w:r w:rsidRPr="004E74C0">
              <w:rPr>
                <w:sz w:val="24"/>
              </w:rPr>
              <w:t>студентів</w:t>
            </w:r>
            <w:r>
              <w:rPr>
                <w:sz w:val="24"/>
              </w:rPr>
              <w:t xml:space="preserve"> </w:t>
            </w:r>
            <w:r w:rsidRPr="004E74C0">
              <w:rPr>
                <w:sz w:val="24"/>
              </w:rPr>
              <w:t xml:space="preserve">до поглибленого вивчення </w:t>
            </w:r>
            <w:r>
              <w:rPr>
                <w:sz w:val="24"/>
              </w:rPr>
              <w:t>предмету (самостійне, додаткове вивчення).</w:t>
            </w:r>
          </w:p>
        </w:tc>
        <w:tc>
          <w:tcPr>
            <w:tcW w:w="478" w:type="dxa"/>
            <w:vAlign w:val="center"/>
          </w:tcPr>
          <w:p w14:paraId="1283BE4D" w14:textId="77777777" w:rsidR="00B14F9A" w:rsidRDefault="00B14F9A" w:rsidP="00FF65A2">
            <w:pPr>
              <w:jc w:val="both"/>
              <w:rPr>
                <w:color w:val="000000"/>
              </w:rPr>
            </w:pPr>
            <w:r>
              <w:rPr>
                <w:color w:val="000000"/>
                <w:spacing w:val="-5"/>
              </w:rPr>
              <w:t>5</w:t>
            </w:r>
          </w:p>
        </w:tc>
        <w:tc>
          <w:tcPr>
            <w:tcW w:w="478" w:type="dxa"/>
            <w:vAlign w:val="center"/>
          </w:tcPr>
          <w:p w14:paraId="632858CD" w14:textId="77777777" w:rsidR="00B14F9A" w:rsidRDefault="00B14F9A" w:rsidP="00FF65A2">
            <w:pPr>
              <w:jc w:val="both"/>
              <w:rPr>
                <w:color w:val="000000"/>
              </w:rPr>
            </w:pPr>
            <w:r>
              <w:rPr>
                <w:color w:val="000000"/>
                <w:spacing w:val="-5"/>
              </w:rPr>
              <w:t>5</w:t>
            </w:r>
          </w:p>
        </w:tc>
        <w:tc>
          <w:tcPr>
            <w:tcW w:w="478" w:type="dxa"/>
            <w:vAlign w:val="center"/>
          </w:tcPr>
          <w:p w14:paraId="1DE39F98" w14:textId="77777777" w:rsidR="00B14F9A" w:rsidRDefault="00B14F9A" w:rsidP="00FF65A2">
            <w:pPr>
              <w:jc w:val="both"/>
              <w:rPr>
                <w:color w:val="000000"/>
              </w:rPr>
            </w:pPr>
            <w:r>
              <w:rPr>
                <w:color w:val="000000"/>
              </w:rPr>
              <w:t>4,5</w:t>
            </w:r>
          </w:p>
        </w:tc>
        <w:tc>
          <w:tcPr>
            <w:tcW w:w="478" w:type="dxa"/>
            <w:vAlign w:val="center"/>
          </w:tcPr>
          <w:p w14:paraId="406E4C02" w14:textId="77777777" w:rsidR="00B14F9A" w:rsidRDefault="00B14F9A" w:rsidP="00FF65A2">
            <w:pPr>
              <w:jc w:val="both"/>
              <w:rPr>
                <w:color w:val="000000"/>
              </w:rPr>
            </w:pPr>
            <w:r>
              <w:rPr>
                <w:color w:val="000000"/>
                <w:spacing w:val="-5"/>
              </w:rPr>
              <w:t>5</w:t>
            </w:r>
          </w:p>
        </w:tc>
        <w:tc>
          <w:tcPr>
            <w:tcW w:w="478" w:type="dxa"/>
            <w:vAlign w:val="center"/>
          </w:tcPr>
          <w:p w14:paraId="6266AEA2" w14:textId="77777777" w:rsidR="00B14F9A" w:rsidRDefault="00B14F9A" w:rsidP="00FF65A2">
            <w:pPr>
              <w:jc w:val="both"/>
              <w:rPr>
                <w:color w:val="000000"/>
              </w:rPr>
            </w:pPr>
            <w:r>
              <w:rPr>
                <w:color w:val="000000"/>
              </w:rPr>
              <w:t>5</w:t>
            </w:r>
          </w:p>
        </w:tc>
        <w:tc>
          <w:tcPr>
            <w:tcW w:w="478" w:type="dxa"/>
            <w:vAlign w:val="center"/>
          </w:tcPr>
          <w:p w14:paraId="184668C0" w14:textId="77777777" w:rsidR="00B14F9A" w:rsidRDefault="00B14F9A" w:rsidP="00FF65A2">
            <w:pPr>
              <w:jc w:val="both"/>
              <w:rPr>
                <w:color w:val="000000"/>
              </w:rPr>
            </w:pPr>
            <w:r>
              <w:rPr>
                <w:color w:val="000000"/>
              </w:rPr>
              <w:t>5</w:t>
            </w:r>
          </w:p>
        </w:tc>
        <w:tc>
          <w:tcPr>
            <w:tcW w:w="478" w:type="dxa"/>
            <w:vAlign w:val="center"/>
          </w:tcPr>
          <w:p w14:paraId="602D56CE" w14:textId="77777777" w:rsidR="00B14F9A" w:rsidRDefault="00B14F9A" w:rsidP="00FF65A2">
            <w:pPr>
              <w:jc w:val="both"/>
              <w:rPr>
                <w:color w:val="000000"/>
              </w:rPr>
            </w:pPr>
            <w:r>
              <w:rPr>
                <w:color w:val="000000"/>
                <w:spacing w:val="-5"/>
              </w:rPr>
              <w:t>5</w:t>
            </w:r>
          </w:p>
        </w:tc>
        <w:tc>
          <w:tcPr>
            <w:tcW w:w="478" w:type="dxa"/>
            <w:vAlign w:val="center"/>
          </w:tcPr>
          <w:p w14:paraId="4667FA7F" w14:textId="77777777" w:rsidR="00B14F9A" w:rsidRDefault="00B14F9A" w:rsidP="00FF65A2">
            <w:pPr>
              <w:jc w:val="both"/>
              <w:rPr>
                <w:color w:val="000000"/>
              </w:rPr>
            </w:pPr>
            <w:r>
              <w:rPr>
                <w:color w:val="000000"/>
                <w:spacing w:val="-5"/>
              </w:rPr>
              <w:t>4,9</w:t>
            </w:r>
          </w:p>
        </w:tc>
      </w:tr>
      <w:tr w:rsidR="00B14F9A" w14:paraId="7770F09F" w14:textId="77777777" w:rsidTr="00ED197B">
        <w:trPr>
          <w:trHeight w:val="547"/>
        </w:trPr>
        <w:tc>
          <w:tcPr>
            <w:tcW w:w="699" w:type="dxa"/>
            <w:vMerge w:val="restart"/>
            <w:textDirection w:val="btLr"/>
          </w:tcPr>
          <w:p w14:paraId="42AD0C21" w14:textId="77777777" w:rsidR="00B14F9A" w:rsidRDefault="00B14F9A" w:rsidP="00FF65A2">
            <w:pPr>
              <w:pStyle w:val="TableParagraph"/>
              <w:spacing w:before="83" w:line="265" w:lineRule="exact"/>
              <w:ind w:left="115"/>
              <w:jc w:val="both"/>
              <w:rPr>
                <w:sz w:val="24"/>
              </w:rPr>
            </w:pPr>
            <w:r>
              <w:rPr>
                <w:spacing w:val="-2"/>
                <w:sz w:val="24"/>
              </w:rPr>
              <w:t xml:space="preserve">Комунікативна </w:t>
            </w:r>
            <w:r>
              <w:rPr>
                <w:spacing w:val="-4"/>
                <w:sz w:val="24"/>
              </w:rPr>
              <w:t>культура</w:t>
            </w:r>
          </w:p>
        </w:tc>
        <w:tc>
          <w:tcPr>
            <w:tcW w:w="5051" w:type="dxa"/>
          </w:tcPr>
          <w:p w14:paraId="03B72F53" w14:textId="77777777" w:rsidR="00B14F9A" w:rsidRDefault="00B14F9A" w:rsidP="00FF65A2">
            <w:pPr>
              <w:pStyle w:val="TableParagraph"/>
              <w:spacing w:line="230" w:lineRule="auto"/>
              <w:ind w:left="119"/>
              <w:jc w:val="both"/>
              <w:rPr>
                <w:sz w:val="24"/>
              </w:rPr>
            </w:pPr>
            <w:r>
              <w:rPr>
                <w:sz w:val="24"/>
              </w:rPr>
              <w:t>8. Наявність зворотного зв’язку</w:t>
            </w:r>
            <w:r w:rsidRPr="004E74C0">
              <w:rPr>
                <w:sz w:val="24"/>
              </w:rPr>
              <w:t xml:space="preserve"> </w:t>
            </w:r>
            <w:r>
              <w:rPr>
                <w:sz w:val="24"/>
              </w:rPr>
              <w:t>(аналіз виконаних студентами завдань,</w:t>
            </w:r>
            <w:r w:rsidRPr="004E74C0">
              <w:rPr>
                <w:sz w:val="24"/>
              </w:rPr>
              <w:t xml:space="preserve"> </w:t>
            </w:r>
            <w:r>
              <w:rPr>
                <w:sz w:val="24"/>
              </w:rPr>
              <w:t>реакція</w:t>
            </w:r>
            <w:r w:rsidRPr="004E74C0">
              <w:rPr>
                <w:sz w:val="24"/>
              </w:rPr>
              <w:t xml:space="preserve"> </w:t>
            </w:r>
            <w:r>
              <w:rPr>
                <w:sz w:val="24"/>
              </w:rPr>
              <w:t>на</w:t>
            </w:r>
            <w:r w:rsidRPr="004E74C0">
              <w:rPr>
                <w:sz w:val="24"/>
              </w:rPr>
              <w:t xml:space="preserve"> </w:t>
            </w:r>
            <w:r>
              <w:rPr>
                <w:sz w:val="24"/>
              </w:rPr>
              <w:t>потреби</w:t>
            </w:r>
            <w:r w:rsidRPr="004E74C0">
              <w:rPr>
                <w:sz w:val="24"/>
              </w:rPr>
              <w:t xml:space="preserve"> </w:t>
            </w:r>
            <w:r>
              <w:rPr>
                <w:sz w:val="24"/>
              </w:rPr>
              <w:t>студента,</w:t>
            </w:r>
            <w:r w:rsidRPr="004E74C0">
              <w:rPr>
                <w:sz w:val="24"/>
              </w:rPr>
              <w:t xml:space="preserve"> </w:t>
            </w:r>
            <w:r>
              <w:rPr>
                <w:sz w:val="24"/>
              </w:rPr>
              <w:t>інформаційні</w:t>
            </w:r>
            <w:r w:rsidRPr="004E74C0">
              <w:rPr>
                <w:sz w:val="24"/>
              </w:rPr>
              <w:t xml:space="preserve"> </w:t>
            </w:r>
            <w:r>
              <w:rPr>
                <w:sz w:val="24"/>
              </w:rPr>
              <w:t>запити</w:t>
            </w:r>
            <w:r w:rsidRPr="004E74C0">
              <w:rPr>
                <w:sz w:val="24"/>
              </w:rPr>
              <w:t xml:space="preserve"> </w:t>
            </w:r>
            <w:r>
              <w:rPr>
                <w:sz w:val="24"/>
              </w:rPr>
              <w:t>групи).</w:t>
            </w:r>
          </w:p>
        </w:tc>
        <w:tc>
          <w:tcPr>
            <w:tcW w:w="478" w:type="dxa"/>
            <w:vAlign w:val="center"/>
          </w:tcPr>
          <w:p w14:paraId="259F34C2" w14:textId="77777777" w:rsidR="00B14F9A" w:rsidRDefault="00B14F9A" w:rsidP="00FF65A2">
            <w:pPr>
              <w:jc w:val="both"/>
              <w:rPr>
                <w:color w:val="000000"/>
              </w:rPr>
            </w:pPr>
            <w:r>
              <w:rPr>
                <w:color w:val="000000"/>
                <w:spacing w:val="-5"/>
              </w:rPr>
              <w:t>5</w:t>
            </w:r>
          </w:p>
        </w:tc>
        <w:tc>
          <w:tcPr>
            <w:tcW w:w="478" w:type="dxa"/>
            <w:vAlign w:val="center"/>
          </w:tcPr>
          <w:p w14:paraId="67B7B364" w14:textId="77777777" w:rsidR="00B14F9A" w:rsidRDefault="00B14F9A" w:rsidP="00FF65A2">
            <w:pPr>
              <w:jc w:val="both"/>
              <w:rPr>
                <w:color w:val="000000"/>
              </w:rPr>
            </w:pPr>
            <w:r>
              <w:rPr>
                <w:color w:val="000000"/>
                <w:spacing w:val="-5"/>
              </w:rPr>
              <w:t>4,5</w:t>
            </w:r>
          </w:p>
        </w:tc>
        <w:tc>
          <w:tcPr>
            <w:tcW w:w="478" w:type="dxa"/>
            <w:vAlign w:val="center"/>
          </w:tcPr>
          <w:p w14:paraId="0D69F705" w14:textId="77777777" w:rsidR="00B14F9A" w:rsidRDefault="00B14F9A" w:rsidP="00FF65A2">
            <w:pPr>
              <w:jc w:val="both"/>
              <w:rPr>
                <w:color w:val="000000"/>
              </w:rPr>
            </w:pPr>
            <w:r>
              <w:rPr>
                <w:color w:val="000000"/>
              </w:rPr>
              <w:t>4,5</w:t>
            </w:r>
          </w:p>
        </w:tc>
        <w:tc>
          <w:tcPr>
            <w:tcW w:w="478" w:type="dxa"/>
            <w:vAlign w:val="center"/>
          </w:tcPr>
          <w:p w14:paraId="35363FAD" w14:textId="77777777" w:rsidR="00B14F9A" w:rsidRDefault="00B14F9A" w:rsidP="00FF65A2">
            <w:pPr>
              <w:jc w:val="both"/>
              <w:rPr>
                <w:color w:val="000000"/>
              </w:rPr>
            </w:pPr>
            <w:r>
              <w:rPr>
                <w:color w:val="000000"/>
                <w:spacing w:val="-5"/>
              </w:rPr>
              <w:t>5</w:t>
            </w:r>
          </w:p>
        </w:tc>
        <w:tc>
          <w:tcPr>
            <w:tcW w:w="478" w:type="dxa"/>
            <w:vAlign w:val="center"/>
          </w:tcPr>
          <w:p w14:paraId="7D35A6E9" w14:textId="77777777" w:rsidR="00B14F9A" w:rsidRDefault="00B14F9A" w:rsidP="00FF65A2">
            <w:pPr>
              <w:jc w:val="both"/>
              <w:rPr>
                <w:color w:val="000000"/>
              </w:rPr>
            </w:pPr>
            <w:r>
              <w:rPr>
                <w:color w:val="000000"/>
              </w:rPr>
              <w:t>5</w:t>
            </w:r>
          </w:p>
        </w:tc>
        <w:tc>
          <w:tcPr>
            <w:tcW w:w="478" w:type="dxa"/>
            <w:vAlign w:val="center"/>
          </w:tcPr>
          <w:p w14:paraId="0E513B66" w14:textId="77777777" w:rsidR="00B14F9A" w:rsidRDefault="00B14F9A" w:rsidP="00FF65A2">
            <w:pPr>
              <w:jc w:val="both"/>
              <w:rPr>
                <w:color w:val="000000"/>
              </w:rPr>
            </w:pPr>
            <w:r>
              <w:rPr>
                <w:color w:val="000000"/>
              </w:rPr>
              <w:t>5</w:t>
            </w:r>
          </w:p>
        </w:tc>
        <w:tc>
          <w:tcPr>
            <w:tcW w:w="478" w:type="dxa"/>
            <w:vAlign w:val="center"/>
          </w:tcPr>
          <w:p w14:paraId="5D606A2E" w14:textId="77777777" w:rsidR="00B14F9A" w:rsidRDefault="00B14F9A" w:rsidP="00FF65A2">
            <w:pPr>
              <w:jc w:val="both"/>
              <w:rPr>
                <w:color w:val="000000"/>
              </w:rPr>
            </w:pPr>
            <w:r>
              <w:rPr>
                <w:color w:val="000000"/>
                <w:spacing w:val="-5"/>
              </w:rPr>
              <w:t>4,5</w:t>
            </w:r>
          </w:p>
        </w:tc>
        <w:tc>
          <w:tcPr>
            <w:tcW w:w="478" w:type="dxa"/>
            <w:vAlign w:val="center"/>
          </w:tcPr>
          <w:p w14:paraId="56D65468" w14:textId="77777777" w:rsidR="00B14F9A" w:rsidRDefault="00B14F9A" w:rsidP="00FF65A2">
            <w:pPr>
              <w:jc w:val="both"/>
              <w:rPr>
                <w:color w:val="000000"/>
              </w:rPr>
            </w:pPr>
            <w:r>
              <w:rPr>
                <w:color w:val="000000"/>
                <w:spacing w:val="-5"/>
              </w:rPr>
              <w:t>4,8</w:t>
            </w:r>
          </w:p>
        </w:tc>
      </w:tr>
      <w:tr w:rsidR="00B14F9A" w14:paraId="194FCA98" w14:textId="77777777" w:rsidTr="00ED197B">
        <w:trPr>
          <w:trHeight w:val="556"/>
        </w:trPr>
        <w:tc>
          <w:tcPr>
            <w:tcW w:w="699" w:type="dxa"/>
            <w:vMerge/>
            <w:tcBorders>
              <w:top w:val="nil"/>
            </w:tcBorders>
            <w:textDirection w:val="btLr"/>
          </w:tcPr>
          <w:p w14:paraId="42CBF19B" w14:textId="77777777" w:rsidR="00B14F9A" w:rsidRDefault="00B14F9A" w:rsidP="00FF65A2">
            <w:pPr>
              <w:jc w:val="both"/>
              <w:rPr>
                <w:sz w:val="2"/>
                <w:szCs w:val="2"/>
              </w:rPr>
            </w:pPr>
          </w:p>
        </w:tc>
        <w:tc>
          <w:tcPr>
            <w:tcW w:w="5051" w:type="dxa"/>
          </w:tcPr>
          <w:p w14:paraId="2500AC3D" w14:textId="77777777" w:rsidR="00B14F9A" w:rsidRDefault="00B14F9A" w:rsidP="00FF65A2">
            <w:pPr>
              <w:pStyle w:val="TableParagraph"/>
              <w:spacing w:line="230" w:lineRule="auto"/>
              <w:ind w:left="119"/>
              <w:jc w:val="both"/>
              <w:rPr>
                <w:sz w:val="24"/>
              </w:rPr>
            </w:pPr>
            <w:r>
              <w:rPr>
                <w:sz w:val="24"/>
              </w:rPr>
              <w:t>9. Уміння</w:t>
            </w:r>
            <w:r w:rsidRPr="004E74C0">
              <w:rPr>
                <w:sz w:val="24"/>
              </w:rPr>
              <w:t xml:space="preserve"> </w:t>
            </w:r>
            <w:r>
              <w:rPr>
                <w:sz w:val="24"/>
              </w:rPr>
              <w:t>створити</w:t>
            </w:r>
            <w:r w:rsidRPr="004E74C0">
              <w:rPr>
                <w:sz w:val="24"/>
              </w:rPr>
              <w:t xml:space="preserve"> </w:t>
            </w:r>
            <w:r>
              <w:rPr>
                <w:sz w:val="24"/>
              </w:rPr>
              <w:t>комфортне</w:t>
            </w:r>
            <w:r w:rsidRPr="004E74C0">
              <w:rPr>
                <w:sz w:val="24"/>
              </w:rPr>
              <w:t xml:space="preserve"> </w:t>
            </w:r>
            <w:r>
              <w:rPr>
                <w:sz w:val="24"/>
              </w:rPr>
              <w:t>середовище,</w:t>
            </w:r>
            <w:r w:rsidRPr="004E74C0">
              <w:rPr>
                <w:sz w:val="24"/>
              </w:rPr>
              <w:t xml:space="preserve"> </w:t>
            </w:r>
            <w:r>
              <w:rPr>
                <w:sz w:val="24"/>
              </w:rPr>
              <w:t>у</w:t>
            </w:r>
            <w:r w:rsidRPr="004E74C0">
              <w:rPr>
                <w:sz w:val="24"/>
              </w:rPr>
              <w:t xml:space="preserve"> </w:t>
            </w:r>
            <w:r>
              <w:rPr>
                <w:sz w:val="24"/>
              </w:rPr>
              <w:t>якому кожен</w:t>
            </w:r>
            <w:r w:rsidRPr="004E74C0">
              <w:rPr>
                <w:sz w:val="24"/>
              </w:rPr>
              <w:t xml:space="preserve"> </w:t>
            </w:r>
            <w:r>
              <w:rPr>
                <w:sz w:val="24"/>
              </w:rPr>
              <w:t>студент може</w:t>
            </w:r>
            <w:r w:rsidRPr="004E74C0">
              <w:rPr>
                <w:sz w:val="24"/>
              </w:rPr>
              <w:t xml:space="preserve"> </w:t>
            </w:r>
            <w:r>
              <w:rPr>
                <w:sz w:val="24"/>
              </w:rPr>
              <w:t>проявити себе.</w:t>
            </w:r>
          </w:p>
        </w:tc>
        <w:tc>
          <w:tcPr>
            <w:tcW w:w="478" w:type="dxa"/>
            <w:vAlign w:val="center"/>
          </w:tcPr>
          <w:p w14:paraId="25DC6D57" w14:textId="77777777" w:rsidR="00B14F9A" w:rsidRDefault="00B14F9A" w:rsidP="00FF65A2">
            <w:pPr>
              <w:jc w:val="both"/>
              <w:rPr>
                <w:color w:val="000000"/>
              </w:rPr>
            </w:pPr>
            <w:r>
              <w:rPr>
                <w:color w:val="000000"/>
                <w:spacing w:val="-5"/>
              </w:rPr>
              <w:t>4,5</w:t>
            </w:r>
          </w:p>
        </w:tc>
        <w:tc>
          <w:tcPr>
            <w:tcW w:w="478" w:type="dxa"/>
            <w:vAlign w:val="center"/>
          </w:tcPr>
          <w:p w14:paraId="145B5988" w14:textId="77777777" w:rsidR="00B14F9A" w:rsidRDefault="00B14F9A" w:rsidP="00FF65A2">
            <w:pPr>
              <w:jc w:val="both"/>
              <w:rPr>
                <w:color w:val="000000"/>
              </w:rPr>
            </w:pPr>
            <w:r>
              <w:rPr>
                <w:color w:val="000000"/>
                <w:spacing w:val="-5"/>
              </w:rPr>
              <w:t>5</w:t>
            </w:r>
          </w:p>
        </w:tc>
        <w:tc>
          <w:tcPr>
            <w:tcW w:w="478" w:type="dxa"/>
            <w:vAlign w:val="center"/>
          </w:tcPr>
          <w:p w14:paraId="0F866F5B" w14:textId="77777777" w:rsidR="00B14F9A" w:rsidRDefault="00B14F9A" w:rsidP="00FF65A2">
            <w:pPr>
              <w:jc w:val="both"/>
              <w:rPr>
                <w:color w:val="000000"/>
              </w:rPr>
            </w:pPr>
            <w:r>
              <w:rPr>
                <w:color w:val="000000"/>
              </w:rPr>
              <w:t>4,5</w:t>
            </w:r>
          </w:p>
        </w:tc>
        <w:tc>
          <w:tcPr>
            <w:tcW w:w="478" w:type="dxa"/>
            <w:vAlign w:val="center"/>
          </w:tcPr>
          <w:p w14:paraId="336AAB55" w14:textId="77777777" w:rsidR="00B14F9A" w:rsidRDefault="00B14F9A" w:rsidP="00FF65A2">
            <w:pPr>
              <w:jc w:val="both"/>
              <w:rPr>
                <w:color w:val="000000"/>
              </w:rPr>
            </w:pPr>
            <w:r>
              <w:rPr>
                <w:color w:val="000000"/>
                <w:spacing w:val="-5"/>
              </w:rPr>
              <w:t>4,5</w:t>
            </w:r>
          </w:p>
        </w:tc>
        <w:tc>
          <w:tcPr>
            <w:tcW w:w="478" w:type="dxa"/>
            <w:vAlign w:val="center"/>
          </w:tcPr>
          <w:p w14:paraId="1E3BBB57" w14:textId="77777777" w:rsidR="00B14F9A" w:rsidRDefault="00B14F9A" w:rsidP="00FF65A2">
            <w:pPr>
              <w:jc w:val="both"/>
              <w:rPr>
                <w:color w:val="000000"/>
              </w:rPr>
            </w:pPr>
            <w:r>
              <w:rPr>
                <w:color w:val="000000"/>
              </w:rPr>
              <w:t>5</w:t>
            </w:r>
          </w:p>
        </w:tc>
        <w:tc>
          <w:tcPr>
            <w:tcW w:w="478" w:type="dxa"/>
            <w:vAlign w:val="center"/>
          </w:tcPr>
          <w:p w14:paraId="748EBBD0" w14:textId="77777777" w:rsidR="00B14F9A" w:rsidRDefault="00B14F9A" w:rsidP="00FF65A2">
            <w:pPr>
              <w:jc w:val="both"/>
              <w:rPr>
                <w:color w:val="000000"/>
              </w:rPr>
            </w:pPr>
            <w:r>
              <w:rPr>
                <w:color w:val="000000"/>
              </w:rPr>
              <w:t>5</w:t>
            </w:r>
          </w:p>
        </w:tc>
        <w:tc>
          <w:tcPr>
            <w:tcW w:w="478" w:type="dxa"/>
            <w:vAlign w:val="center"/>
          </w:tcPr>
          <w:p w14:paraId="22C81825" w14:textId="77777777" w:rsidR="00B14F9A" w:rsidRDefault="00B14F9A" w:rsidP="00FF65A2">
            <w:pPr>
              <w:jc w:val="both"/>
              <w:rPr>
                <w:color w:val="000000"/>
              </w:rPr>
            </w:pPr>
            <w:r>
              <w:rPr>
                <w:color w:val="000000"/>
                <w:spacing w:val="-5"/>
              </w:rPr>
              <w:t>5</w:t>
            </w:r>
          </w:p>
        </w:tc>
        <w:tc>
          <w:tcPr>
            <w:tcW w:w="478" w:type="dxa"/>
            <w:vAlign w:val="center"/>
          </w:tcPr>
          <w:p w14:paraId="71530766" w14:textId="77777777" w:rsidR="00B14F9A" w:rsidRDefault="00B14F9A" w:rsidP="00FF65A2">
            <w:pPr>
              <w:jc w:val="both"/>
              <w:rPr>
                <w:color w:val="000000"/>
              </w:rPr>
            </w:pPr>
            <w:r>
              <w:rPr>
                <w:color w:val="000000"/>
                <w:spacing w:val="-5"/>
              </w:rPr>
              <w:t>4,8</w:t>
            </w:r>
          </w:p>
        </w:tc>
      </w:tr>
      <w:tr w:rsidR="00B14F9A" w14:paraId="448C01E2" w14:textId="77777777" w:rsidTr="00ED197B">
        <w:trPr>
          <w:trHeight w:val="278"/>
        </w:trPr>
        <w:tc>
          <w:tcPr>
            <w:tcW w:w="699" w:type="dxa"/>
            <w:vMerge/>
            <w:tcBorders>
              <w:top w:val="nil"/>
              <w:bottom w:val="single" w:sz="4" w:space="0" w:color="auto"/>
            </w:tcBorders>
            <w:textDirection w:val="btLr"/>
          </w:tcPr>
          <w:p w14:paraId="251BEA7C" w14:textId="77777777" w:rsidR="00B14F9A" w:rsidRDefault="00B14F9A" w:rsidP="00FF65A2">
            <w:pPr>
              <w:jc w:val="both"/>
              <w:rPr>
                <w:sz w:val="2"/>
                <w:szCs w:val="2"/>
              </w:rPr>
            </w:pPr>
          </w:p>
        </w:tc>
        <w:tc>
          <w:tcPr>
            <w:tcW w:w="5051" w:type="dxa"/>
            <w:tcBorders>
              <w:bottom w:val="single" w:sz="4" w:space="0" w:color="auto"/>
            </w:tcBorders>
          </w:tcPr>
          <w:p w14:paraId="3AFF528A" w14:textId="77777777" w:rsidR="00B14F9A" w:rsidRDefault="00B14F9A" w:rsidP="00FF65A2">
            <w:pPr>
              <w:pStyle w:val="TableParagraph"/>
              <w:spacing w:line="230" w:lineRule="auto"/>
              <w:ind w:left="119"/>
              <w:jc w:val="both"/>
              <w:rPr>
                <w:sz w:val="24"/>
              </w:rPr>
            </w:pPr>
            <w:r>
              <w:rPr>
                <w:sz w:val="24"/>
              </w:rPr>
              <w:t>10.</w:t>
            </w:r>
            <w:r w:rsidRPr="004E74C0">
              <w:rPr>
                <w:sz w:val="24"/>
              </w:rPr>
              <w:t xml:space="preserve"> </w:t>
            </w:r>
            <w:r>
              <w:rPr>
                <w:sz w:val="24"/>
              </w:rPr>
              <w:t>Коректність</w:t>
            </w:r>
            <w:r w:rsidRPr="004E74C0">
              <w:rPr>
                <w:sz w:val="24"/>
              </w:rPr>
              <w:t xml:space="preserve"> </w:t>
            </w:r>
            <w:r>
              <w:rPr>
                <w:sz w:val="24"/>
              </w:rPr>
              <w:t>та</w:t>
            </w:r>
            <w:r w:rsidRPr="004E74C0">
              <w:rPr>
                <w:sz w:val="24"/>
              </w:rPr>
              <w:t xml:space="preserve"> </w:t>
            </w:r>
            <w:r>
              <w:rPr>
                <w:sz w:val="24"/>
              </w:rPr>
              <w:t>тактовність</w:t>
            </w:r>
            <w:r w:rsidRPr="004E74C0">
              <w:rPr>
                <w:sz w:val="24"/>
              </w:rPr>
              <w:t xml:space="preserve"> </w:t>
            </w:r>
            <w:r>
              <w:rPr>
                <w:sz w:val="24"/>
              </w:rPr>
              <w:t>викладачів</w:t>
            </w:r>
            <w:r w:rsidRPr="004E74C0">
              <w:rPr>
                <w:sz w:val="24"/>
              </w:rPr>
              <w:t xml:space="preserve"> </w:t>
            </w:r>
            <w:r>
              <w:rPr>
                <w:sz w:val="24"/>
              </w:rPr>
              <w:t>у</w:t>
            </w:r>
            <w:r w:rsidRPr="004E74C0">
              <w:rPr>
                <w:sz w:val="24"/>
              </w:rPr>
              <w:t xml:space="preserve"> </w:t>
            </w:r>
            <w:r>
              <w:rPr>
                <w:sz w:val="24"/>
              </w:rPr>
              <w:t>ставленні</w:t>
            </w:r>
            <w:r w:rsidRPr="004E74C0">
              <w:rPr>
                <w:sz w:val="24"/>
              </w:rPr>
              <w:t xml:space="preserve"> </w:t>
            </w:r>
            <w:r>
              <w:rPr>
                <w:sz w:val="24"/>
              </w:rPr>
              <w:t>до</w:t>
            </w:r>
            <w:r w:rsidRPr="004E74C0">
              <w:rPr>
                <w:sz w:val="24"/>
              </w:rPr>
              <w:t xml:space="preserve"> </w:t>
            </w:r>
            <w:r>
              <w:rPr>
                <w:sz w:val="24"/>
              </w:rPr>
              <w:t>Вас</w:t>
            </w:r>
            <w:r w:rsidRPr="004E74C0">
              <w:rPr>
                <w:sz w:val="24"/>
              </w:rPr>
              <w:t xml:space="preserve"> особисто.</w:t>
            </w:r>
          </w:p>
        </w:tc>
        <w:tc>
          <w:tcPr>
            <w:tcW w:w="478" w:type="dxa"/>
            <w:tcBorders>
              <w:bottom w:val="single" w:sz="4" w:space="0" w:color="auto"/>
            </w:tcBorders>
            <w:vAlign w:val="center"/>
          </w:tcPr>
          <w:p w14:paraId="700E5A83" w14:textId="77777777" w:rsidR="00B14F9A" w:rsidRDefault="00B14F9A" w:rsidP="00FF65A2">
            <w:pPr>
              <w:jc w:val="both"/>
              <w:rPr>
                <w:color w:val="000000"/>
              </w:rPr>
            </w:pPr>
            <w:r>
              <w:rPr>
                <w:color w:val="000000"/>
                <w:spacing w:val="-5"/>
              </w:rPr>
              <w:t>5</w:t>
            </w:r>
          </w:p>
        </w:tc>
        <w:tc>
          <w:tcPr>
            <w:tcW w:w="478" w:type="dxa"/>
            <w:tcBorders>
              <w:bottom w:val="single" w:sz="4" w:space="0" w:color="auto"/>
            </w:tcBorders>
            <w:vAlign w:val="center"/>
          </w:tcPr>
          <w:p w14:paraId="71B34062" w14:textId="77777777" w:rsidR="00B14F9A" w:rsidRDefault="00B14F9A" w:rsidP="00FF65A2">
            <w:pPr>
              <w:jc w:val="both"/>
              <w:rPr>
                <w:color w:val="000000"/>
              </w:rPr>
            </w:pPr>
            <w:r>
              <w:rPr>
                <w:color w:val="000000"/>
                <w:spacing w:val="-5"/>
              </w:rPr>
              <w:t>5</w:t>
            </w:r>
          </w:p>
        </w:tc>
        <w:tc>
          <w:tcPr>
            <w:tcW w:w="478" w:type="dxa"/>
            <w:tcBorders>
              <w:bottom w:val="single" w:sz="4" w:space="0" w:color="auto"/>
            </w:tcBorders>
            <w:vAlign w:val="center"/>
          </w:tcPr>
          <w:p w14:paraId="04B9E5EB" w14:textId="77777777" w:rsidR="00B14F9A" w:rsidRDefault="00B14F9A" w:rsidP="00FF65A2">
            <w:pPr>
              <w:jc w:val="both"/>
              <w:rPr>
                <w:color w:val="000000"/>
              </w:rPr>
            </w:pPr>
            <w:r>
              <w:rPr>
                <w:color w:val="000000"/>
              </w:rPr>
              <w:t>4,5</w:t>
            </w:r>
          </w:p>
        </w:tc>
        <w:tc>
          <w:tcPr>
            <w:tcW w:w="478" w:type="dxa"/>
            <w:tcBorders>
              <w:bottom w:val="single" w:sz="4" w:space="0" w:color="auto"/>
            </w:tcBorders>
            <w:vAlign w:val="center"/>
          </w:tcPr>
          <w:p w14:paraId="6AB614A7" w14:textId="77777777" w:rsidR="00B14F9A" w:rsidRDefault="00B14F9A" w:rsidP="00FF65A2">
            <w:pPr>
              <w:jc w:val="both"/>
              <w:rPr>
                <w:color w:val="000000"/>
              </w:rPr>
            </w:pPr>
            <w:r>
              <w:rPr>
                <w:color w:val="000000"/>
                <w:spacing w:val="-5"/>
              </w:rPr>
              <w:t>5</w:t>
            </w:r>
          </w:p>
        </w:tc>
        <w:tc>
          <w:tcPr>
            <w:tcW w:w="478" w:type="dxa"/>
            <w:tcBorders>
              <w:bottom w:val="single" w:sz="4" w:space="0" w:color="auto"/>
            </w:tcBorders>
            <w:vAlign w:val="center"/>
          </w:tcPr>
          <w:p w14:paraId="664331EB" w14:textId="77777777" w:rsidR="00B14F9A" w:rsidRDefault="00B14F9A" w:rsidP="00FF65A2">
            <w:pPr>
              <w:jc w:val="both"/>
              <w:rPr>
                <w:color w:val="000000"/>
              </w:rPr>
            </w:pPr>
            <w:r>
              <w:rPr>
                <w:color w:val="000000"/>
              </w:rPr>
              <w:t>5</w:t>
            </w:r>
          </w:p>
        </w:tc>
        <w:tc>
          <w:tcPr>
            <w:tcW w:w="478" w:type="dxa"/>
            <w:tcBorders>
              <w:bottom w:val="single" w:sz="4" w:space="0" w:color="auto"/>
            </w:tcBorders>
            <w:vAlign w:val="center"/>
          </w:tcPr>
          <w:p w14:paraId="3ADEE9C0" w14:textId="77777777" w:rsidR="00B14F9A" w:rsidRDefault="00B14F9A" w:rsidP="00FF65A2">
            <w:pPr>
              <w:jc w:val="both"/>
              <w:rPr>
                <w:color w:val="000000"/>
              </w:rPr>
            </w:pPr>
            <w:r>
              <w:rPr>
                <w:color w:val="000000"/>
              </w:rPr>
              <w:t>5</w:t>
            </w:r>
          </w:p>
        </w:tc>
        <w:tc>
          <w:tcPr>
            <w:tcW w:w="478" w:type="dxa"/>
            <w:tcBorders>
              <w:bottom w:val="single" w:sz="4" w:space="0" w:color="auto"/>
            </w:tcBorders>
            <w:vAlign w:val="center"/>
          </w:tcPr>
          <w:p w14:paraId="14BA3B60" w14:textId="77777777" w:rsidR="00B14F9A" w:rsidRDefault="00B14F9A" w:rsidP="00FF65A2">
            <w:pPr>
              <w:jc w:val="both"/>
              <w:rPr>
                <w:color w:val="000000"/>
              </w:rPr>
            </w:pPr>
            <w:r>
              <w:rPr>
                <w:color w:val="000000"/>
                <w:spacing w:val="-5"/>
              </w:rPr>
              <w:t>5</w:t>
            </w:r>
          </w:p>
        </w:tc>
        <w:tc>
          <w:tcPr>
            <w:tcW w:w="478" w:type="dxa"/>
            <w:tcBorders>
              <w:bottom w:val="single" w:sz="4" w:space="0" w:color="auto"/>
            </w:tcBorders>
            <w:vAlign w:val="center"/>
          </w:tcPr>
          <w:p w14:paraId="4784966F" w14:textId="77777777" w:rsidR="00B14F9A" w:rsidRDefault="00B14F9A" w:rsidP="00FF65A2">
            <w:pPr>
              <w:jc w:val="both"/>
              <w:rPr>
                <w:color w:val="000000"/>
              </w:rPr>
            </w:pPr>
            <w:r>
              <w:rPr>
                <w:color w:val="000000"/>
                <w:spacing w:val="-5"/>
              </w:rPr>
              <w:t>4,9</w:t>
            </w:r>
          </w:p>
        </w:tc>
      </w:tr>
      <w:tr w:rsidR="004E74C0" w14:paraId="15FDFC91" w14:textId="77777777" w:rsidTr="00ED1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13"/>
        </w:trPr>
        <w:tc>
          <w:tcPr>
            <w:tcW w:w="699" w:type="dxa"/>
            <w:vMerge w:val="restart"/>
            <w:tcBorders>
              <w:top w:val="single" w:sz="4" w:space="0" w:color="auto"/>
              <w:left w:val="single" w:sz="4" w:space="0" w:color="auto"/>
              <w:bottom w:val="single" w:sz="4" w:space="0" w:color="auto"/>
              <w:right w:val="single" w:sz="4" w:space="0" w:color="auto"/>
            </w:tcBorders>
            <w:textDirection w:val="btLr"/>
          </w:tcPr>
          <w:p w14:paraId="4A31019C" w14:textId="77777777" w:rsidR="004E74C0" w:rsidRDefault="004E74C0" w:rsidP="00FF65A2">
            <w:pPr>
              <w:pStyle w:val="TableParagraph"/>
              <w:spacing w:before="106" w:line="216" w:lineRule="auto"/>
              <w:ind w:right="275"/>
              <w:jc w:val="both"/>
              <w:rPr>
                <w:sz w:val="24"/>
              </w:rPr>
            </w:pPr>
          </w:p>
        </w:tc>
        <w:tc>
          <w:tcPr>
            <w:tcW w:w="5051" w:type="dxa"/>
            <w:tcBorders>
              <w:top w:val="single" w:sz="4" w:space="0" w:color="auto"/>
              <w:left w:val="single" w:sz="4" w:space="0" w:color="auto"/>
              <w:bottom w:val="single" w:sz="4" w:space="0" w:color="auto"/>
              <w:right w:val="single" w:sz="4" w:space="0" w:color="auto"/>
            </w:tcBorders>
          </w:tcPr>
          <w:p w14:paraId="55179496" w14:textId="77777777" w:rsidR="004E74C0" w:rsidRDefault="004E74C0" w:rsidP="00FF65A2">
            <w:pPr>
              <w:pStyle w:val="TableParagraph"/>
              <w:spacing w:line="230" w:lineRule="auto"/>
              <w:ind w:left="119"/>
              <w:jc w:val="both"/>
              <w:rPr>
                <w:sz w:val="24"/>
              </w:rPr>
            </w:pPr>
            <w:r>
              <w:rPr>
                <w:sz w:val="24"/>
              </w:rPr>
              <w:t xml:space="preserve">11. </w:t>
            </w:r>
            <w:r w:rsidRPr="00ED197B">
              <w:rPr>
                <w:sz w:val="24"/>
              </w:rPr>
              <w:t>Викладачі ознайомили вас із списком рекомендованої літератури до курсу?</w:t>
            </w:r>
          </w:p>
        </w:tc>
        <w:tc>
          <w:tcPr>
            <w:tcW w:w="478" w:type="dxa"/>
            <w:tcBorders>
              <w:top w:val="single" w:sz="4" w:space="0" w:color="auto"/>
              <w:left w:val="single" w:sz="4" w:space="0" w:color="auto"/>
              <w:bottom w:val="single" w:sz="4" w:space="0" w:color="auto"/>
              <w:right w:val="single" w:sz="4" w:space="0" w:color="auto"/>
            </w:tcBorders>
          </w:tcPr>
          <w:p w14:paraId="04AC334F"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5D3917FE"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725A5140"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0DEBE642"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2DED3BEF"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0120FE05"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69BDB026"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2D1B93B3" w14:textId="77777777" w:rsidR="004E74C0" w:rsidRDefault="004E74C0" w:rsidP="00FF65A2">
            <w:pPr>
              <w:jc w:val="both"/>
              <w:rPr>
                <w:color w:val="000000"/>
              </w:rPr>
            </w:pPr>
          </w:p>
        </w:tc>
      </w:tr>
      <w:tr w:rsidR="004E74C0" w14:paraId="699EA613" w14:textId="77777777" w:rsidTr="00ED1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67"/>
        </w:trPr>
        <w:tc>
          <w:tcPr>
            <w:tcW w:w="699" w:type="dxa"/>
            <w:vMerge/>
            <w:tcBorders>
              <w:top w:val="single" w:sz="4" w:space="0" w:color="auto"/>
              <w:left w:val="single" w:sz="4" w:space="0" w:color="auto"/>
              <w:bottom w:val="single" w:sz="4" w:space="0" w:color="auto"/>
              <w:right w:val="single" w:sz="4" w:space="0" w:color="auto"/>
            </w:tcBorders>
            <w:textDirection w:val="btLr"/>
          </w:tcPr>
          <w:p w14:paraId="4BCF058A" w14:textId="77777777" w:rsidR="004E74C0" w:rsidRDefault="004E74C0" w:rsidP="00FF65A2">
            <w:pPr>
              <w:jc w:val="both"/>
              <w:rPr>
                <w:sz w:val="2"/>
                <w:szCs w:val="2"/>
              </w:rPr>
            </w:pPr>
          </w:p>
        </w:tc>
        <w:tc>
          <w:tcPr>
            <w:tcW w:w="5051" w:type="dxa"/>
            <w:tcBorders>
              <w:top w:val="single" w:sz="4" w:space="0" w:color="auto"/>
              <w:left w:val="single" w:sz="4" w:space="0" w:color="auto"/>
              <w:bottom w:val="single" w:sz="4" w:space="0" w:color="auto"/>
              <w:right w:val="single" w:sz="4" w:space="0" w:color="auto"/>
            </w:tcBorders>
          </w:tcPr>
          <w:p w14:paraId="6014682E" w14:textId="77777777" w:rsidR="004E74C0" w:rsidRDefault="004E74C0" w:rsidP="00FF65A2">
            <w:pPr>
              <w:pStyle w:val="TableParagraph"/>
              <w:spacing w:line="230" w:lineRule="auto"/>
              <w:ind w:left="119"/>
              <w:jc w:val="both"/>
              <w:rPr>
                <w:sz w:val="24"/>
              </w:rPr>
            </w:pPr>
            <w:r>
              <w:rPr>
                <w:sz w:val="24"/>
              </w:rPr>
              <w:t xml:space="preserve">12. </w:t>
            </w:r>
            <w:r w:rsidRPr="00ED197B">
              <w:rPr>
                <w:sz w:val="24"/>
              </w:rPr>
              <w:t>Чи практикували Ви списування під час самостійних письмових робіт?</w:t>
            </w:r>
          </w:p>
        </w:tc>
        <w:tc>
          <w:tcPr>
            <w:tcW w:w="478" w:type="dxa"/>
            <w:tcBorders>
              <w:top w:val="single" w:sz="4" w:space="0" w:color="auto"/>
              <w:left w:val="single" w:sz="4" w:space="0" w:color="auto"/>
              <w:bottom w:val="single" w:sz="4" w:space="0" w:color="auto"/>
              <w:right w:val="single" w:sz="4" w:space="0" w:color="auto"/>
            </w:tcBorders>
          </w:tcPr>
          <w:p w14:paraId="09ED9FE1" w14:textId="77777777" w:rsidR="004E74C0" w:rsidRDefault="004E74C0" w:rsidP="00FF65A2">
            <w:pPr>
              <w:jc w:val="both"/>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14:paraId="7C1B352E" w14:textId="77777777" w:rsidR="004E74C0" w:rsidRDefault="004E74C0" w:rsidP="00FF65A2">
            <w:pPr>
              <w:jc w:val="both"/>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14:paraId="3AD419A0" w14:textId="77777777" w:rsidR="004E74C0" w:rsidRDefault="004E74C0" w:rsidP="00FF65A2">
            <w:pPr>
              <w:jc w:val="both"/>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14:paraId="75E7E8F6" w14:textId="77777777" w:rsidR="004E74C0" w:rsidRDefault="004E74C0" w:rsidP="00FF65A2">
            <w:pPr>
              <w:jc w:val="both"/>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14:paraId="5CE11D67" w14:textId="77777777" w:rsidR="004E74C0" w:rsidRDefault="004E74C0" w:rsidP="00FF65A2">
            <w:pPr>
              <w:jc w:val="both"/>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14:paraId="4331D1F5" w14:textId="77777777" w:rsidR="004E74C0" w:rsidRDefault="004E74C0" w:rsidP="00FF65A2">
            <w:pPr>
              <w:jc w:val="both"/>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14:paraId="6950802A" w14:textId="77777777" w:rsidR="004E74C0" w:rsidRDefault="004E74C0" w:rsidP="00FF65A2">
            <w:pPr>
              <w:jc w:val="both"/>
              <w:rPr>
                <w:color w:val="000000"/>
              </w:rPr>
            </w:pPr>
            <w:r>
              <w:rPr>
                <w:color w:val="000000"/>
              </w:rPr>
              <w:t>ні</w:t>
            </w:r>
          </w:p>
        </w:tc>
        <w:tc>
          <w:tcPr>
            <w:tcW w:w="478" w:type="dxa"/>
            <w:tcBorders>
              <w:top w:val="single" w:sz="4" w:space="0" w:color="auto"/>
              <w:left w:val="single" w:sz="4" w:space="0" w:color="auto"/>
              <w:bottom w:val="single" w:sz="4" w:space="0" w:color="auto"/>
              <w:right w:val="single" w:sz="4" w:space="0" w:color="auto"/>
            </w:tcBorders>
          </w:tcPr>
          <w:p w14:paraId="5051B521" w14:textId="77777777" w:rsidR="004E74C0" w:rsidRDefault="004E74C0" w:rsidP="00FF65A2">
            <w:pPr>
              <w:jc w:val="both"/>
              <w:rPr>
                <w:color w:val="000000"/>
              </w:rPr>
            </w:pPr>
          </w:p>
        </w:tc>
      </w:tr>
      <w:tr w:rsidR="004E74C0" w14:paraId="52ADF4DA" w14:textId="77777777" w:rsidTr="00ED19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51"/>
        </w:trPr>
        <w:tc>
          <w:tcPr>
            <w:tcW w:w="699" w:type="dxa"/>
            <w:vMerge/>
            <w:tcBorders>
              <w:top w:val="single" w:sz="4" w:space="0" w:color="auto"/>
              <w:left w:val="single" w:sz="4" w:space="0" w:color="auto"/>
              <w:bottom w:val="single" w:sz="4" w:space="0" w:color="auto"/>
              <w:right w:val="single" w:sz="4" w:space="0" w:color="auto"/>
            </w:tcBorders>
            <w:textDirection w:val="btLr"/>
          </w:tcPr>
          <w:p w14:paraId="0656271C" w14:textId="77777777" w:rsidR="004E74C0" w:rsidRDefault="004E74C0" w:rsidP="00FF65A2">
            <w:pPr>
              <w:jc w:val="both"/>
              <w:rPr>
                <w:sz w:val="2"/>
                <w:szCs w:val="2"/>
              </w:rPr>
            </w:pPr>
          </w:p>
        </w:tc>
        <w:tc>
          <w:tcPr>
            <w:tcW w:w="5051" w:type="dxa"/>
            <w:tcBorders>
              <w:top w:val="single" w:sz="4" w:space="0" w:color="auto"/>
              <w:left w:val="single" w:sz="4" w:space="0" w:color="auto"/>
              <w:bottom w:val="single" w:sz="4" w:space="0" w:color="auto"/>
              <w:right w:val="single" w:sz="4" w:space="0" w:color="auto"/>
            </w:tcBorders>
          </w:tcPr>
          <w:p w14:paraId="3227087B" w14:textId="77777777" w:rsidR="004E74C0" w:rsidRDefault="004E74C0" w:rsidP="00FF65A2">
            <w:pPr>
              <w:pStyle w:val="TableParagraph"/>
              <w:spacing w:line="230" w:lineRule="auto"/>
              <w:ind w:left="119"/>
              <w:jc w:val="both"/>
              <w:rPr>
                <w:sz w:val="24"/>
              </w:rPr>
            </w:pPr>
            <w:r>
              <w:rPr>
                <w:sz w:val="24"/>
              </w:rPr>
              <w:t xml:space="preserve">13. </w:t>
            </w:r>
            <w:r w:rsidRPr="00ED197B">
              <w:rPr>
                <w:sz w:val="24"/>
              </w:rPr>
              <w:t>Чи перевіряє викладач вчасно Ваші письмові роботи?</w:t>
            </w:r>
          </w:p>
        </w:tc>
        <w:tc>
          <w:tcPr>
            <w:tcW w:w="478" w:type="dxa"/>
            <w:tcBorders>
              <w:top w:val="single" w:sz="4" w:space="0" w:color="auto"/>
              <w:left w:val="single" w:sz="4" w:space="0" w:color="auto"/>
              <w:bottom w:val="single" w:sz="4" w:space="0" w:color="auto"/>
              <w:right w:val="single" w:sz="4" w:space="0" w:color="auto"/>
            </w:tcBorders>
          </w:tcPr>
          <w:p w14:paraId="1E7D3013"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43AA1721"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6F4618BD"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6F2FFD00"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1F09CA09"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55987770"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552AD80E"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67AF7F27" w14:textId="77777777" w:rsidR="004E74C0" w:rsidRDefault="004E74C0" w:rsidP="00FF65A2">
            <w:pPr>
              <w:jc w:val="both"/>
              <w:rPr>
                <w:color w:val="000000"/>
              </w:rPr>
            </w:pPr>
          </w:p>
        </w:tc>
      </w:tr>
      <w:tr w:rsidR="004E74C0" w14:paraId="686586DF" w14:textId="77777777" w:rsidTr="004757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3"/>
        </w:trPr>
        <w:tc>
          <w:tcPr>
            <w:tcW w:w="699" w:type="dxa"/>
            <w:vMerge/>
            <w:tcBorders>
              <w:top w:val="single" w:sz="4" w:space="0" w:color="auto"/>
              <w:left w:val="single" w:sz="4" w:space="0" w:color="auto"/>
              <w:bottom w:val="single" w:sz="4" w:space="0" w:color="auto"/>
              <w:right w:val="single" w:sz="4" w:space="0" w:color="auto"/>
            </w:tcBorders>
            <w:textDirection w:val="btLr"/>
          </w:tcPr>
          <w:p w14:paraId="7697286F" w14:textId="77777777" w:rsidR="004E74C0" w:rsidRDefault="004E74C0" w:rsidP="00FF65A2">
            <w:pPr>
              <w:jc w:val="both"/>
              <w:rPr>
                <w:sz w:val="2"/>
                <w:szCs w:val="2"/>
              </w:rPr>
            </w:pPr>
          </w:p>
        </w:tc>
        <w:tc>
          <w:tcPr>
            <w:tcW w:w="5051" w:type="dxa"/>
            <w:tcBorders>
              <w:top w:val="single" w:sz="4" w:space="0" w:color="auto"/>
              <w:left w:val="single" w:sz="4" w:space="0" w:color="auto"/>
              <w:bottom w:val="single" w:sz="4" w:space="0" w:color="auto"/>
              <w:right w:val="single" w:sz="4" w:space="0" w:color="auto"/>
            </w:tcBorders>
          </w:tcPr>
          <w:p w14:paraId="1FF710FA" w14:textId="77777777" w:rsidR="004E74C0" w:rsidRDefault="004E74C0" w:rsidP="00FF65A2">
            <w:pPr>
              <w:pStyle w:val="TableParagraph"/>
              <w:spacing w:line="230" w:lineRule="auto"/>
              <w:ind w:left="119"/>
              <w:jc w:val="both"/>
              <w:rPr>
                <w:sz w:val="24"/>
              </w:rPr>
            </w:pPr>
            <w:r>
              <w:rPr>
                <w:sz w:val="24"/>
              </w:rPr>
              <w:t xml:space="preserve">14. </w:t>
            </w:r>
            <w:r w:rsidRPr="00ED197B">
              <w:rPr>
                <w:sz w:val="24"/>
              </w:rPr>
              <w:t>Чи вивчені дисципліни є важливими з точки зору Вашого професійного зростання?</w:t>
            </w:r>
          </w:p>
        </w:tc>
        <w:tc>
          <w:tcPr>
            <w:tcW w:w="3346" w:type="dxa"/>
            <w:gridSpan w:val="7"/>
            <w:tcBorders>
              <w:top w:val="single" w:sz="4" w:space="0" w:color="auto"/>
              <w:left w:val="single" w:sz="4" w:space="0" w:color="auto"/>
              <w:bottom w:val="single" w:sz="4" w:space="0" w:color="auto"/>
              <w:right w:val="single" w:sz="4" w:space="0" w:color="auto"/>
            </w:tcBorders>
          </w:tcPr>
          <w:p w14:paraId="64531AF7" w14:textId="77777777" w:rsidR="004E74C0" w:rsidRDefault="004E74C0" w:rsidP="00FF65A2">
            <w:pPr>
              <w:jc w:val="both"/>
              <w:rPr>
                <w:color w:val="000000"/>
              </w:rPr>
            </w:pPr>
            <w:r>
              <w:rPr>
                <w:color w:val="000000"/>
              </w:rPr>
              <w:t>так</w:t>
            </w:r>
          </w:p>
        </w:tc>
        <w:tc>
          <w:tcPr>
            <w:tcW w:w="478" w:type="dxa"/>
            <w:tcBorders>
              <w:top w:val="single" w:sz="4" w:space="0" w:color="auto"/>
              <w:left w:val="single" w:sz="4" w:space="0" w:color="auto"/>
              <w:bottom w:val="single" w:sz="4" w:space="0" w:color="auto"/>
              <w:right w:val="single" w:sz="4" w:space="0" w:color="auto"/>
            </w:tcBorders>
          </w:tcPr>
          <w:p w14:paraId="633E4EE5" w14:textId="77777777" w:rsidR="004E74C0" w:rsidRDefault="004E74C0" w:rsidP="00FF65A2">
            <w:pPr>
              <w:jc w:val="both"/>
              <w:rPr>
                <w:color w:val="000000"/>
              </w:rPr>
            </w:pPr>
          </w:p>
        </w:tc>
      </w:tr>
      <w:tr w:rsidR="004E74C0" w14:paraId="58AEAC1D" w14:textId="77777777" w:rsidTr="004757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23"/>
        </w:trPr>
        <w:tc>
          <w:tcPr>
            <w:tcW w:w="699" w:type="dxa"/>
            <w:tcBorders>
              <w:top w:val="single" w:sz="4" w:space="0" w:color="auto"/>
              <w:left w:val="single" w:sz="4" w:space="0" w:color="auto"/>
              <w:bottom w:val="single" w:sz="4" w:space="0" w:color="auto"/>
              <w:right w:val="single" w:sz="4" w:space="0" w:color="auto"/>
            </w:tcBorders>
            <w:textDirection w:val="btLr"/>
          </w:tcPr>
          <w:p w14:paraId="19F4177E" w14:textId="77777777" w:rsidR="004E74C0" w:rsidRDefault="004E74C0" w:rsidP="00FF65A2">
            <w:pPr>
              <w:jc w:val="both"/>
              <w:rPr>
                <w:sz w:val="2"/>
                <w:szCs w:val="2"/>
              </w:rPr>
            </w:pPr>
          </w:p>
        </w:tc>
        <w:tc>
          <w:tcPr>
            <w:tcW w:w="5051" w:type="dxa"/>
            <w:tcBorders>
              <w:top w:val="single" w:sz="4" w:space="0" w:color="auto"/>
              <w:left w:val="single" w:sz="4" w:space="0" w:color="auto"/>
              <w:bottom w:val="single" w:sz="4" w:space="0" w:color="auto"/>
              <w:right w:val="single" w:sz="4" w:space="0" w:color="auto"/>
            </w:tcBorders>
          </w:tcPr>
          <w:p w14:paraId="443607A0" w14:textId="77777777" w:rsidR="004E74C0" w:rsidRPr="00ED197B" w:rsidRDefault="004E74C0" w:rsidP="00FF65A2">
            <w:pPr>
              <w:pStyle w:val="TableParagraph"/>
              <w:spacing w:line="230" w:lineRule="auto"/>
              <w:ind w:left="119"/>
              <w:jc w:val="both"/>
              <w:rPr>
                <w:sz w:val="24"/>
              </w:rPr>
            </w:pPr>
            <w:r>
              <w:rPr>
                <w:sz w:val="24"/>
              </w:rPr>
              <w:t xml:space="preserve">15. </w:t>
            </w:r>
            <w:r w:rsidRPr="00ED197B">
              <w:rPr>
                <w:sz w:val="24"/>
              </w:rPr>
              <w:t>Ваші коментарі, зауваження та побажання стосовно якості викладання на факультеті.</w:t>
            </w:r>
          </w:p>
        </w:tc>
        <w:tc>
          <w:tcPr>
            <w:tcW w:w="3346" w:type="dxa"/>
            <w:gridSpan w:val="7"/>
            <w:tcBorders>
              <w:top w:val="single" w:sz="4" w:space="0" w:color="auto"/>
              <w:left w:val="single" w:sz="4" w:space="0" w:color="auto"/>
              <w:bottom w:val="single" w:sz="4" w:space="0" w:color="auto"/>
              <w:right w:val="single" w:sz="4" w:space="0" w:color="auto"/>
            </w:tcBorders>
          </w:tcPr>
          <w:p w14:paraId="67CF7092" w14:textId="77777777" w:rsidR="004E74C0" w:rsidRDefault="004E74C0" w:rsidP="007D3F5C">
            <w:pPr>
              <w:jc w:val="center"/>
              <w:rPr>
                <w:color w:val="000000"/>
                <w:spacing w:val="-5"/>
              </w:rPr>
            </w:pPr>
            <w:r>
              <w:rPr>
                <w:color w:val="000000"/>
                <w:spacing w:val="-5"/>
              </w:rPr>
              <w:t>1 коментар</w:t>
            </w:r>
          </w:p>
        </w:tc>
        <w:tc>
          <w:tcPr>
            <w:tcW w:w="478" w:type="dxa"/>
            <w:tcBorders>
              <w:top w:val="single" w:sz="4" w:space="0" w:color="auto"/>
              <w:left w:val="single" w:sz="4" w:space="0" w:color="auto"/>
              <w:bottom w:val="single" w:sz="4" w:space="0" w:color="auto"/>
              <w:right w:val="single" w:sz="4" w:space="0" w:color="auto"/>
            </w:tcBorders>
          </w:tcPr>
          <w:p w14:paraId="1C1E7D03" w14:textId="77777777" w:rsidR="004E74C0" w:rsidRDefault="004E74C0" w:rsidP="00FF65A2">
            <w:pPr>
              <w:jc w:val="both"/>
              <w:rPr>
                <w:color w:val="000000"/>
                <w:spacing w:val="-5"/>
              </w:rPr>
            </w:pPr>
          </w:p>
        </w:tc>
      </w:tr>
    </w:tbl>
    <w:p w14:paraId="400DAE13" w14:textId="77777777" w:rsidR="004E74C0" w:rsidRDefault="004E74C0" w:rsidP="00FF65A2">
      <w:pPr>
        <w:pStyle w:val="a3"/>
        <w:spacing w:before="67" w:line="312" w:lineRule="auto"/>
        <w:ind w:left="140" w:right="3" w:firstLine="792"/>
        <w:jc w:val="both"/>
      </w:pPr>
    </w:p>
    <w:p w14:paraId="4E24ED99" w14:textId="064BFE4C" w:rsidR="002337D8" w:rsidRDefault="002337D8" w:rsidP="007D3F5C">
      <w:pPr>
        <w:pStyle w:val="a3"/>
        <w:spacing w:line="290" w:lineRule="auto"/>
        <w:ind w:firstLine="709"/>
        <w:jc w:val="both"/>
      </w:pPr>
      <w:bookmarkStart w:id="0" w:name="_GoBack"/>
      <w:r w:rsidRPr="002337D8">
        <w:t>Блок «Методика викладання»</w:t>
      </w:r>
      <w:r>
        <w:t xml:space="preserve"> також отримав високу оцінку – 4,75 бал</w:t>
      </w:r>
      <w:r w:rsidR="00A2713B">
        <w:t>и</w:t>
      </w:r>
      <w:r>
        <w:t>. Студенти позитивно оцінили доступність і зрозумілість подачі матеріалу, а також здатність викладачів мотивувати до глибшого опанування навчальних дисциплін.</w:t>
      </w:r>
    </w:p>
    <w:p w14:paraId="79BBD853" w14:textId="12657DF2" w:rsidR="002337D8" w:rsidRDefault="002337D8" w:rsidP="007D3F5C">
      <w:pPr>
        <w:pStyle w:val="a3"/>
        <w:spacing w:line="290" w:lineRule="auto"/>
        <w:ind w:firstLine="709"/>
        <w:jc w:val="both"/>
      </w:pPr>
      <w:r w:rsidRPr="002337D8">
        <w:t>Блок «Організація освітнього процесу»</w:t>
      </w:r>
      <w:r>
        <w:t xml:space="preserve"> оцінено на рівні 4,73 бал</w:t>
      </w:r>
      <w:r w:rsidR="00A2713B">
        <w:t>и</w:t>
      </w:r>
      <w:r>
        <w:t>, що також є високим показником. Разом із тим саме в межах цього блоку виявлено окремі аспекти, які доцільно розглядати як резерв для подальшого вдосконалення.</w:t>
      </w:r>
    </w:p>
    <w:p w14:paraId="3666EEE0" w14:textId="1F59C5E8" w:rsidR="002337D8" w:rsidRDefault="002337D8" w:rsidP="007D3F5C">
      <w:pPr>
        <w:pStyle w:val="a3"/>
        <w:spacing w:line="290" w:lineRule="auto"/>
        <w:ind w:firstLine="709"/>
        <w:jc w:val="both"/>
      </w:pPr>
      <w:r w:rsidRPr="002337D8">
        <w:t>Найсильніші сторони освітнього процесу</w:t>
      </w:r>
      <w:r>
        <w:t>:</w:t>
      </w:r>
      <w:r w:rsidR="00ED6F71">
        <w:t xml:space="preserve"> </w:t>
      </w:r>
      <w:r>
        <w:t xml:space="preserve">повнота презентації дисципліни на початку курсу </w:t>
      </w:r>
      <w:r w:rsidR="00ED6F71">
        <w:t>(</w:t>
      </w:r>
      <w:r>
        <w:t>4,9 бал</w:t>
      </w:r>
      <w:r w:rsidR="00A2713B">
        <w:t>и</w:t>
      </w:r>
      <w:r w:rsidR="00ED6F71">
        <w:t>)</w:t>
      </w:r>
      <w:r>
        <w:t>;</w:t>
      </w:r>
      <w:r w:rsidR="00ED6F71">
        <w:t xml:space="preserve"> </w:t>
      </w:r>
      <w:r>
        <w:t>чіткість, доступність і зрозуміліст</w:t>
      </w:r>
      <w:r w:rsidR="00ED6F71">
        <w:t>ь подачі навчального матеріалу (</w:t>
      </w:r>
      <w:r>
        <w:t>4,9 бал</w:t>
      </w:r>
      <w:r w:rsidR="00A2713B">
        <w:t>и</w:t>
      </w:r>
      <w:r w:rsidR="00ED6F71">
        <w:t>)</w:t>
      </w:r>
      <w:r>
        <w:t>;</w:t>
      </w:r>
      <w:r w:rsidR="00ED6F71">
        <w:t xml:space="preserve"> </w:t>
      </w:r>
      <w:r>
        <w:t xml:space="preserve">уміння викладачів мотивувати студентів до поглибленого вивчення предмета </w:t>
      </w:r>
      <w:r w:rsidR="00ED6F71">
        <w:t>(</w:t>
      </w:r>
      <w:r>
        <w:t>4,9 бал</w:t>
      </w:r>
      <w:r w:rsidR="00A2713B">
        <w:t>и</w:t>
      </w:r>
      <w:r w:rsidR="00ED6F71">
        <w:t>)</w:t>
      </w:r>
      <w:r>
        <w:t>;</w:t>
      </w:r>
      <w:r w:rsidR="00ED6F71">
        <w:t xml:space="preserve"> </w:t>
      </w:r>
      <w:r>
        <w:t xml:space="preserve">коректність і тактовність викладачів у спілкуванні зі студентами </w:t>
      </w:r>
      <w:r w:rsidR="00ED6F71">
        <w:t>(</w:t>
      </w:r>
      <w:r>
        <w:t>4,9 бал</w:t>
      </w:r>
      <w:r w:rsidR="00A2713B">
        <w:t>и</w:t>
      </w:r>
      <w:r w:rsidR="00ED6F71">
        <w:t>)</w:t>
      </w:r>
      <w:r>
        <w:t>.</w:t>
      </w:r>
    </w:p>
    <w:p w14:paraId="25E6D1A1" w14:textId="77777777" w:rsidR="002337D8" w:rsidRDefault="002337D8" w:rsidP="007D3F5C">
      <w:pPr>
        <w:pStyle w:val="a3"/>
        <w:spacing w:line="290" w:lineRule="auto"/>
        <w:ind w:right="6" w:firstLine="709"/>
        <w:jc w:val="both"/>
      </w:pPr>
      <w:r w:rsidRPr="002337D8">
        <w:t>Наведені результати</w:t>
      </w:r>
      <w:r>
        <w:t xml:space="preserve"> дають підстави констатувати, що викладачі забезпечують якісне інформування студентів про зміст і вимоги дисциплін, володіють ефективними підходами до пояснення навчального матеріалу та підтримують високу культуру професійного спілкування.</w:t>
      </w:r>
    </w:p>
    <w:p w14:paraId="2304E78E" w14:textId="24663987" w:rsidR="002337D8" w:rsidRDefault="002337D8" w:rsidP="007D3F5C">
      <w:pPr>
        <w:pStyle w:val="a3"/>
        <w:spacing w:line="290" w:lineRule="auto"/>
        <w:ind w:right="6" w:firstLine="709"/>
        <w:jc w:val="both"/>
      </w:pPr>
      <w:r w:rsidRPr="002337D8">
        <w:t>Дещо нижчі, хоча також високі, оцінки</w:t>
      </w:r>
      <w:r>
        <w:t xml:space="preserve"> отримали такі критерії: організаційна культура викладачів – 4,6 бал</w:t>
      </w:r>
      <w:r w:rsidR="00A2713B">
        <w:t>и</w:t>
      </w:r>
      <w:r>
        <w:t>; використання активних методів проведення занять – 4,6 бал</w:t>
      </w:r>
      <w:r w:rsidR="00A2713B">
        <w:t>и</w:t>
      </w:r>
      <w:r>
        <w:t>; унаочнення навчального матеріалу – 4,6 бал</w:t>
      </w:r>
      <w:r w:rsidR="00A2713B">
        <w:t>и</w:t>
      </w:r>
      <w:r>
        <w:t>.</w:t>
      </w:r>
    </w:p>
    <w:p w14:paraId="0E33F2CE" w14:textId="77777777" w:rsidR="002337D8" w:rsidRDefault="002337D8" w:rsidP="007D3F5C">
      <w:pPr>
        <w:pStyle w:val="a3"/>
        <w:spacing w:line="290" w:lineRule="auto"/>
        <w:ind w:right="6" w:firstLine="709"/>
        <w:jc w:val="both"/>
      </w:pPr>
      <w:r w:rsidRPr="002337D8">
        <w:t>З огляду на це, кафедрі доцільно</w:t>
      </w:r>
      <w:r>
        <w:t xml:space="preserve"> посилити методичну роботу в частині поширення інтерактивних форм навчання, ширшого використання презентацій, візуальних матеріалів, схем, таблиць і роздаткових ресурсів, а також подальшої уніфікації організаційних підходів до проведення аудиторних занять.</w:t>
      </w:r>
    </w:p>
    <w:p w14:paraId="79F66F7F" w14:textId="77777777" w:rsidR="002337D8" w:rsidRDefault="00ED6F71" w:rsidP="007D3F5C">
      <w:pPr>
        <w:pStyle w:val="a3"/>
        <w:spacing w:line="290" w:lineRule="auto"/>
        <w:ind w:right="6" w:firstLine="709"/>
        <w:jc w:val="both"/>
      </w:pPr>
      <w:r w:rsidRPr="005A07C0">
        <w:t xml:space="preserve">Щодо частини анкети із відкритими відповідями, </w:t>
      </w:r>
      <w:r>
        <w:t>з</w:t>
      </w:r>
      <w:r w:rsidR="002337D8">
        <w:t xml:space="preserve">а відповідями здобувачів освіти встановлено, що всі викладачі ознайомили студентів зі списком рекомендованої літератури; письмові роботи перевіряються вчасно; практика списування під час самостійних письмових робіт, за оцінками респондентів, відсутня; вивчені дисципліни вважаються важливими для професійного зростання. </w:t>
      </w:r>
      <w:r>
        <w:t>Н</w:t>
      </w:r>
      <w:r w:rsidR="002337D8">
        <w:t xml:space="preserve">адано 1 коментар щодо якості викладання на факультеті, в якому </w:t>
      </w:r>
      <w:r>
        <w:t xml:space="preserve">виказана </w:t>
      </w:r>
      <w:r w:rsidR="002337D8" w:rsidRPr="002337D8">
        <w:t>здивован</w:t>
      </w:r>
      <w:r w:rsidR="002337D8">
        <w:t>ість</w:t>
      </w:r>
      <w:r w:rsidR="002337D8" w:rsidRPr="002337D8">
        <w:t xml:space="preserve"> організацією навчання у такий складний час, </w:t>
      </w:r>
      <w:r w:rsidR="002337D8">
        <w:t xml:space="preserve"> а також </w:t>
      </w:r>
      <w:r w:rsidR="009C4E5E">
        <w:t xml:space="preserve">про прохолоду в </w:t>
      </w:r>
      <w:r w:rsidR="002337D8" w:rsidRPr="002337D8">
        <w:t>у деяких аудиторіях</w:t>
      </w:r>
      <w:r w:rsidR="009C4E5E">
        <w:t xml:space="preserve"> взимку</w:t>
      </w:r>
      <w:r w:rsidR="002337D8">
        <w:t>.</w:t>
      </w:r>
    </w:p>
    <w:p w14:paraId="7E2050D8" w14:textId="77777777" w:rsidR="002337D8" w:rsidRDefault="002337D8" w:rsidP="007D3F5C">
      <w:pPr>
        <w:pStyle w:val="a3"/>
        <w:spacing w:line="290" w:lineRule="auto"/>
        <w:ind w:firstLine="709"/>
        <w:jc w:val="both"/>
      </w:pPr>
      <w:r>
        <w:t>Результати тестування засвідчують, що освітній процес для здобувачів освіти І курсу організовано на належному рівні, а професійна діяльність викладачів загалом відповідає очікуванням студентів. Сильними сторонами є зрозумілість викладання, мотиваційна складова, педагогічна етика та якість комунікації. Водночас для подальшого підвищення якості освітнього процесу доцільно активізувати обмін кращими практиками використання інтерактивних методів навчання, посилити візуалізацію навчального матеріалу та обговорити результати опитування на засіданні кафедри з подальшим урахуванням їх у плануванні методичної роботи.</w:t>
      </w:r>
      <w:bookmarkEnd w:id="0"/>
    </w:p>
    <w:sectPr w:rsidR="002337D8" w:rsidSect="00FF65A2">
      <w:pgSz w:w="11910" w:h="16840"/>
      <w:pgMar w:top="1134" w:right="1134" w:bottom="1134" w:left="1134"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AD5AF6" w14:textId="77777777" w:rsidR="0085715B" w:rsidRDefault="0085715B" w:rsidP="00E2514D">
      <w:r>
        <w:separator/>
      </w:r>
    </w:p>
  </w:endnote>
  <w:endnote w:type="continuationSeparator" w:id="0">
    <w:p w14:paraId="69F49644" w14:textId="77777777" w:rsidR="0085715B" w:rsidRDefault="0085715B" w:rsidP="00E25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CC"/>
    <w:family w:val="auto"/>
    <w:pitch w:val="variable"/>
    <w:sig w:usb0="E00002FF" w:usb1="5000205B" w:usb2="0000002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356E2" w14:textId="77777777" w:rsidR="0085715B" w:rsidRDefault="0085715B" w:rsidP="00E2514D">
      <w:r>
        <w:separator/>
      </w:r>
    </w:p>
  </w:footnote>
  <w:footnote w:type="continuationSeparator" w:id="0">
    <w:p w14:paraId="3CBD92E2" w14:textId="77777777" w:rsidR="0085715B" w:rsidRDefault="0085715B" w:rsidP="00E251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B0E24"/>
    <w:multiLevelType w:val="hybridMultilevel"/>
    <w:tmpl w:val="62FE0E22"/>
    <w:lvl w:ilvl="0" w:tplc="6ED44F14">
      <w:numFmt w:val="bullet"/>
      <w:lvlText w:val="-"/>
      <w:lvlJc w:val="left"/>
      <w:pPr>
        <w:ind w:left="538" w:hanging="255"/>
      </w:pPr>
      <w:rPr>
        <w:rFonts w:ascii="Times New Roman" w:eastAsia="Times New Roman" w:hAnsi="Times New Roman" w:cs="Times New Roman" w:hint="default"/>
        <w:b w:val="0"/>
        <w:bCs w:val="0"/>
        <w:i w:val="0"/>
        <w:iCs w:val="0"/>
        <w:spacing w:val="0"/>
        <w:w w:val="99"/>
        <w:sz w:val="28"/>
        <w:szCs w:val="28"/>
        <w:lang w:val="uk-UA" w:eastAsia="en-US" w:bidi="ar-SA"/>
      </w:rPr>
    </w:lvl>
    <w:lvl w:ilvl="1" w:tplc="3542AE80">
      <w:numFmt w:val="bullet"/>
      <w:lvlText w:val="•"/>
      <w:lvlJc w:val="left"/>
      <w:pPr>
        <w:ind w:left="1488" w:hanging="255"/>
      </w:pPr>
      <w:rPr>
        <w:rFonts w:hint="default"/>
        <w:lang w:val="uk-UA" w:eastAsia="en-US" w:bidi="ar-SA"/>
      </w:rPr>
    </w:lvl>
    <w:lvl w:ilvl="2" w:tplc="DCFA0786">
      <w:numFmt w:val="bullet"/>
      <w:lvlText w:val="•"/>
      <w:lvlJc w:val="left"/>
      <w:pPr>
        <w:ind w:left="2438" w:hanging="255"/>
      </w:pPr>
      <w:rPr>
        <w:rFonts w:hint="default"/>
        <w:lang w:val="uk-UA" w:eastAsia="en-US" w:bidi="ar-SA"/>
      </w:rPr>
    </w:lvl>
    <w:lvl w:ilvl="3" w:tplc="E4A08000">
      <w:numFmt w:val="bullet"/>
      <w:lvlText w:val="•"/>
      <w:lvlJc w:val="left"/>
      <w:pPr>
        <w:ind w:left="3388" w:hanging="255"/>
      </w:pPr>
      <w:rPr>
        <w:rFonts w:hint="default"/>
        <w:lang w:val="uk-UA" w:eastAsia="en-US" w:bidi="ar-SA"/>
      </w:rPr>
    </w:lvl>
    <w:lvl w:ilvl="4" w:tplc="1130E0DE">
      <w:numFmt w:val="bullet"/>
      <w:lvlText w:val="•"/>
      <w:lvlJc w:val="left"/>
      <w:pPr>
        <w:ind w:left="4338" w:hanging="255"/>
      </w:pPr>
      <w:rPr>
        <w:rFonts w:hint="default"/>
        <w:lang w:val="uk-UA" w:eastAsia="en-US" w:bidi="ar-SA"/>
      </w:rPr>
    </w:lvl>
    <w:lvl w:ilvl="5" w:tplc="28B89E66">
      <w:numFmt w:val="bullet"/>
      <w:lvlText w:val="•"/>
      <w:lvlJc w:val="left"/>
      <w:pPr>
        <w:ind w:left="5288" w:hanging="255"/>
      </w:pPr>
      <w:rPr>
        <w:rFonts w:hint="default"/>
        <w:lang w:val="uk-UA" w:eastAsia="en-US" w:bidi="ar-SA"/>
      </w:rPr>
    </w:lvl>
    <w:lvl w:ilvl="6" w:tplc="19E6F530">
      <w:numFmt w:val="bullet"/>
      <w:lvlText w:val="•"/>
      <w:lvlJc w:val="left"/>
      <w:pPr>
        <w:ind w:left="6239" w:hanging="255"/>
      </w:pPr>
      <w:rPr>
        <w:rFonts w:hint="default"/>
        <w:lang w:val="uk-UA" w:eastAsia="en-US" w:bidi="ar-SA"/>
      </w:rPr>
    </w:lvl>
    <w:lvl w:ilvl="7" w:tplc="E7A08F8A">
      <w:numFmt w:val="bullet"/>
      <w:lvlText w:val="•"/>
      <w:lvlJc w:val="left"/>
      <w:pPr>
        <w:ind w:left="7189" w:hanging="255"/>
      </w:pPr>
      <w:rPr>
        <w:rFonts w:hint="default"/>
        <w:lang w:val="uk-UA" w:eastAsia="en-US" w:bidi="ar-SA"/>
      </w:rPr>
    </w:lvl>
    <w:lvl w:ilvl="8" w:tplc="3F447C06">
      <w:numFmt w:val="bullet"/>
      <w:lvlText w:val="•"/>
      <w:lvlJc w:val="left"/>
      <w:pPr>
        <w:ind w:left="8139" w:hanging="255"/>
      </w:pPr>
      <w:rPr>
        <w:rFonts w:hint="default"/>
        <w:lang w:val="uk-UA" w:eastAsia="en-US" w:bidi="ar-SA"/>
      </w:rPr>
    </w:lvl>
  </w:abstractNum>
  <w:abstractNum w:abstractNumId="1" w15:restartNumberingAfterBreak="0">
    <w:nsid w:val="232D2DE7"/>
    <w:multiLevelType w:val="hybridMultilevel"/>
    <w:tmpl w:val="4DAACDCC"/>
    <w:lvl w:ilvl="0" w:tplc="4F20F38A">
      <w:numFmt w:val="bullet"/>
      <w:lvlText w:val="-"/>
      <w:lvlJc w:val="left"/>
      <w:pPr>
        <w:ind w:left="1429" w:hanging="360"/>
      </w:pPr>
      <w:rPr>
        <w:rFonts w:ascii="Times New Roman" w:eastAsia="Times New Roman" w:hAnsi="Times New Roman" w:cs="Times New Roman" w:hint="default"/>
        <w:b w:val="0"/>
        <w:bCs w:val="0"/>
        <w:i w:val="0"/>
        <w:iCs w:val="0"/>
        <w:spacing w:val="0"/>
        <w:w w:val="99"/>
        <w:sz w:val="28"/>
        <w:szCs w:val="28"/>
        <w:lang w:val="uk-UA" w:eastAsia="en-US" w:bidi="ar-SA"/>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 w15:restartNumberingAfterBreak="0">
    <w:nsid w:val="28FF78E0"/>
    <w:multiLevelType w:val="hybridMultilevel"/>
    <w:tmpl w:val="FDD80C9E"/>
    <w:lvl w:ilvl="0" w:tplc="69D4766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2C492C26"/>
    <w:multiLevelType w:val="hybridMultilevel"/>
    <w:tmpl w:val="D226BD60"/>
    <w:lvl w:ilvl="0" w:tplc="B27007E2">
      <w:start w:val="1"/>
      <w:numFmt w:val="decimal"/>
      <w:lvlText w:val="%1."/>
      <w:lvlJc w:val="left"/>
      <w:pPr>
        <w:ind w:left="852" w:hanging="284"/>
        <w:jc w:val="right"/>
      </w:pPr>
      <w:rPr>
        <w:rFonts w:ascii="Times New Roman" w:eastAsia="Times New Roman" w:hAnsi="Times New Roman" w:cs="Times New Roman" w:hint="default"/>
        <w:b/>
        <w:bCs/>
        <w:i w:val="0"/>
        <w:iCs w:val="0"/>
        <w:spacing w:val="0"/>
        <w:w w:val="90"/>
        <w:sz w:val="28"/>
        <w:szCs w:val="28"/>
        <w:lang w:val="uk-UA" w:eastAsia="en-US" w:bidi="ar-SA"/>
      </w:rPr>
    </w:lvl>
    <w:lvl w:ilvl="1" w:tplc="C72C7ACC">
      <w:numFmt w:val="bullet"/>
      <w:lvlText w:val="•"/>
      <w:lvlJc w:val="left"/>
      <w:pPr>
        <w:ind w:left="4584" w:hanging="284"/>
      </w:pPr>
      <w:rPr>
        <w:rFonts w:hint="default"/>
        <w:lang w:val="uk-UA" w:eastAsia="en-US" w:bidi="ar-SA"/>
      </w:rPr>
    </w:lvl>
    <w:lvl w:ilvl="2" w:tplc="51A8F3F6">
      <w:numFmt w:val="bullet"/>
      <w:lvlText w:val="•"/>
      <w:lvlJc w:val="left"/>
      <w:pPr>
        <w:ind w:left="5209" w:hanging="284"/>
      </w:pPr>
      <w:rPr>
        <w:rFonts w:hint="default"/>
        <w:lang w:val="uk-UA" w:eastAsia="en-US" w:bidi="ar-SA"/>
      </w:rPr>
    </w:lvl>
    <w:lvl w:ilvl="3" w:tplc="DA6E3FB8">
      <w:numFmt w:val="bullet"/>
      <w:lvlText w:val="•"/>
      <w:lvlJc w:val="left"/>
      <w:pPr>
        <w:ind w:left="5834" w:hanging="284"/>
      </w:pPr>
      <w:rPr>
        <w:rFonts w:hint="default"/>
        <w:lang w:val="uk-UA" w:eastAsia="en-US" w:bidi="ar-SA"/>
      </w:rPr>
    </w:lvl>
    <w:lvl w:ilvl="4" w:tplc="D04EBCDE">
      <w:numFmt w:val="bullet"/>
      <w:lvlText w:val="•"/>
      <w:lvlJc w:val="left"/>
      <w:pPr>
        <w:ind w:left="6459" w:hanging="284"/>
      </w:pPr>
      <w:rPr>
        <w:rFonts w:hint="default"/>
        <w:lang w:val="uk-UA" w:eastAsia="en-US" w:bidi="ar-SA"/>
      </w:rPr>
    </w:lvl>
    <w:lvl w:ilvl="5" w:tplc="265CDFE0">
      <w:numFmt w:val="bullet"/>
      <w:lvlText w:val="•"/>
      <w:lvlJc w:val="left"/>
      <w:pPr>
        <w:ind w:left="7084" w:hanging="284"/>
      </w:pPr>
      <w:rPr>
        <w:rFonts w:hint="default"/>
        <w:lang w:val="uk-UA" w:eastAsia="en-US" w:bidi="ar-SA"/>
      </w:rPr>
    </w:lvl>
    <w:lvl w:ilvl="6" w:tplc="28047F7E">
      <w:numFmt w:val="bullet"/>
      <w:lvlText w:val="•"/>
      <w:lvlJc w:val="left"/>
      <w:pPr>
        <w:ind w:left="7709" w:hanging="284"/>
      </w:pPr>
      <w:rPr>
        <w:rFonts w:hint="default"/>
        <w:lang w:val="uk-UA" w:eastAsia="en-US" w:bidi="ar-SA"/>
      </w:rPr>
    </w:lvl>
    <w:lvl w:ilvl="7" w:tplc="7DD4A2EA">
      <w:numFmt w:val="bullet"/>
      <w:lvlText w:val="•"/>
      <w:lvlJc w:val="left"/>
      <w:pPr>
        <w:ind w:left="8334" w:hanging="284"/>
      </w:pPr>
      <w:rPr>
        <w:rFonts w:hint="default"/>
        <w:lang w:val="uk-UA" w:eastAsia="en-US" w:bidi="ar-SA"/>
      </w:rPr>
    </w:lvl>
    <w:lvl w:ilvl="8" w:tplc="714CF414">
      <w:numFmt w:val="bullet"/>
      <w:lvlText w:val="•"/>
      <w:lvlJc w:val="left"/>
      <w:pPr>
        <w:ind w:left="8959" w:hanging="284"/>
      </w:pPr>
      <w:rPr>
        <w:rFonts w:hint="default"/>
        <w:lang w:val="uk-UA" w:eastAsia="en-US" w:bidi="ar-SA"/>
      </w:rPr>
    </w:lvl>
  </w:abstractNum>
  <w:abstractNum w:abstractNumId="4" w15:restartNumberingAfterBreak="0">
    <w:nsid w:val="4A8A476A"/>
    <w:multiLevelType w:val="hybridMultilevel"/>
    <w:tmpl w:val="0CD2228A"/>
    <w:lvl w:ilvl="0" w:tplc="3E6CFEC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520A0019"/>
    <w:multiLevelType w:val="hybridMultilevel"/>
    <w:tmpl w:val="6AAA7840"/>
    <w:lvl w:ilvl="0" w:tplc="5E402A1A">
      <w:start w:val="3"/>
      <w:numFmt w:val="decimal"/>
      <w:lvlText w:val="%1."/>
      <w:lvlJc w:val="left"/>
      <w:pPr>
        <w:ind w:left="928" w:hanging="360"/>
      </w:pPr>
      <w:rPr>
        <w:rFonts w:hint="default"/>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6" w15:restartNumberingAfterBreak="0">
    <w:nsid w:val="580D3BC0"/>
    <w:multiLevelType w:val="hybridMultilevel"/>
    <w:tmpl w:val="C4C2EDA0"/>
    <w:lvl w:ilvl="0" w:tplc="B1A2326E">
      <w:start w:val="3"/>
      <w:numFmt w:val="decimal"/>
      <w:lvlText w:val="%1."/>
      <w:lvlJc w:val="left"/>
      <w:pPr>
        <w:ind w:left="44" w:hanging="267"/>
      </w:pPr>
      <w:rPr>
        <w:rFonts w:ascii="Roboto" w:eastAsia="Roboto" w:hAnsi="Roboto" w:cs="Roboto" w:hint="default"/>
        <w:b w:val="0"/>
        <w:bCs w:val="0"/>
        <w:i w:val="0"/>
        <w:iCs w:val="0"/>
        <w:color w:val="202024"/>
        <w:spacing w:val="0"/>
        <w:w w:val="98"/>
        <w:sz w:val="24"/>
        <w:szCs w:val="24"/>
        <w:lang w:val="uk-UA" w:eastAsia="en-US" w:bidi="ar-SA"/>
      </w:rPr>
    </w:lvl>
    <w:lvl w:ilvl="1" w:tplc="23E2DF48">
      <w:numFmt w:val="bullet"/>
      <w:lvlText w:val="•"/>
      <w:lvlJc w:val="left"/>
      <w:pPr>
        <w:ind w:left="771" w:hanging="267"/>
      </w:pPr>
      <w:rPr>
        <w:rFonts w:hint="default"/>
        <w:lang w:val="uk-UA" w:eastAsia="en-US" w:bidi="ar-SA"/>
      </w:rPr>
    </w:lvl>
    <w:lvl w:ilvl="2" w:tplc="868873AC">
      <w:numFmt w:val="bullet"/>
      <w:lvlText w:val="•"/>
      <w:lvlJc w:val="left"/>
      <w:pPr>
        <w:ind w:left="1503" w:hanging="267"/>
      </w:pPr>
      <w:rPr>
        <w:rFonts w:hint="default"/>
        <w:lang w:val="uk-UA" w:eastAsia="en-US" w:bidi="ar-SA"/>
      </w:rPr>
    </w:lvl>
    <w:lvl w:ilvl="3" w:tplc="1424FD6E">
      <w:numFmt w:val="bullet"/>
      <w:lvlText w:val="•"/>
      <w:lvlJc w:val="left"/>
      <w:pPr>
        <w:ind w:left="2235" w:hanging="267"/>
      </w:pPr>
      <w:rPr>
        <w:rFonts w:hint="default"/>
        <w:lang w:val="uk-UA" w:eastAsia="en-US" w:bidi="ar-SA"/>
      </w:rPr>
    </w:lvl>
    <w:lvl w:ilvl="4" w:tplc="004CC27E">
      <w:numFmt w:val="bullet"/>
      <w:lvlText w:val="•"/>
      <w:lvlJc w:val="left"/>
      <w:pPr>
        <w:ind w:left="2967" w:hanging="267"/>
      </w:pPr>
      <w:rPr>
        <w:rFonts w:hint="default"/>
        <w:lang w:val="uk-UA" w:eastAsia="en-US" w:bidi="ar-SA"/>
      </w:rPr>
    </w:lvl>
    <w:lvl w:ilvl="5" w:tplc="E808FC1E">
      <w:numFmt w:val="bullet"/>
      <w:lvlText w:val="•"/>
      <w:lvlJc w:val="left"/>
      <w:pPr>
        <w:ind w:left="3699" w:hanging="267"/>
      </w:pPr>
      <w:rPr>
        <w:rFonts w:hint="default"/>
        <w:lang w:val="uk-UA" w:eastAsia="en-US" w:bidi="ar-SA"/>
      </w:rPr>
    </w:lvl>
    <w:lvl w:ilvl="6" w:tplc="A6E07D3A">
      <w:numFmt w:val="bullet"/>
      <w:lvlText w:val="•"/>
      <w:lvlJc w:val="left"/>
      <w:pPr>
        <w:ind w:left="4431" w:hanging="267"/>
      </w:pPr>
      <w:rPr>
        <w:rFonts w:hint="default"/>
        <w:lang w:val="uk-UA" w:eastAsia="en-US" w:bidi="ar-SA"/>
      </w:rPr>
    </w:lvl>
    <w:lvl w:ilvl="7" w:tplc="7A629368">
      <w:numFmt w:val="bullet"/>
      <w:lvlText w:val="•"/>
      <w:lvlJc w:val="left"/>
      <w:pPr>
        <w:ind w:left="5163" w:hanging="267"/>
      </w:pPr>
      <w:rPr>
        <w:rFonts w:hint="default"/>
        <w:lang w:val="uk-UA" w:eastAsia="en-US" w:bidi="ar-SA"/>
      </w:rPr>
    </w:lvl>
    <w:lvl w:ilvl="8" w:tplc="9C26E186">
      <w:numFmt w:val="bullet"/>
      <w:lvlText w:val="•"/>
      <w:lvlJc w:val="left"/>
      <w:pPr>
        <w:ind w:left="5894" w:hanging="267"/>
      </w:pPr>
      <w:rPr>
        <w:rFonts w:hint="default"/>
        <w:lang w:val="uk-UA" w:eastAsia="en-US" w:bidi="ar-SA"/>
      </w:rPr>
    </w:lvl>
  </w:abstractNum>
  <w:abstractNum w:abstractNumId="7" w15:restartNumberingAfterBreak="0">
    <w:nsid w:val="6AAC11FF"/>
    <w:multiLevelType w:val="hybridMultilevel"/>
    <w:tmpl w:val="35AC75D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15:restartNumberingAfterBreak="0">
    <w:nsid w:val="7D3405CC"/>
    <w:multiLevelType w:val="hybridMultilevel"/>
    <w:tmpl w:val="175472B0"/>
    <w:lvl w:ilvl="0" w:tplc="58E4B126">
      <w:start w:val="1"/>
      <w:numFmt w:val="decimal"/>
      <w:lvlText w:val="%1."/>
      <w:lvlJc w:val="left"/>
      <w:pPr>
        <w:ind w:left="710" w:hanging="284"/>
        <w:jc w:val="right"/>
      </w:pPr>
      <w:rPr>
        <w:rFonts w:ascii="Times New Roman" w:eastAsia="Times New Roman" w:hAnsi="Times New Roman" w:cs="Times New Roman" w:hint="default"/>
        <w:b/>
        <w:bCs/>
        <w:i w:val="0"/>
        <w:iCs w:val="0"/>
        <w:spacing w:val="0"/>
        <w:w w:val="90"/>
        <w:sz w:val="28"/>
        <w:szCs w:val="28"/>
        <w:lang w:val="uk-UA" w:eastAsia="en-US" w:bidi="ar-SA"/>
      </w:rPr>
    </w:lvl>
    <w:lvl w:ilvl="1" w:tplc="B238A2C8">
      <w:numFmt w:val="bullet"/>
      <w:lvlText w:val="•"/>
      <w:lvlJc w:val="left"/>
      <w:pPr>
        <w:ind w:left="4584" w:hanging="284"/>
      </w:pPr>
      <w:rPr>
        <w:rFonts w:hint="default"/>
        <w:lang w:val="uk-UA" w:eastAsia="en-US" w:bidi="ar-SA"/>
      </w:rPr>
    </w:lvl>
    <w:lvl w:ilvl="2" w:tplc="57745F48">
      <w:numFmt w:val="bullet"/>
      <w:lvlText w:val="•"/>
      <w:lvlJc w:val="left"/>
      <w:pPr>
        <w:ind w:left="5209" w:hanging="284"/>
      </w:pPr>
      <w:rPr>
        <w:rFonts w:hint="default"/>
        <w:lang w:val="uk-UA" w:eastAsia="en-US" w:bidi="ar-SA"/>
      </w:rPr>
    </w:lvl>
    <w:lvl w:ilvl="3" w:tplc="C9EE55C0">
      <w:numFmt w:val="bullet"/>
      <w:lvlText w:val="•"/>
      <w:lvlJc w:val="left"/>
      <w:pPr>
        <w:ind w:left="5834" w:hanging="284"/>
      </w:pPr>
      <w:rPr>
        <w:rFonts w:hint="default"/>
        <w:lang w:val="uk-UA" w:eastAsia="en-US" w:bidi="ar-SA"/>
      </w:rPr>
    </w:lvl>
    <w:lvl w:ilvl="4" w:tplc="15468860">
      <w:numFmt w:val="bullet"/>
      <w:lvlText w:val="•"/>
      <w:lvlJc w:val="left"/>
      <w:pPr>
        <w:ind w:left="6459" w:hanging="284"/>
      </w:pPr>
      <w:rPr>
        <w:rFonts w:hint="default"/>
        <w:lang w:val="uk-UA" w:eastAsia="en-US" w:bidi="ar-SA"/>
      </w:rPr>
    </w:lvl>
    <w:lvl w:ilvl="5" w:tplc="522CBB18">
      <w:numFmt w:val="bullet"/>
      <w:lvlText w:val="•"/>
      <w:lvlJc w:val="left"/>
      <w:pPr>
        <w:ind w:left="7084" w:hanging="284"/>
      </w:pPr>
      <w:rPr>
        <w:rFonts w:hint="default"/>
        <w:lang w:val="uk-UA" w:eastAsia="en-US" w:bidi="ar-SA"/>
      </w:rPr>
    </w:lvl>
    <w:lvl w:ilvl="6" w:tplc="0ED44928">
      <w:numFmt w:val="bullet"/>
      <w:lvlText w:val="•"/>
      <w:lvlJc w:val="left"/>
      <w:pPr>
        <w:ind w:left="7709" w:hanging="284"/>
      </w:pPr>
      <w:rPr>
        <w:rFonts w:hint="default"/>
        <w:lang w:val="uk-UA" w:eastAsia="en-US" w:bidi="ar-SA"/>
      </w:rPr>
    </w:lvl>
    <w:lvl w:ilvl="7" w:tplc="F3AE0C68">
      <w:numFmt w:val="bullet"/>
      <w:lvlText w:val="•"/>
      <w:lvlJc w:val="left"/>
      <w:pPr>
        <w:ind w:left="8334" w:hanging="284"/>
      </w:pPr>
      <w:rPr>
        <w:rFonts w:hint="default"/>
        <w:lang w:val="uk-UA" w:eastAsia="en-US" w:bidi="ar-SA"/>
      </w:rPr>
    </w:lvl>
    <w:lvl w:ilvl="8" w:tplc="5BC026A0">
      <w:numFmt w:val="bullet"/>
      <w:lvlText w:val="•"/>
      <w:lvlJc w:val="left"/>
      <w:pPr>
        <w:ind w:left="8959" w:hanging="284"/>
      </w:pPr>
      <w:rPr>
        <w:rFonts w:hint="default"/>
        <w:lang w:val="uk-UA" w:eastAsia="en-US" w:bidi="ar-SA"/>
      </w:rPr>
    </w:lvl>
  </w:abstractNum>
  <w:num w:numId="1">
    <w:abstractNumId w:val="0"/>
  </w:num>
  <w:num w:numId="2">
    <w:abstractNumId w:val="3"/>
  </w:num>
  <w:num w:numId="3">
    <w:abstractNumId w:val="6"/>
  </w:num>
  <w:num w:numId="4">
    <w:abstractNumId w:val="7"/>
  </w:num>
  <w:num w:numId="5">
    <w:abstractNumId w:val="4"/>
  </w:num>
  <w:num w:numId="6">
    <w:abstractNumId w:val="1"/>
  </w:num>
  <w:num w:numId="7">
    <w:abstractNumId w:val="2"/>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savePreviewPicture/>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1C3"/>
    <w:rsid w:val="001B7302"/>
    <w:rsid w:val="001C4810"/>
    <w:rsid w:val="002337D8"/>
    <w:rsid w:val="00297451"/>
    <w:rsid w:val="002C7E2B"/>
    <w:rsid w:val="004361C3"/>
    <w:rsid w:val="0047576E"/>
    <w:rsid w:val="004E74C0"/>
    <w:rsid w:val="004F2F05"/>
    <w:rsid w:val="005136E5"/>
    <w:rsid w:val="005A07C0"/>
    <w:rsid w:val="005F21D4"/>
    <w:rsid w:val="006871E8"/>
    <w:rsid w:val="00691801"/>
    <w:rsid w:val="00790486"/>
    <w:rsid w:val="007D3F5C"/>
    <w:rsid w:val="0085715B"/>
    <w:rsid w:val="00920735"/>
    <w:rsid w:val="009232CD"/>
    <w:rsid w:val="009842D8"/>
    <w:rsid w:val="009C4E5E"/>
    <w:rsid w:val="00A07EC6"/>
    <w:rsid w:val="00A2713B"/>
    <w:rsid w:val="00B14F9A"/>
    <w:rsid w:val="00B854FA"/>
    <w:rsid w:val="00BD315B"/>
    <w:rsid w:val="00C70BB4"/>
    <w:rsid w:val="00CA55C2"/>
    <w:rsid w:val="00CB6633"/>
    <w:rsid w:val="00D05210"/>
    <w:rsid w:val="00E2514D"/>
    <w:rsid w:val="00EB0751"/>
    <w:rsid w:val="00EB0BE0"/>
    <w:rsid w:val="00ED197B"/>
    <w:rsid w:val="00ED6F71"/>
    <w:rsid w:val="00F15249"/>
    <w:rsid w:val="00F91144"/>
    <w:rsid w:val="00F95A1C"/>
    <w:rsid w:val="00FA769F"/>
    <w:rsid w:val="00FF65A2"/>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652E3"/>
  <w15:docId w15:val="{098FE556-9BB7-4D12-92B3-D3143B2D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908"/>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40" w:firstLine="302"/>
      <w:jc w:val="both"/>
    </w:pPr>
  </w:style>
  <w:style w:type="paragraph" w:customStyle="1" w:styleId="TableParagraph">
    <w:name w:val="Table Paragraph"/>
    <w:basedOn w:val="a"/>
    <w:uiPriority w:val="1"/>
    <w:qFormat/>
    <w:pPr>
      <w:spacing w:line="268" w:lineRule="exact"/>
      <w:ind w:left="110"/>
      <w:jc w:val="center"/>
    </w:pPr>
  </w:style>
  <w:style w:type="table" w:styleId="a5">
    <w:name w:val="Table Grid"/>
    <w:basedOn w:val="a1"/>
    <w:uiPriority w:val="39"/>
    <w:rsid w:val="002974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E2514D"/>
    <w:pPr>
      <w:tabs>
        <w:tab w:val="center" w:pos="4677"/>
        <w:tab w:val="right" w:pos="9355"/>
      </w:tabs>
    </w:pPr>
  </w:style>
  <w:style w:type="character" w:customStyle="1" w:styleId="a7">
    <w:name w:val="Верхний колонтитул Знак"/>
    <w:basedOn w:val="a0"/>
    <w:link w:val="a6"/>
    <w:uiPriority w:val="99"/>
    <w:rsid w:val="00E2514D"/>
    <w:rPr>
      <w:rFonts w:ascii="Times New Roman" w:eastAsia="Times New Roman" w:hAnsi="Times New Roman" w:cs="Times New Roman"/>
      <w:lang w:val="uk-UA"/>
    </w:rPr>
  </w:style>
  <w:style w:type="paragraph" w:styleId="a8">
    <w:name w:val="footer"/>
    <w:basedOn w:val="a"/>
    <w:link w:val="a9"/>
    <w:uiPriority w:val="99"/>
    <w:unhideWhenUsed/>
    <w:rsid w:val="00E2514D"/>
    <w:pPr>
      <w:tabs>
        <w:tab w:val="center" w:pos="4677"/>
        <w:tab w:val="right" w:pos="9355"/>
      </w:tabs>
    </w:pPr>
  </w:style>
  <w:style w:type="character" w:customStyle="1" w:styleId="a9">
    <w:name w:val="Нижний колонтитул Знак"/>
    <w:basedOn w:val="a0"/>
    <w:link w:val="a8"/>
    <w:uiPriority w:val="99"/>
    <w:rsid w:val="00E2514D"/>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7052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10</Pages>
  <Words>9693</Words>
  <Characters>5526</Characters>
  <Application>Microsoft Office Word</Application>
  <DocSecurity>0</DocSecurity>
  <Lines>46</Lines>
  <Paragraphs>30</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ОДЕСЬКИЙ НАЦІОНАЛЬНИЙ УНІВЕРСИТЕТ ІМЕНІ І. І. МЕЧНИКОВА</vt:lpstr>
      <vt:lpstr>ЗАГАЛЬНА І НФОРМАЦІЯ ПРО ДОСЛІДЖЕННЯ І РЕСПОНДЕНТІВ</vt:lpstr>
      <vt:lpstr>РЕЗУЛЬТАТИ ОПИТУВАННЯ ЗА АНКЕТОЮ «ЯКІСТЬ ОСВІТИ»</vt:lpstr>
      <vt:lpstr>РЕЗУЛЬТАТИ ОПИТУВАННЯ ЗА АНКЕТОЮ «ЯКІСТЬ ВИКЛАДАННЯ»</vt:lpstr>
      <vt:lpstr/>
    </vt:vector>
  </TitlesOfParts>
  <Company/>
  <LinksUpToDate>false</LinksUpToDate>
  <CharactersWithSpaces>15189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User</cp:lastModifiedBy>
  <cp:revision>4</cp:revision>
  <dcterms:created xsi:type="dcterms:W3CDTF">2026-03-12T09:31:00Z</dcterms:created>
  <dcterms:modified xsi:type="dcterms:W3CDTF">2026-03-12T11:10:00Z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2025-06-19T00:00:00Z</vt:filetime>
  </property>
  <property fmtid="{D5CDD505-2E9C-101B-9397-08002B2CF9AE}" pid="3" name="Creator">
    <vt:lpwstr>Microsoft® Word 2013</vt:lpwstr>
  </property>
  <property fmtid="{D5CDD505-2E9C-101B-9397-08002B2CF9AE}" pid="4" name="LastSaved">
    <vt:filetime>2026-03-06T00:00:00Z</vt:filetime>
  </property>
  <property fmtid="{D5CDD505-2E9C-101B-9397-08002B2CF9AE}" pid="5" name="Producer">
    <vt:lpwstr>Microsoft® Word 2013</vt:lpwstr>
  </property>
</Properties>
</file>