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86" w:rsidRDefault="00D47B86" w:rsidP="00D47B86">
      <w:pPr>
        <w:jc w:val="both"/>
        <w:rPr>
          <w:lang w:val="uk-UA"/>
        </w:rPr>
      </w:pPr>
      <w:r>
        <w:rPr>
          <w:lang w:val="en-US"/>
        </w:rPr>
        <w:tab/>
      </w:r>
      <w:r>
        <w:t>«</w:t>
      </w:r>
      <w:r>
        <w:rPr>
          <w:lang w:val="uk-UA"/>
        </w:rPr>
        <w:t>ПОГОДЖЕНО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lang w:val="uk-UA"/>
        </w:rPr>
        <w:t>ЗАТВЕРДЖ</w:t>
      </w:r>
      <w:r w:rsidR="001F3E27">
        <w:rPr>
          <w:lang w:val="uk-UA"/>
        </w:rPr>
        <w:t>ЕНО</w:t>
      </w:r>
      <w:r>
        <w:rPr>
          <w:lang w:val="uk-UA"/>
        </w:rPr>
        <w:t>»</w:t>
      </w:r>
    </w:p>
    <w:p w:rsidR="00D47B86" w:rsidRDefault="00D47B86" w:rsidP="00D47B86">
      <w:pPr>
        <w:jc w:val="both"/>
      </w:pPr>
      <w:r w:rsidRPr="003B10F1">
        <w:tab/>
      </w:r>
      <w:r>
        <w:rPr>
          <w:lang w:val="uk-UA"/>
        </w:rPr>
        <w:t>Г</w:t>
      </w:r>
      <w:r w:rsidRPr="0023225A">
        <w:t>олова профкому</w:t>
      </w:r>
      <w:r>
        <w:tab/>
      </w:r>
      <w:r>
        <w:rPr>
          <w:lang w:val="uk-UA"/>
        </w:rPr>
        <w:tab/>
      </w:r>
      <w:r>
        <w:tab/>
      </w:r>
      <w:r>
        <w:tab/>
      </w:r>
      <w:r>
        <w:rPr>
          <w:lang w:val="uk-UA"/>
        </w:rPr>
        <w:tab/>
      </w:r>
      <w:r>
        <w:t>Ректор О</w:t>
      </w:r>
      <w:r>
        <w:rPr>
          <w:lang w:val="uk-UA"/>
        </w:rPr>
        <w:t>де</w:t>
      </w:r>
      <w:r>
        <w:t>с</w:t>
      </w:r>
      <w:proofErr w:type="spellStart"/>
      <w:r>
        <w:rPr>
          <w:lang w:val="uk-UA"/>
        </w:rPr>
        <w:t>ького</w:t>
      </w:r>
      <w:proofErr w:type="spellEnd"/>
      <w:r>
        <w:rPr>
          <w:lang w:val="uk-UA"/>
        </w:rPr>
        <w:t xml:space="preserve"> </w:t>
      </w:r>
      <w:proofErr w:type="spellStart"/>
      <w:r>
        <w:t>н</w:t>
      </w:r>
      <w:r>
        <w:rPr>
          <w:lang w:val="uk-UA"/>
        </w:rPr>
        <w:t>аціонального</w:t>
      </w:r>
      <w:proofErr w:type="spellEnd"/>
    </w:p>
    <w:p w:rsidR="00D47B86" w:rsidRDefault="00D47B86" w:rsidP="00D47B86">
      <w:pPr>
        <w:jc w:val="both"/>
        <w:rPr>
          <w:lang w:val="uk-UA"/>
        </w:rPr>
      </w:pPr>
      <w:r>
        <w:tab/>
        <w:t>О</w:t>
      </w:r>
      <w:proofErr w:type="spellStart"/>
      <w:r>
        <w:rPr>
          <w:lang w:val="uk-UA"/>
        </w:rPr>
        <w:t>деського</w:t>
      </w:r>
      <w:proofErr w:type="spellEnd"/>
      <w:r>
        <w:rPr>
          <w:lang w:val="uk-UA"/>
        </w:rPr>
        <w:t xml:space="preserve"> </w:t>
      </w:r>
      <w:proofErr w:type="spellStart"/>
      <w:r>
        <w:t>н</w:t>
      </w:r>
      <w:r>
        <w:rPr>
          <w:lang w:val="uk-UA"/>
        </w:rPr>
        <w:t>аціонального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університету</w:t>
      </w:r>
      <w:r>
        <w:t xml:space="preserve"> </w:t>
      </w:r>
      <w:r>
        <w:rPr>
          <w:lang w:val="uk-UA"/>
        </w:rPr>
        <w:t>і</w:t>
      </w:r>
      <w:r>
        <w:t>мен</w:t>
      </w:r>
      <w:r>
        <w:rPr>
          <w:lang w:val="uk-UA"/>
        </w:rPr>
        <w:t>і</w:t>
      </w:r>
      <w:r>
        <w:t xml:space="preserve"> </w:t>
      </w:r>
      <w:r>
        <w:rPr>
          <w:lang w:val="uk-UA"/>
        </w:rPr>
        <w:t>І</w:t>
      </w:r>
      <w:r>
        <w:t>.</w:t>
      </w:r>
      <w:r>
        <w:rPr>
          <w:lang w:val="uk-UA"/>
        </w:rPr>
        <w:t>І</w:t>
      </w:r>
      <w:r>
        <w:t>. Мечникова</w:t>
      </w:r>
    </w:p>
    <w:p w:rsidR="00D47B86" w:rsidRDefault="00D47B86" w:rsidP="00D47B86">
      <w:pPr>
        <w:jc w:val="both"/>
        <w:rPr>
          <w:lang w:val="uk-UA"/>
        </w:rPr>
      </w:pPr>
      <w:r>
        <w:tab/>
      </w:r>
      <w:proofErr w:type="spellStart"/>
      <w:r>
        <w:rPr>
          <w:lang w:val="uk-UA"/>
        </w:rPr>
        <w:t>университету</w:t>
      </w:r>
      <w:proofErr w:type="spellEnd"/>
      <w:r>
        <w:t xml:space="preserve"> </w:t>
      </w:r>
      <w:r>
        <w:rPr>
          <w:lang w:val="uk-UA"/>
        </w:rPr>
        <w:t>і</w:t>
      </w:r>
      <w:r>
        <w:t>мен</w:t>
      </w:r>
      <w:r>
        <w:rPr>
          <w:lang w:val="uk-UA"/>
        </w:rPr>
        <w:t>і</w:t>
      </w:r>
      <w:r>
        <w:t xml:space="preserve"> </w:t>
      </w:r>
      <w:r>
        <w:rPr>
          <w:lang w:val="uk-UA"/>
        </w:rPr>
        <w:t>І</w:t>
      </w:r>
      <w:r>
        <w:t>.</w:t>
      </w:r>
      <w:r>
        <w:rPr>
          <w:lang w:val="uk-UA"/>
        </w:rPr>
        <w:t>І</w:t>
      </w:r>
      <w:r>
        <w:t>. Мечникова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___________________ Коваль</w:t>
      </w:r>
      <w:r>
        <w:rPr>
          <w:lang w:val="uk-UA"/>
        </w:rPr>
        <w:t xml:space="preserve"> І.М.</w:t>
      </w:r>
    </w:p>
    <w:p w:rsidR="00D47B86" w:rsidRDefault="00D47B86" w:rsidP="00D47B86">
      <w:pPr>
        <w:jc w:val="both"/>
      </w:pPr>
      <w:r>
        <w:tab/>
        <w:t xml:space="preserve">___________________ </w:t>
      </w:r>
      <w:proofErr w:type="gramStart"/>
      <w:r>
        <w:t>П</w:t>
      </w:r>
      <w:proofErr w:type="gramEnd"/>
      <w:r>
        <w:rPr>
          <w:lang w:val="uk-UA"/>
        </w:rPr>
        <w:t>є</w:t>
      </w:r>
      <w:r>
        <w:t xml:space="preserve">нов В.В </w:t>
      </w:r>
      <w:r>
        <w:tab/>
      </w:r>
      <w:r>
        <w:tab/>
      </w:r>
      <w:r>
        <w:tab/>
      </w:r>
      <w:r w:rsidRPr="003B10F1">
        <w:t xml:space="preserve">     </w:t>
      </w:r>
      <w:r>
        <w:t>«____»_______________20__</w:t>
      </w:r>
      <w:r>
        <w:rPr>
          <w:lang w:val="uk-UA"/>
        </w:rPr>
        <w:t>р</w:t>
      </w:r>
      <w:r>
        <w:t>.</w:t>
      </w:r>
    </w:p>
    <w:p w:rsidR="00D47B86" w:rsidRDefault="00D47B86" w:rsidP="00D47B86">
      <w:pPr>
        <w:jc w:val="both"/>
        <w:rPr>
          <w:lang w:val="uk-UA"/>
        </w:rPr>
      </w:pPr>
      <w:r>
        <w:tab/>
        <w:t>«____»_______________20__</w:t>
      </w:r>
      <w:r>
        <w:rPr>
          <w:lang w:val="uk-UA"/>
        </w:rPr>
        <w:t>р</w:t>
      </w:r>
      <w:r>
        <w:t>.</w:t>
      </w:r>
    </w:p>
    <w:p w:rsidR="00D47B86" w:rsidRDefault="00D47B86" w:rsidP="00D47B86">
      <w:pPr>
        <w:jc w:val="center"/>
      </w:pPr>
    </w:p>
    <w:p w:rsidR="00D47B86" w:rsidRPr="00706C59" w:rsidRDefault="00D47B86" w:rsidP="00D47B86">
      <w:pPr>
        <w:pStyle w:val="20"/>
        <w:shd w:val="clear" w:color="auto" w:fill="auto"/>
        <w:spacing w:after="0" w:line="360" w:lineRule="auto"/>
        <w:ind w:left="340"/>
        <w:rPr>
          <w:sz w:val="24"/>
          <w:szCs w:val="24"/>
        </w:rPr>
      </w:pPr>
      <w:r w:rsidRPr="00706C59">
        <w:rPr>
          <w:sz w:val="24"/>
          <w:szCs w:val="24"/>
        </w:rPr>
        <w:t>ПОЛОЖЕННЯ</w:t>
      </w:r>
    </w:p>
    <w:p w:rsidR="00D47B86" w:rsidRPr="00706C59" w:rsidRDefault="00D47B86" w:rsidP="00D47B86">
      <w:pPr>
        <w:pStyle w:val="1"/>
        <w:shd w:val="clear" w:color="auto" w:fill="auto"/>
        <w:spacing w:before="0" w:after="253" w:line="360" w:lineRule="auto"/>
        <w:ind w:left="340" w:firstLine="0"/>
        <w:rPr>
          <w:sz w:val="24"/>
          <w:szCs w:val="24"/>
        </w:rPr>
      </w:pPr>
      <w:r w:rsidRPr="00706C59">
        <w:rPr>
          <w:sz w:val="24"/>
          <w:szCs w:val="24"/>
        </w:rPr>
        <w:t xml:space="preserve">про </w:t>
      </w:r>
      <w:r w:rsidR="008E266A">
        <w:rPr>
          <w:sz w:val="24"/>
          <w:szCs w:val="24"/>
          <w:lang w:val="uk-UA"/>
        </w:rPr>
        <w:t xml:space="preserve">громадський </w:t>
      </w:r>
      <w:proofErr w:type="spellStart"/>
      <w:r w:rsidRPr="00706C59">
        <w:rPr>
          <w:sz w:val="24"/>
          <w:szCs w:val="24"/>
        </w:rPr>
        <w:t>огляд-конкурс</w:t>
      </w:r>
      <w:proofErr w:type="spellEnd"/>
      <w:r w:rsidRPr="00706C59">
        <w:rPr>
          <w:sz w:val="24"/>
          <w:szCs w:val="24"/>
        </w:rPr>
        <w:t xml:space="preserve"> </w:t>
      </w:r>
      <w:r w:rsidR="001F3E27">
        <w:rPr>
          <w:sz w:val="24"/>
          <w:szCs w:val="24"/>
          <w:lang w:val="uk-UA"/>
        </w:rPr>
        <w:t>з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охорон</w:t>
      </w:r>
      <w:proofErr w:type="spellEnd"/>
      <w:r w:rsidR="001F3E27">
        <w:rPr>
          <w:sz w:val="24"/>
          <w:szCs w:val="24"/>
          <w:lang w:val="uk-UA"/>
        </w:rPr>
        <w:t>и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праці</w:t>
      </w:r>
      <w:proofErr w:type="spellEnd"/>
      <w:r w:rsidRPr="00706C59">
        <w:rPr>
          <w:sz w:val="24"/>
          <w:szCs w:val="24"/>
        </w:rPr>
        <w:t xml:space="preserve"> в </w:t>
      </w:r>
      <w:proofErr w:type="spellStart"/>
      <w:r w:rsidRPr="00706C59">
        <w:rPr>
          <w:sz w:val="24"/>
          <w:szCs w:val="24"/>
        </w:rPr>
        <w:t>структурних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proofErr w:type="gramStart"/>
      <w:r w:rsidRPr="00706C59">
        <w:rPr>
          <w:sz w:val="24"/>
          <w:szCs w:val="24"/>
        </w:rPr>
        <w:t>п</w:t>
      </w:r>
      <w:proofErr w:type="gramEnd"/>
      <w:r w:rsidRPr="00706C59">
        <w:rPr>
          <w:sz w:val="24"/>
          <w:szCs w:val="24"/>
        </w:rPr>
        <w:t>ідрозділах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Одеського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національного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університету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ім</w:t>
      </w:r>
      <w:r w:rsidR="001F3E27">
        <w:rPr>
          <w:sz w:val="24"/>
          <w:szCs w:val="24"/>
          <w:lang w:val="uk-UA"/>
        </w:rPr>
        <w:t>ені</w:t>
      </w:r>
      <w:proofErr w:type="spellEnd"/>
      <w:r w:rsidRPr="00706C59">
        <w:rPr>
          <w:sz w:val="24"/>
          <w:szCs w:val="24"/>
        </w:rPr>
        <w:t xml:space="preserve"> 1.1. </w:t>
      </w:r>
      <w:r w:rsidRPr="00706C59">
        <w:rPr>
          <w:sz w:val="24"/>
          <w:szCs w:val="24"/>
          <w:lang w:eastAsia="ru-RU" w:bidi="ru-RU"/>
        </w:rPr>
        <w:t>Мечникова</w:t>
      </w:r>
    </w:p>
    <w:p w:rsidR="00D47B86" w:rsidRPr="00706C59" w:rsidRDefault="00D47B86" w:rsidP="001F3E27">
      <w:pPr>
        <w:pStyle w:val="1"/>
        <w:shd w:val="clear" w:color="auto" w:fill="auto"/>
        <w:tabs>
          <w:tab w:val="left" w:pos="389"/>
        </w:tabs>
        <w:spacing w:before="0" w:after="0" w:line="360" w:lineRule="auto"/>
        <w:ind w:left="380" w:firstLine="0"/>
        <w:jc w:val="both"/>
        <w:rPr>
          <w:sz w:val="24"/>
          <w:szCs w:val="24"/>
        </w:rPr>
      </w:pPr>
      <w:r w:rsidRPr="00706C59">
        <w:rPr>
          <w:sz w:val="24"/>
          <w:szCs w:val="24"/>
        </w:rPr>
        <w:t xml:space="preserve">1.Громадський </w:t>
      </w:r>
      <w:proofErr w:type="spellStart"/>
      <w:r w:rsidRPr="00706C59">
        <w:rPr>
          <w:sz w:val="24"/>
          <w:szCs w:val="24"/>
        </w:rPr>
        <w:t>огляд-конкурс</w:t>
      </w:r>
      <w:proofErr w:type="spellEnd"/>
      <w:r w:rsidRPr="00706C59">
        <w:rPr>
          <w:sz w:val="24"/>
          <w:szCs w:val="24"/>
        </w:rPr>
        <w:t xml:space="preserve"> проводиться </w:t>
      </w:r>
      <w:proofErr w:type="spellStart"/>
      <w:r w:rsidRPr="00706C59">
        <w:rPr>
          <w:sz w:val="24"/>
          <w:szCs w:val="24"/>
        </w:rPr>
        <w:t>щорічно</w:t>
      </w:r>
      <w:proofErr w:type="spellEnd"/>
      <w:r w:rsidRPr="00706C59">
        <w:rPr>
          <w:sz w:val="24"/>
          <w:szCs w:val="24"/>
        </w:rPr>
        <w:t xml:space="preserve"> </w:t>
      </w:r>
      <w:r w:rsidR="001F3E27">
        <w:rPr>
          <w:sz w:val="24"/>
          <w:szCs w:val="24"/>
          <w:lang w:val="uk-UA"/>
        </w:rPr>
        <w:t xml:space="preserve">з нагоди відзначення </w:t>
      </w:r>
      <w:r w:rsidR="008E266A">
        <w:rPr>
          <w:sz w:val="24"/>
          <w:szCs w:val="24"/>
          <w:lang w:val="uk-UA"/>
        </w:rPr>
        <w:t>Державного</w:t>
      </w:r>
      <w:r w:rsidR="001F3E27">
        <w:rPr>
          <w:sz w:val="24"/>
          <w:szCs w:val="24"/>
          <w:lang w:val="uk-UA"/>
        </w:rPr>
        <w:t xml:space="preserve"> Дня охорони праці. </w:t>
      </w:r>
      <w:proofErr w:type="gramStart"/>
      <w:r w:rsidR="001F3E27">
        <w:rPr>
          <w:sz w:val="24"/>
          <w:szCs w:val="24"/>
          <w:lang w:val="uk-UA"/>
        </w:rPr>
        <w:t>П</w:t>
      </w:r>
      <w:proofErr w:type="gramEnd"/>
      <w:r w:rsidR="001F3E27">
        <w:rPr>
          <w:sz w:val="24"/>
          <w:szCs w:val="24"/>
          <w:lang w:val="uk-UA"/>
        </w:rPr>
        <w:t>ідведення підсумків та оголошення результатів до 30 квітня</w:t>
      </w:r>
      <w:proofErr w:type="spellStart"/>
      <w:r w:rsidRPr="00706C59">
        <w:rPr>
          <w:sz w:val="24"/>
          <w:szCs w:val="24"/>
        </w:rPr>
        <w:t>і</w:t>
      </w:r>
      <w:proofErr w:type="spellEnd"/>
      <w:r w:rsidRPr="00706C59">
        <w:rPr>
          <w:sz w:val="24"/>
          <w:szCs w:val="24"/>
        </w:rPr>
        <w:t>.</w:t>
      </w:r>
    </w:p>
    <w:p w:rsidR="00D47B86" w:rsidRPr="00706C59" w:rsidRDefault="00D47B86" w:rsidP="00D47B86">
      <w:pPr>
        <w:pStyle w:val="1"/>
        <w:shd w:val="clear" w:color="auto" w:fill="auto"/>
        <w:spacing w:before="0" w:after="0" w:line="360" w:lineRule="auto"/>
        <w:ind w:left="380" w:firstLine="0"/>
        <w:jc w:val="both"/>
        <w:rPr>
          <w:sz w:val="24"/>
          <w:szCs w:val="24"/>
        </w:rPr>
      </w:pPr>
      <w:r w:rsidRPr="00706C59">
        <w:rPr>
          <w:sz w:val="24"/>
          <w:szCs w:val="24"/>
        </w:rPr>
        <w:t xml:space="preserve">2.Огляд-конкурс проводиться </w:t>
      </w:r>
      <w:r w:rsidR="001F3E27">
        <w:rPr>
          <w:sz w:val="24"/>
          <w:szCs w:val="24"/>
          <w:lang w:val="uk-UA"/>
        </w:rPr>
        <w:t>в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чотирьо</w:t>
      </w:r>
      <w:proofErr w:type="spellEnd"/>
      <w:r w:rsidR="001F3E27">
        <w:rPr>
          <w:sz w:val="24"/>
          <w:szCs w:val="24"/>
          <w:lang w:val="uk-UA"/>
        </w:rPr>
        <w:t>х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група</w:t>
      </w:r>
      <w:proofErr w:type="spellEnd"/>
      <w:r w:rsidR="001F3E27">
        <w:rPr>
          <w:sz w:val="24"/>
          <w:szCs w:val="24"/>
          <w:lang w:val="uk-UA"/>
        </w:rPr>
        <w:t>х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структурних</w:t>
      </w:r>
      <w:proofErr w:type="spellEnd"/>
      <w:r w:rsidR="001F3E27">
        <w:rPr>
          <w:sz w:val="24"/>
          <w:szCs w:val="24"/>
        </w:rPr>
        <w:t xml:space="preserve"> </w:t>
      </w:r>
      <w:proofErr w:type="spellStart"/>
      <w:proofErr w:type="gramStart"/>
      <w:r w:rsidR="001F3E27">
        <w:rPr>
          <w:sz w:val="24"/>
          <w:szCs w:val="24"/>
        </w:rPr>
        <w:t>п</w:t>
      </w:r>
      <w:proofErr w:type="gramEnd"/>
      <w:r w:rsidR="001F3E27">
        <w:rPr>
          <w:sz w:val="24"/>
          <w:szCs w:val="24"/>
        </w:rPr>
        <w:t>ідрозділів</w:t>
      </w:r>
      <w:proofErr w:type="spellEnd"/>
      <w:r w:rsidR="001F3E27">
        <w:rPr>
          <w:sz w:val="24"/>
          <w:szCs w:val="24"/>
        </w:rPr>
        <w:t xml:space="preserve"> </w:t>
      </w:r>
      <w:proofErr w:type="spellStart"/>
      <w:r w:rsidR="001F3E27">
        <w:rPr>
          <w:sz w:val="24"/>
          <w:szCs w:val="24"/>
        </w:rPr>
        <w:t>щорічн</w:t>
      </w:r>
      <w:proofErr w:type="spellEnd"/>
      <w:r w:rsidR="001F3E27">
        <w:rPr>
          <w:sz w:val="24"/>
          <w:szCs w:val="24"/>
          <w:lang w:val="uk-UA"/>
        </w:rPr>
        <w:t>о</w:t>
      </w:r>
      <w:r w:rsidRPr="00706C59">
        <w:rPr>
          <w:sz w:val="24"/>
          <w:szCs w:val="24"/>
        </w:rPr>
        <w:t>:</w:t>
      </w:r>
    </w:p>
    <w:p w:rsidR="00D47B86" w:rsidRPr="00706C59" w:rsidRDefault="00D47B86" w:rsidP="00D47B86">
      <w:pPr>
        <w:pStyle w:val="1"/>
        <w:shd w:val="clear" w:color="auto" w:fill="auto"/>
        <w:spacing w:before="0" w:after="0" w:line="360" w:lineRule="auto"/>
        <w:ind w:left="709" w:firstLine="0"/>
        <w:jc w:val="both"/>
        <w:rPr>
          <w:sz w:val="24"/>
          <w:szCs w:val="24"/>
          <w:lang w:val="uk-UA"/>
        </w:rPr>
      </w:pPr>
      <w:r w:rsidRPr="00706C59">
        <w:rPr>
          <w:sz w:val="24"/>
          <w:szCs w:val="24"/>
          <w:lang w:val="en-US"/>
        </w:rPr>
        <w:t>I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група</w:t>
      </w:r>
      <w:proofErr w:type="spellEnd"/>
      <w:r w:rsidRPr="00706C59">
        <w:rPr>
          <w:sz w:val="24"/>
          <w:szCs w:val="24"/>
        </w:rPr>
        <w:t xml:space="preserve"> – </w:t>
      </w:r>
      <w:proofErr w:type="spellStart"/>
      <w:r w:rsidRPr="00706C59">
        <w:rPr>
          <w:sz w:val="24"/>
          <w:szCs w:val="24"/>
        </w:rPr>
        <w:t>навчальні</w:t>
      </w:r>
      <w:proofErr w:type="spellEnd"/>
      <w:r w:rsidRPr="00706C59">
        <w:rPr>
          <w:sz w:val="24"/>
          <w:szCs w:val="24"/>
        </w:rPr>
        <w:t xml:space="preserve"> </w:t>
      </w:r>
      <w:r w:rsidR="001F3E27">
        <w:rPr>
          <w:sz w:val="24"/>
          <w:szCs w:val="24"/>
          <w:lang w:val="uk-UA"/>
        </w:rPr>
        <w:t xml:space="preserve">підрозділи - </w:t>
      </w:r>
      <w:proofErr w:type="spellStart"/>
      <w:r w:rsidRPr="00706C59">
        <w:rPr>
          <w:sz w:val="24"/>
          <w:szCs w:val="24"/>
        </w:rPr>
        <w:t>гуманітарні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факультети</w:t>
      </w:r>
      <w:proofErr w:type="spellEnd"/>
      <w:r w:rsidRPr="00706C59">
        <w:rPr>
          <w:sz w:val="24"/>
          <w:szCs w:val="24"/>
        </w:rPr>
        <w:t>,</w:t>
      </w:r>
    </w:p>
    <w:p w:rsidR="00D47B86" w:rsidRPr="00706C59" w:rsidRDefault="00D47B86" w:rsidP="00D47B86">
      <w:pPr>
        <w:pStyle w:val="1"/>
        <w:shd w:val="clear" w:color="auto" w:fill="auto"/>
        <w:tabs>
          <w:tab w:val="right" w:pos="3446"/>
        </w:tabs>
        <w:spacing w:before="0" w:after="0" w:line="360" w:lineRule="auto"/>
        <w:ind w:left="720" w:firstLine="0"/>
        <w:jc w:val="both"/>
        <w:rPr>
          <w:sz w:val="24"/>
          <w:szCs w:val="24"/>
        </w:rPr>
      </w:pPr>
      <w:r w:rsidRPr="00706C59">
        <w:rPr>
          <w:sz w:val="24"/>
          <w:szCs w:val="24"/>
          <w:lang w:val="en-US"/>
        </w:rPr>
        <w:t>II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група</w:t>
      </w:r>
      <w:proofErr w:type="spellEnd"/>
      <w:r w:rsidRPr="00706C59">
        <w:rPr>
          <w:sz w:val="24"/>
          <w:szCs w:val="24"/>
        </w:rPr>
        <w:t xml:space="preserve"> – </w:t>
      </w:r>
      <w:proofErr w:type="spellStart"/>
      <w:r w:rsidRPr="00706C59">
        <w:rPr>
          <w:sz w:val="24"/>
          <w:szCs w:val="24"/>
        </w:rPr>
        <w:t>навчальні</w:t>
      </w:r>
      <w:proofErr w:type="spellEnd"/>
      <w:r w:rsidRPr="00706C59">
        <w:rPr>
          <w:sz w:val="24"/>
          <w:szCs w:val="24"/>
        </w:rPr>
        <w:t xml:space="preserve"> </w:t>
      </w:r>
      <w:r w:rsidR="001F3E27">
        <w:rPr>
          <w:sz w:val="24"/>
          <w:szCs w:val="24"/>
          <w:lang w:val="uk-UA"/>
        </w:rPr>
        <w:t xml:space="preserve">підрозділи - </w:t>
      </w:r>
      <w:proofErr w:type="spellStart"/>
      <w:r w:rsidRPr="00706C59">
        <w:rPr>
          <w:sz w:val="24"/>
          <w:szCs w:val="24"/>
        </w:rPr>
        <w:t>природничі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факультети</w:t>
      </w:r>
      <w:proofErr w:type="spellEnd"/>
      <w:r w:rsidRPr="00706C59">
        <w:rPr>
          <w:sz w:val="24"/>
          <w:szCs w:val="24"/>
        </w:rPr>
        <w:t>,</w:t>
      </w:r>
    </w:p>
    <w:p w:rsidR="00D47B86" w:rsidRPr="00706C59" w:rsidRDefault="00D47B86" w:rsidP="00D47B86">
      <w:pPr>
        <w:pStyle w:val="1"/>
        <w:shd w:val="clear" w:color="auto" w:fill="auto"/>
        <w:tabs>
          <w:tab w:val="right" w:pos="3206"/>
        </w:tabs>
        <w:spacing w:before="0" w:after="0" w:line="360" w:lineRule="auto"/>
        <w:ind w:left="720" w:firstLine="0"/>
        <w:jc w:val="both"/>
        <w:rPr>
          <w:sz w:val="24"/>
          <w:szCs w:val="24"/>
        </w:rPr>
      </w:pPr>
      <w:r w:rsidRPr="00706C59">
        <w:rPr>
          <w:sz w:val="24"/>
          <w:szCs w:val="24"/>
          <w:lang w:val="en-US"/>
        </w:rPr>
        <w:t>III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група</w:t>
      </w:r>
      <w:proofErr w:type="spellEnd"/>
      <w:r w:rsidRPr="00706C59">
        <w:rPr>
          <w:sz w:val="24"/>
          <w:szCs w:val="24"/>
        </w:rPr>
        <w:t xml:space="preserve"> – </w:t>
      </w:r>
      <w:proofErr w:type="spellStart"/>
      <w:r w:rsidRPr="00706C59">
        <w:rPr>
          <w:sz w:val="24"/>
          <w:szCs w:val="24"/>
        </w:rPr>
        <w:t>наукові</w:t>
      </w:r>
      <w:proofErr w:type="spellEnd"/>
      <w:r w:rsidR="001F3E27" w:rsidRPr="001F3E27">
        <w:rPr>
          <w:sz w:val="24"/>
          <w:szCs w:val="24"/>
          <w:lang w:val="uk-UA"/>
        </w:rPr>
        <w:t xml:space="preserve"> </w:t>
      </w:r>
      <w:r w:rsidR="001F3E27">
        <w:rPr>
          <w:sz w:val="24"/>
          <w:szCs w:val="24"/>
          <w:lang w:val="uk-UA"/>
        </w:rPr>
        <w:t>підрозділи</w:t>
      </w:r>
      <w:r w:rsidRPr="00706C59">
        <w:rPr>
          <w:sz w:val="24"/>
          <w:szCs w:val="24"/>
        </w:rPr>
        <w:t>,</w:t>
      </w:r>
    </w:p>
    <w:p w:rsidR="00D47B86" w:rsidRPr="00706C59" w:rsidRDefault="00D47B86" w:rsidP="00D47B86">
      <w:pPr>
        <w:pStyle w:val="1"/>
        <w:shd w:val="clear" w:color="auto" w:fill="auto"/>
        <w:spacing w:before="0" w:after="240" w:line="240" w:lineRule="auto"/>
        <w:ind w:left="720" w:firstLine="0"/>
        <w:jc w:val="left"/>
        <w:rPr>
          <w:sz w:val="24"/>
          <w:szCs w:val="24"/>
        </w:rPr>
      </w:pPr>
      <w:proofErr w:type="gramStart"/>
      <w:r w:rsidRPr="00706C59">
        <w:rPr>
          <w:sz w:val="24"/>
          <w:szCs w:val="24"/>
          <w:lang w:val="en-US"/>
        </w:rPr>
        <w:t>IV</w:t>
      </w: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група</w:t>
      </w:r>
      <w:proofErr w:type="spellEnd"/>
      <w:r w:rsidRPr="00706C59">
        <w:rPr>
          <w:sz w:val="24"/>
          <w:szCs w:val="24"/>
        </w:rPr>
        <w:t xml:space="preserve"> – </w:t>
      </w:r>
      <w:proofErr w:type="spellStart"/>
      <w:r w:rsidRPr="00706C59">
        <w:rPr>
          <w:sz w:val="24"/>
          <w:szCs w:val="24"/>
        </w:rPr>
        <w:t>служби</w:t>
      </w:r>
      <w:proofErr w:type="spellEnd"/>
      <w:r w:rsidRPr="00706C59">
        <w:rPr>
          <w:sz w:val="24"/>
          <w:szCs w:val="24"/>
        </w:rPr>
        <w:t xml:space="preserve"> та </w:t>
      </w:r>
      <w:proofErr w:type="spellStart"/>
      <w:r w:rsidRPr="00706C59">
        <w:rPr>
          <w:sz w:val="24"/>
          <w:szCs w:val="24"/>
        </w:rPr>
        <w:t>відділи</w:t>
      </w:r>
      <w:proofErr w:type="spellEnd"/>
      <w:r w:rsidRPr="00706C59">
        <w:rPr>
          <w:sz w:val="24"/>
          <w:szCs w:val="24"/>
        </w:rPr>
        <w:t xml:space="preserve"> АГЧ.</w:t>
      </w:r>
      <w:proofErr w:type="gramEnd"/>
    </w:p>
    <w:p w:rsidR="00D47B86" w:rsidRPr="00706C59" w:rsidRDefault="00D47B86" w:rsidP="00D47B86">
      <w:pPr>
        <w:pStyle w:val="1"/>
        <w:shd w:val="clear" w:color="auto" w:fill="auto"/>
        <w:spacing w:before="0" w:after="0" w:line="360" w:lineRule="auto"/>
        <w:ind w:left="380" w:firstLine="0"/>
        <w:jc w:val="both"/>
        <w:rPr>
          <w:sz w:val="24"/>
          <w:szCs w:val="24"/>
        </w:rPr>
      </w:pPr>
      <w:r w:rsidRPr="00706C59">
        <w:rPr>
          <w:sz w:val="24"/>
          <w:szCs w:val="24"/>
        </w:rPr>
        <w:t xml:space="preserve">3.Перевірку </w:t>
      </w:r>
      <w:proofErr w:type="spellStart"/>
      <w:r w:rsidRPr="00706C59">
        <w:rPr>
          <w:sz w:val="24"/>
          <w:szCs w:val="24"/>
        </w:rPr>
        <w:t>проводять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відповідальні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з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охорони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праці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голови</w:t>
      </w:r>
      <w:proofErr w:type="spellEnd"/>
      <w:r w:rsidRPr="00706C59">
        <w:rPr>
          <w:sz w:val="24"/>
          <w:szCs w:val="24"/>
        </w:rPr>
        <w:t xml:space="preserve"> профбюро </w:t>
      </w:r>
      <w:proofErr w:type="spellStart"/>
      <w:proofErr w:type="gramStart"/>
      <w:r w:rsidRPr="00706C59">
        <w:rPr>
          <w:sz w:val="24"/>
          <w:szCs w:val="24"/>
        </w:rPr>
        <w:t>п</w:t>
      </w:r>
      <w:proofErr w:type="gramEnd"/>
      <w:r w:rsidRPr="00706C59">
        <w:rPr>
          <w:sz w:val="24"/>
          <w:szCs w:val="24"/>
        </w:rPr>
        <w:t>ідрозділів</w:t>
      </w:r>
      <w:proofErr w:type="spellEnd"/>
      <w:r w:rsidRPr="00706C59">
        <w:rPr>
          <w:sz w:val="24"/>
          <w:szCs w:val="24"/>
        </w:rPr>
        <w:t xml:space="preserve">. Стан </w:t>
      </w:r>
      <w:proofErr w:type="spellStart"/>
      <w:r w:rsidRPr="00706C59">
        <w:rPr>
          <w:sz w:val="24"/>
          <w:szCs w:val="24"/>
        </w:rPr>
        <w:t>охорони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праці</w:t>
      </w:r>
      <w:proofErr w:type="spellEnd"/>
      <w:r w:rsidRPr="00706C59">
        <w:rPr>
          <w:sz w:val="24"/>
          <w:szCs w:val="24"/>
        </w:rPr>
        <w:t xml:space="preserve"> в </w:t>
      </w:r>
      <w:proofErr w:type="spellStart"/>
      <w:r w:rsidRPr="00706C59">
        <w:rPr>
          <w:sz w:val="24"/>
          <w:szCs w:val="24"/>
        </w:rPr>
        <w:t>підрозділах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оцінюється</w:t>
      </w:r>
      <w:proofErr w:type="spellEnd"/>
      <w:r w:rsidRPr="00706C59">
        <w:rPr>
          <w:sz w:val="24"/>
          <w:szCs w:val="24"/>
        </w:rPr>
        <w:t xml:space="preserve"> системою </w:t>
      </w:r>
      <w:proofErr w:type="spellStart"/>
      <w:r w:rsidRPr="00706C59">
        <w:rPr>
          <w:sz w:val="24"/>
          <w:szCs w:val="24"/>
        </w:rPr>
        <w:t>балів</w:t>
      </w:r>
      <w:proofErr w:type="spellEnd"/>
      <w:r w:rsidRPr="00706C59">
        <w:rPr>
          <w:sz w:val="24"/>
          <w:szCs w:val="24"/>
        </w:rPr>
        <w:t xml:space="preserve"> за пунктами </w:t>
      </w:r>
      <w:proofErr w:type="spellStart"/>
      <w:r w:rsidRPr="00706C59">
        <w:rPr>
          <w:sz w:val="24"/>
          <w:szCs w:val="24"/>
        </w:rPr>
        <w:t>таблиці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показників</w:t>
      </w:r>
      <w:proofErr w:type="spellEnd"/>
      <w:r w:rsidRPr="00706C59">
        <w:rPr>
          <w:sz w:val="24"/>
          <w:szCs w:val="24"/>
        </w:rPr>
        <w:t xml:space="preserve"> (див. </w:t>
      </w:r>
      <w:proofErr w:type="spellStart"/>
      <w:r w:rsidRPr="00706C59">
        <w:rPr>
          <w:sz w:val="24"/>
          <w:szCs w:val="24"/>
        </w:rPr>
        <w:t>додаток</w:t>
      </w:r>
      <w:proofErr w:type="spellEnd"/>
      <w:r w:rsidRPr="00706C59">
        <w:rPr>
          <w:sz w:val="24"/>
          <w:szCs w:val="24"/>
        </w:rPr>
        <w:t>)</w:t>
      </w:r>
    </w:p>
    <w:p w:rsidR="00D47B86" w:rsidRPr="00706C59" w:rsidRDefault="00D47B86" w:rsidP="00D47B86">
      <w:pPr>
        <w:pStyle w:val="1"/>
        <w:shd w:val="clear" w:color="auto" w:fill="auto"/>
        <w:spacing w:before="0" w:after="0" w:line="360" w:lineRule="auto"/>
        <w:ind w:left="720" w:firstLine="0"/>
        <w:jc w:val="both"/>
        <w:rPr>
          <w:sz w:val="24"/>
          <w:szCs w:val="24"/>
        </w:rPr>
      </w:pP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повне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виконання</w:t>
      </w:r>
      <w:proofErr w:type="spellEnd"/>
      <w:r w:rsidRPr="00706C59">
        <w:rPr>
          <w:sz w:val="24"/>
          <w:szCs w:val="24"/>
        </w:rPr>
        <w:t xml:space="preserve"> -10 </w:t>
      </w:r>
      <w:proofErr w:type="spellStart"/>
      <w:r w:rsidRPr="00706C59">
        <w:rPr>
          <w:sz w:val="24"/>
          <w:szCs w:val="24"/>
        </w:rPr>
        <w:t>балі</w:t>
      </w:r>
      <w:proofErr w:type="gramStart"/>
      <w:r w:rsidRPr="00706C59">
        <w:rPr>
          <w:sz w:val="24"/>
          <w:szCs w:val="24"/>
        </w:rPr>
        <w:t>в</w:t>
      </w:r>
      <w:proofErr w:type="spellEnd"/>
      <w:proofErr w:type="gramEnd"/>
      <w:r w:rsidRPr="00706C59">
        <w:rPr>
          <w:sz w:val="24"/>
          <w:szCs w:val="24"/>
        </w:rPr>
        <w:t>,</w:t>
      </w:r>
    </w:p>
    <w:p w:rsidR="00D47B86" w:rsidRPr="00706C59" w:rsidRDefault="00D47B86" w:rsidP="00D47B86">
      <w:pPr>
        <w:pStyle w:val="1"/>
        <w:shd w:val="clear" w:color="auto" w:fill="auto"/>
        <w:spacing w:before="0" w:after="0" w:line="360" w:lineRule="auto"/>
        <w:ind w:left="720" w:firstLine="0"/>
        <w:jc w:val="both"/>
        <w:rPr>
          <w:sz w:val="24"/>
          <w:szCs w:val="24"/>
        </w:rPr>
      </w:pPr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часткове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виконання</w:t>
      </w:r>
      <w:proofErr w:type="spellEnd"/>
      <w:r w:rsidRPr="00706C59">
        <w:rPr>
          <w:sz w:val="24"/>
          <w:szCs w:val="24"/>
        </w:rPr>
        <w:t xml:space="preserve"> - 5 </w:t>
      </w:r>
      <w:proofErr w:type="spellStart"/>
      <w:r w:rsidRPr="00706C59">
        <w:rPr>
          <w:sz w:val="24"/>
          <w:szCs w:val="24"/>
        </w:rPr>
        <w:t>балі</w:t>
      </w:r>
      <w:proofErr w:type="gramStart"/>
      <w:r w:rsidRPr="00706C59">
        <w:rPr>
          <w:sz w:val="24"/>
          <w:szCs w:val="24"/>
        </w:rPr>
        <w:t>в</w:t>
      </w:r>
      <w:proofErr w:type="spellEnd"/>
      <w:proofErr w:type="gramEnd"/>
      <w:r w:rsidRPr="00706C59">
        <w:rPr>
          <w:sz w:val="24"/>
          <w:szCs w:val="24"/>
        </w:rPr>
        <w:t>,</w:t>
      </w:r>
    </w:p>
    <w:p w:rsidR="00D47B86" w:rsidRPr="00706C59" w:rsidRDefault="00D47B86" w:rsidP="00D47B86">
      <w:pPr>
        <w:pStyle w:val="1"/>
        <w:shd w:val="clear" w:color="auto" w:fill="auto"/>
        <w:tabs>
          <w:tab w:val="left" w:pos="3490"/>
        </w:tabs>
        <w:spacing w:before="0" w:after="240" w:line="360" w:lineRule="auto"/>
        <w:ind w:left="720" w:firstLine="0"/>
        <w:jc w:val="both"/>
        <w:rPr>
          <w:sz w:val="24"/>
          <w:szCs w:val="24"/>
        </w:rPr>
      </w:pPr>
      <w:r w:rsidRPr="00706C59">
        <w:rPr>
          <w:sz w:val="24"/>
          <w:szCs w:val="24"/>
        </w:rPr>
        <w:t xml:space="preserve"> не </w:t>
      </w:r>
      <w:proofErr w:type="spellStart"/>
      <w:r w:rsidRPr="00706C59">
        <w:rPr>
          <w:sz w:val="24"/>
          <w:szCs w:val="24"/>
        </w:rPr>
        <w:t>виконано</w:t>
      </w:r>
      <w:proofErr w:type="spellEnd"/>
      <w:r w:rsidRPr="00706C59">
        <w:rPr>
          <w:sz w:val="24"/>
          <w:szCs w:val="24"/>
        </w:rPr>
        <w:t xml:space="preserve">- 0 </w:t>
      </w:r>
      <w:proofErr w:type="spellStart"/>
      <w:r w:rsidRPr="00706C59">
        <w:rPr>
          <w:sz w:val="24"/>
          <w:szCs w:val="24"/>
        </w:rPr>
        <w:t>балі</w:t>
      </w:r>
      <w:proofErr w:type="gramStart"/>
      <w:r w:rsidRPr="00706C59">
        <w:rPr>
          <w:sz w:val="24"/>
          <w:szCs w:val="24"/>
        </w:rPr>
        <w:t>в</w:t>
      </w:r>
      <w:proofErr w:type="spellEnd"/>
      <w:proofErr w:type="gramEnd"/>
      <w:r w:rsidRPr="00706C59">
        <w:rPr>
          <w:sz w:val="24"/>
          <w:szCs w:val="24"/>
        </w:rPr>
        <w:t>.</w:t>
      </w:r>
    </w:p>
    <w:p w:rsidR="00D47B86" w:rsidRDefault="00D47B86" w:rsidP="00D47B86">
      <w:pPr>
        <w:pStyle w:val="1"/>
        <w:shd w:val="clear" w:color="auto" w:fill="auto"/>
        <w:tabs>
          <w:tab w:val="right" w:pos="3666"/>
          <w:tab w:val="right" w:pos="4746"/>
          <w:tab w:val="center" w:pos="5385"/>
          <w:tab w:val="center" w:pos="7235"/>
          <w:tab w:val="right" w:pos="8934"/>
        </w:tabs>
        <w:spacing w:before="0" w:after="240" w:line="360" w:lineRule="auto"/>
        <w:ind w:left="380" w:firstLine="0"/>
        <w:jc w:val="left"/>
        <w:rPr>
          <w:sz w:val="24"/>
          <w:szCs w:val="24"/>
          <w:lang w:val="uk-UA"/>
        </w:rPr>
      </w:pPr>
      <w:r w:rsidRPr="00706C59">
        <w:rPr>
          <w:sz w:val="24"/>
          <w:szCs w:val="24"/>
        </w:rPr>
        <w:t xml:space="preserve">4.Таблиці </w:t>
      </w:r>
      <w:proofErr w:type="spellStart"/>
      <w:r w:rsidRPr="00706C59">
        <w:rPr>
          <w:sz w:val="24"/>
          <w:szCs w:val="24"/>
        </w:rPr>
        <w:t>показників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з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перевірки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структурних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proofErr w:type="gramStart"/>
      <w:r w:rsidRPr="00706C59">
        <w:rPr>
          <w:sz w:val="24"/>
          <w:szCs w:val="24"/>
        </w:rPr>
        <w:t>п</w:t>
      </w:r>
      <w:proofErr w:type="gramEnd"/>
      <w:r w:rsidRPr="00706C59">
        <w:rPr>
          <w:sz w:val="24"/>
          <w:szCs w:val="24"/>
        </w:rPr>
        <w:t>ідрозділів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складаються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підписуються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відповідальними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з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охорони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праці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і</w:t>
      </w:r>
      <w:proofErr w:type="spellEnd"/>
      <w:r w:rsidRPr="00706C59">
        <w:rPr>
          <w:sz w:val="24"/>
          <w:szCs w:val="24"/>
        </w:rPr>
        <w:t xml:space="preserve"> головами профбюро </w:t>
      </w:r>
      <w:proofErr w:type="spellStart"/>
      <w:r w:rsidRPr="00706C59">
        <w:rPr>
          <w:sz w:val="24"/>
          <w:szCs w:val="24"/>
        </w:rPr>
        <w:t>підрозділів</w:t>
      </w:r>
      <w:proofErr w:type="spellEnd"/>
      <w:r w:rsidR="001F3E27">
        <w:rPr>
          <w:sz w:val="24"/>
          <w:szCs w:val="24"/>
          <w:lang w:val="uk-UA"/>
        </w:rPr>
        <w:t>, та подаються до профкому.</w:t>
      </w:r>
    </w:p>
    <w:p w:rsidR="00B67929" w:rsidRPr="001F3E27" w:rsidRDefault="00B67929" w:rsidP="00D47B86">
      <w:pPr>
        <w:pStyle w:val="1"/>
        <w:shd w:val="clear" w:color="auto" w:fill="auto"/>
        <w:tabs>
          <w:tab w:val="right" w:pos="3666"/>
          <w:tab w:val="right" w:pos="4746"/>
          <w:tab w:val="center" w:pos="5385"/>
          <w:tab w:val="center" w:pos="7235"/>
          <w:tab w:val="right" w:pos="8934"/>
        </w:tabs>
        <w:spacing w:before="0" w:after="240" w:line="360" w:lineRule="auto"/>
        <w:ind w:left="38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286A03">
        <w:rPr>
          <w:sz w:val="24"/>
          <w:szCs w:val="24"/>
          <w:lang w:val="uk-UA"/>
        </w:rPr>
        <w:t xml:space="preserve">Комісія складається з представників відділу охорони праці, профкому університету та кафедри </w:t>
      </w:r>
      <w:r w:rsidR="00286A03" w:rsidRPr="00286A03">
        <w:rPr>
          <w:sz w:val="24"/>
          <w:szCs w:val="24"/>
          <w:lang w:val="uk-UA"/>
        </w:rPr>
        <w:t>здоров’я людини</w:t>
      </w:r>
      <w:r w:rsidR="00286A03">
        <w:rPr>
          <w:sz w:val="24"/>
          <w:szCs w:val="24"/>
          <w:lang w:val="uk-UA"/>
        </w:rPr>
        <w:t xml:space="preserve"> і цивільного захисту.</w:t>
      </w:r>
    </w:p>
    <w:p w:rsidR="00D47B86" w:rsidRPr="00706C59" w:rsidRDefault="001F3E27" w:rsidP="00D47B86">
      <w:pPr>
        <w:pStyle w:val="1"/>
        <w:shd w:val="clear" w:color="auto" w:fill="auto"/>
        <w:tabs>
          <w:tab w:val="right" w:pos="3666"/>
          <w:tab w:val="right" w:pos="4746"/>
          <w:tab w:val="center" w:pos="5385"/>
          <w:tab w:val="center" w:pos="6232"/>
          <w:tab w:val="center" w:pos="6568"/>
          <w:tab w:val="center" w:pos="8051"/>
        </w:tabs>
        <w:spacing w:before="0" w:after="0" w:line="36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="00D47B86" w:rsidRPr="00706C59">
        <w:rPr>
          <w:sz w:val="24"/>
          <w:szCs w:val="24"/>
        </w:rPr>
        <w:t xml:space="preserve">.По </w:t>
      </w:r>
      <w:proofErr w:type="spellStart"/>
      <w:r w:rsidR="00D47B86" w:rsidRPr="00706C59">
        <w:rPr>
          <w:sz w:val="24"/>
          <w:szCs w:val="24"/>
        </w:rPr>
        <w:t>підсумкам</w:t>
      </w:r>
      <w:proofErr w:type="spellEnd"/>
      <w:r w:rsidR="00D47B86" w:rsidRPr="00706C59">
        <w:rPr>
          <w:sz w:val="24"/>
          <w:szCs w:val="24"/>
        </w:rPr>
        <w:t xml:space="preserve"> конкурсу</w:t>
      </w:r>
      <w:r w:rsidR="00D47B86">
        <w:rPr>
          <w:sz w:val="24"/>
          <w:szCs w:val="24"/>
          <w:lang w:val="uk-UA"/>
        </w:rPr>
        <w:t xml:space="preserve"> </w:t>
      </w:r>
      <w:r w:rsidR="00D47B86" w:rsidRPr="00706C59">
        <w:rPr>
          <w:sz w:val="24"/>
          <w:szCs w:val="24"/>
        </w:rPr>
        <w:tab/>
        <w:t xml:space="preserve">членами </w:t>
      </w:r>
      <w:proofErr w:type="spellStart"/>
      <w:r w:rsidR="00D47B86" w:rsidRPr="00706C59">
        <w:rPr>
          <w:sz w:val="24"/>
          <w:szCs w:val="24"/>
        </w:rPr>
        <w:t>комісії</w:t>
      </w:r>
      <w:proofErr w:type="spellEnd"/>
      <w:r w:rsidR="00D47B86" w:rsidRPr="00706C59">
        <w:rPr>
          <w:sz w:val="24"/>
          <w:szCs w:val="24"/>
        </w:rPr>
        <w:tab/>
        <w:t xml:space="preserve"> </w:t>
      </w:r>
      <w:proofErr w:type="spellStart"/>
      <w:r w:rsidR="00D47B86" w:rsidRPr="00706C59">
        <w:rPr>
          <w:sz w:val="24"/>
          <w:szCs w:val="24"/>
        </w:rPr>
        <w:t>складається</w:t>
      </w:r>
      <w:proofErr w:type="spellEnd"/>
      <w:r w:rsidR="00D47B86" w:rsidRPr="00706C59">
        <w:rPr>
          <w:sz w:val="24"/>
          <w:szCs w:val="24"/>
        </w:rPr>
        <w:t xml:space="preserve"> акт </w:t>
      </w:r>
      <w:proofErr w:type="spellStart"/>
      <w:r w:rsidR="00D47B86" w:rsidRPr="00706C59">
        <w:rPr>
          <w:sz w:val="24"/>
          <w:szCs w:val="24"/>
        </w:rPr>
        <w:t>з</w:t>
      </w:r>
      <w:proofErr w:type="spellEnd"/>
      <w:r w:rsidR="00D47B86" w:rsidRPr="00706C59">
        <w:rPr>
          <w:sz w:val="24"/>
          <w:szCs w:val="24"/>
        </w:rPr>
        <w:t xml:space="preserve"> </w:t>
      </w:r>
      <w:proofErr w:type="spellStart"/>
      <w:r w:rsidR="00D47B86" w:rsidRPr="00706C59">
        <w:rPr>
          <w:sz w:val="24"/>
          <w:szCs w:val="24"/>
        </w:rPr>
        <w:t>визначенням</w:t>
      </w:r>
      <w:proofErr w:type="spellEnd"/>
      <w:r w:rsidR="00D47B86" w:rsidRPr="00706C59">
        <w:rPr>
          <w:sz w:val="24"/>
          <w:szCs w:val="24"/>
        </w:rPr>
        <w:t xml:space="preserve"> </w:t>
      </w:r>
      <w:proofErr w:type="spellStart"/>
      <w:r w:rsidR="00D47B86" w:rsidRPr="00706C59">
        <w:rPr>
          <w:sz w:val="24"/>
          <w:szCs w:val="24"/>
        </w:rPr>
        <w:t>переможців</w:t>
      </w:r>
      <w:proofErr w:type="spellEnd"/>
    </w:p>
    <w:p w:rsidR="00D47B86" w:rsidRPr="00706C59" w:rsidRDefault="00D47B86" w:rsidP="00D47B86">
      <w:pPr>
        <w:pStyle w:val="1"/>
        <w:shd w:val="clear" w:color="auto" w:fill="auto"/>
        <w:spacing w:before="0" w:after="248" w:line="360" w:lineRule="auto"/>
        <w:ind w:left="380" w:firstLine="0"/>
        <w:jc w:val="left"/>
        <w:rPr>
          <w:sz w:val="24"/>
          <w:szCs w:val="24"/>
        </w:rPr>
      </w:pPr>
      <w:r w:rsidRPr="00706C59">
        <w:rPr>
          <w:sz w:val="24"/>
          <w:szCs w:val="24"/>
        </w:rPr>
        <w:t xml:space="preserve">Акт </w:t>
      </w:r>
      <w:proofErr w:type="spellStart"/>
      <w:proofErr w:type="gramStart"/>
      <w:r w:rsidRPr="00706C59">
        <w:rPr>
          <w:sz w:val="24"/>
          <w:szCs w:val="24"/>
        </w:rPr>
        <w:t>п</w:t>
      </w:r>
      <w:proofErr w:type="gramEnd"/>
      <w:r w:rsidRPr="00706C59">
        <w:rPr>
          <w:sz w:val="24"/>
          <w:szCs w:val="24"/>
        </w:rPr>
        <w:t>ідписується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всіма</w:t>
      </w:r>
      <w:proofErr w:type="spellEnd"/>
      <w:r w:rsidRPr="00706C59">
        <w:rPr>
          <w:sz w:val="24"/>
          <w:szCs w:val="24"/>
        </w:rPr>
        <w:t xml:space="preserve"> членами </w:t>
      </w:r>
      <w:proofErr w:type="spellStart"/>
      <w:r w:rsidRPr="00706C59">
        <w:rPr>
          <w:sz w:val="24"/>
          <w:szCs w:val="24"/>
        </w:rPr>
        <w:t>комісії</w:t>
      </w:r>
      <w:proofErr w:type="spellEnd"/>
      <w:r w:rsidRPr="00706C59">
        <w:rPr>
          <w:sz w:val="24"/>
          <w:szCs w:val="24"/>
        </w:rPr>
        <w:t xml:space="preserve"> по </w:t>
      </w:r>
      <w:proofErr w:type="spellStart"/>
      <w:r w:rsidRPr="00706C59">
        <w:rPr>
          <w:sz w:val="24"/>
          <w:szCs w:val="24"/>
        </w:rPr>
        <w:t>перевірці</w:t>
      </w:r>
      <w:proofErr w:type="spellEnd"/>
      <w:r w:rsidRPr="00706C59">
        <w:rPr>
          <w:sz w:val="24"/>
          <w:szCs w:val="24"/>
        </w:rPr>
        <w:t xml:space="preserve"> стану </w:t>
      </w:r>
      <w:proofErr w:type="spellStart"/>
      <w:r w:rsidRPr="00706C59">
        <w:rPr>
          <w:sz w:val="24"/>
          <w:szCs w:val="24"/>
        </w:rPr>
        <w:t>охорони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праці</w:t>
      </w:r>
      <w:proofErr w:type="spellEnd"/>
      <w:r w:rsidRPr="00706C59">
        <w:rPr>
          <w:sz w:val="24"/>
          <w:szCs w:val="24"/>
        </w:rPr>
        <w:t xml:space="preserve">, </w:t>
      </w:r>
      <w:proofErr w:type="spellStart"/>
      <w:r w:rsidRPr="00706C59">
        <w:rPr>
          <w:sz w:val="24"/>
          <w:szCs w:val="24"/>
        </w:rPr>
        <w:t>узгоджується</w:t>
      </w:r>
      <w:proofErr w:type="spellEnd"/>
      <w:r w:rsidRPr="00706C59">
        <w:rPr>
          <w:sz w:val="24"/>
          <w:szCs w:val="24"/>
        </w:rPr>
        <w:t xml:space="preserve"> </w:t>
      </w:r>
      <w:proofErr w:type="spellStart"/>
      <w:r w:rsidRPr="00706C59">
        <w:rPr>
          <w:sz w:val="24"/>
          <w:szCs w:val="24"/>
        </w:rPr>
        <w:t>з</w:t>
      </w:r>
      <w:proofErr w:type="spellEnd"/>
      <w:r w:rsidRPr="00706C59">
        <w:rPr>
          <w:sz w:val="24"/>
          <w:szCs w:val="24"/>
        </w:rPr>
        <w:t xml:space="preserve"> ректором та головою профкому.</w:t>
      </w:r>
    </w:p>
    <w:p w:rsidR="00D47B86" w:rsidRPr="00706C59" w:rsidRDefault="001F3E27" w:rsidP="00D47B86">
      <w:pPr>
        <w:pStyle w:val="1"/>
        <w:shd w:val="clear" w:color="auto" w:fill="auto"/>
        <w:spacing w:before="0" w:after="0" w:line="360" w:lineRule="auto"/>
        <w:ind w:left="380" w:firstLine="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7</w:t>
      </w:r>
      <w:r w:rsidR="00D47B86" w:rsidRPr="00706C59">
        <w:rPr>
          <w:sz w:val="24"/>
          <w:szCs w:val="24"/>
        </w:rPr>
        <w:t>.</w:t>
      </w:r>
      <w:proofErr w:type="spellStart"/>
      <w:r w:rsidR="00D47B86" w:rsidRPr="00706C59">
        <w:rPr>
          <w:sz w:val="24"/>
          <w:szCs w:val="24"/>
        </w:rPr>
        <w:t>Переможці</w:t>
      </w:r>
      <w:proofErr w:type="spellEnd"/>
      <w:r w:rsidR="00D47B86" w:rsidRPr="00706C59">
        <w:rPr>
          <w:sz w:val="24"/>
          <w:szCs w:val="24"/>
        </w:rPr>
        <w:t xml:space="preserve"> конкурсу </w:t>
      </w:r>
      <w:proofErr w:type="spellStart"/>
      <w:r w:rsidR="00D47B86" w:rsidRPr="00706C59">
        <w:rPr>
          <w:sz w:val="24"/>
          <w:szCs w:val="24"/>
        </w:rPr>
        <w:t>заохочуються</w:t>
      </w:r>
      <w:proofErr w:type="spellEnd"/>
      <w:r w:rsidR="00D47B86" w:rsidRPr="00706C59">
        <w:rPr>
          <w:sz w:val="24"/>
          <w:szCs w:val="24"/>
        </w:rPr>
        <w:t xml:space="preserve"> </w:t>
      </w:r>
      <w:proofErr w:type="spellStart"/>
      <w:r w:rsidR="00D47B86" w:rsidRPr="00706C59">
        <w:rPr>
          <w:sz w:val="24"/>
          <w:szCs w:val="24"/>
        </w:rPr>
        <w:t>Почесною</w:t>
      </w:r>
      <w:proofErr w:type="spellEnd"/>
      <w:r w:rsidR="00D47B86" w:rsidRPr="00706C59">
        <w:rPr>
          <w:sz w:val="24"/>
          <w:szCs w:val="24"/>
        </w:rPr>
        <w:t xml:space="preserve"> грамотою та грошовою </w:t>
      </w:r>
      <w:proofErr w:type="spellStart"/>
      <w:r w:rsidR="00D47B86" w:rsidRPr="00706C59">
        <w:rPr>
          <w:sz w:val="24"/>
          <w:szCs w:val="24"/>
        </w:rPr>
        <w:t>премією</w:t>
      </w:r>
      <w:proofErr w:type="spellEnd"/>
      <w:r w:rsidR="00D47B86" w:rsidRPr="00706C59">
        <w:rPr>
          <w:sz w:val="24"/>
          <w:szCs w:val="24"/>
        </w:rPr>
        <w:t xml:space="preserve"> </w:t>
      </w:r>
      <w:r w:rsidR="00646045">
        <w:rPr>
          <w:sz w:val="24"/>
          <w:szCs w:val="24"/>
          <w:lang w:val="uk-UA"/>
        </w:rPr>
        <w:t>за рахунок коштів профкому та університету</w:t>
      </w:r>
      <w:r w:rsidR="00D47B86" w:rsidRPr="00706C59">
        <w:rPr>
          <w:sz w:val="24"/>
          <w:szCs w:val="24"/>
        </w:rPr>
        <w:t>.</w:t>
      </w:r>
    </w:p>
    <w:p w:rsidR="00D47B86" w:rsidRPr="00706C59" w:rsidRDefault="00D47B86" w:rsidP="00D47B86">
      <w:pPr>
        <w:pStyle w:val="1"/>
        <w:shd w:val="clear" w:color="auto" w:fill="auto"/>
        <w:spacing w:before="0" w:after="0" w:line="240" w:lineRule="exact"/>
        <w:ind w:left="380" w:firstLine="0"/>
        <w:jc w:val="left"/>
        <w:rPr>
          <w:sz w:val="24"/>
          <w:szCs w:val="24"/>
        </w:rPr>
      </w:pPr>
    </w:p>
    <w:p w:rsidR="00D47B86" w:rsidRPr="00706C59" w:rsidRDefault="00D47B86" w:rsidP="00D47B86">
      <w:pPr>
        <w:pStyle w:val="1"/>
        <w:shd w:val="clear" w:color="auto" w:fill="auto"/>
        <w:spacing w:before="0" w:after="0" w:line="240" w:lineRule="exact"/>
        <w:ind w:left="380" w:firstLine="0"/>
        <w:jc w:val="left"/>
        <w:rPr>
          <w:sz w:val="24"/>
          <w:szCs w:val="24"/>
        </w:rPr>
      </w:pPr>
      <w:r w:rsidRPr="00706C59">
        <w:rPr>
          <w:sz w:val="24"/>
          <w:szCs w:val="24"/>
        </w:rPr>
        <w:t xml:space="preserve">Начальник </w:t>
      </w:r>
      <w:proofErr w:type="spellStart"/>
      <w:r w:rsidRPr="00706C59">
        <w:rPr>
          <w:sz w:val="24"/>
          <w:szCs w:val="24"/>
        </w:rPr>
        <w:t>відділу</w:t>
      </w:r>
      <w:proofErr w:type="spellEnd"/>
      <w:r w:rsidRPr="00706C59">
        <w:rPr>
          <w:sz w:val="24"/>
          <w:szCs w:val="24"/>
        </w:rPr>
        <w:t xml:space="preserve"> ОП</w:t>
      </w:r>
      <w:r w:rsidRPr="00706C59">
        <w:rPr>
          <w:sz w:val="24"/>
          <w:szCs w:val="24"/>
        </w:rPr>
        <w:tab/>
      </w:r>
      <w:r w:rsidRPr="00706C59">
        <w:rPr>
          <w:sz w:val="24"/>
          <w:szCs w:val="24"/>
        </w:rPr>
        <w:tab/>
      </w:r>
      <w:r w:rsidRPr="00706C59">
        <w:rPr>
          <w:sz w:val="24"/>
          <w:szCs w:val="24"/>
        </w:rPr>
        <w:tab/>
      </w:r>
      <w:r w:rsidRPr="00706C59">
        <w:rPr>
          <w:sz w:val="24"/>
          <w:szCs w:val="24"/>
        </w:rPr>
        <w:tab/>
      </w:r>
      <w:r w:rsidRPr="00706C59">
        <w:rPr>
          <w:sz w:val="24"/>
          <w:szCs w:val="24"/>
        </w:rPr>
        <w:tab/>
      </w:r>
      <w:r w:rsidRPr="00706C59">
        <w:rPr>
          <w:sz w:val="24"/>
          <w:szCs w:val="24"/>
        </w:rPr>
        <w:tab/>
      </w:r>
      <w:proofErr w:type="spellStart"/>
      <w:r w:rsidRPr="00706C59">
        <w:rPr>
          <w:sz w:val="24"/>
          <w:szCs w:val="24"/>
        </w:rPr>
        <w:t>М.С.Івашова</w:t>
      </w:r>
      <w:proofErr w:type="spellEnd"/>
    </w:p>
    <w:sectPr w:rsidR="00D47B86" w:rsidRPr="00706C59" w:rsidSect="00FD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86"/>
    <w:rsid w:val="00053613"/>
    <w:rsid w:val="00113127"/>
    <w:rsid w:val="001F3E27"/>
    <w:rsid w:val="00202459"/>
    <w:rsid w:val="00286A03"/>
    <w:rsid w:val="00345088"/>
    <w:rsid w:val="003C1C9F"/>
    <w:rsid w:val="004B1962"/>
    <w:rsid w:val="00646045"/>
    <w:rsid w:val="006A584D"/>
    <w:rsid w:val="0070755B"/>
    <w:rsid w:val="008E266A"/>
    <w:rsid w:val="009C6FE7"/>
    <w:rsid w:val="00B67929"/>
    <w:rsid w:val="00BA74A1"/>
    <w:rsid w:val="00C32872"/>
    <w:rsid w:val="00D43BA9"/>
    <w:rsid w:val="00D47B86"/>
    <w:rsid w:val="00E32F0E"/>
    <w:rsid w:val="00EF4C3F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7B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47B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B86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D47B86"/>
    <w:pPr>
      <w:widowControl w:val="0"/>
      <w:shd w:val="clear" w:color="auto" w:fill="FFFFFF"/>
      <w:spacing w:before="60" w:after="60" w:line="322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P1800</dc:creator>
  <cp:keywords/>
  <dc:description/>
  <cp:lastModifiedBy>P1800</cp:lastModifiedBy>
  <cp:revision>10</cp:revision>
  <cp:lastPrinted>2019-04-15T08:16:00Z</cp:lastPrinted>
  <dcterms:created xsi:type="dcterms:W3CDTF">2019-04-10T12:07:00Z</dcterms:created>
  <dcterms:modified xsi:type="dcterms:W3CDTF">2019-04-16T08:35:00Z</dcterms:modified>
</cp:coreProperties>
</file>