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Dear partner university, </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Greetings from Olomouc, Czech Republic! </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This year we are introducing a new summer school "Central Europe: History &amp; Culture – Architecture &amp; Society". This summer school gives your students the opportunity to study 4 weeks in our beautiful country, and learn more about Central Europe.</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b/>
          <w:bCs/>
          <w:color w:val="000000"/>
          <w:lang w:val="en-US" w:eastAsia="ru-RU"/>
        </w:rPr>
        <w:t>Introduction summer school:</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 </w:t>
      </w:r>
    </w:p>
    <w:p w:rsidR="00DF63BF" w:rsidRPr="00DF63BF" w:rsidRDefault="00DF63BF" w:rsidP="00DF63BF">
      <w:pPr>
        <w:shd w:val="clear" w:color="auto" w:fill="FFFFFF"/>
        <w:spacing w:after="165"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Are you interested in Central Europe, its history &amp; culture, architecture &amp; society, its Greek and Roman legacy, in crusades, birth of modern nations in Central Europe, and in trips and parties in and around the Czech Republic? Then this is the summer school for you! With topics ranging from:</w:t>
      </w:r>
    </w:p>
    <w:p w:rsidR="00DF63BF" w:rsidRPr="00DF63BF" w:rsidRDefault="00DF63BF" w:rsidP="00DF63BF">
      <w:pPr>
        <w:numPr>
          <w:ilvl w:val="0"/>
          <w:numId w:val="1"/>
        </w:numPr>
        <w:shd w:val="clear" w:color="auto" w:fill="FFFFFF"/>
        <w:spacing w:before="100" w:beforeAutospacing="1" w:after="100" w:afterAutospacing="1" w:line="240" w:lineRule="auto"/>
        <w:ind w:left="945"/>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Christianity and formation of the European East and West;</w:t>
      </w:r>
    </w:p>
    <w:p w:rsidR="00DF63BF" w:rsidRPr="00DF63BF" w:rsidRDefault="00DF63BF" w:rsidP="00DF63BF">
      <w:pPr>
        <w:numPr>
          <w:ilvl w:val="0"/>
          <w:numId w:val="1"/>
        </w:numPr>
        <w:shd w:val="clear" w:color="auto" w:fill="FFFFFF"/>
        <w:spacing w:before="100" w:beforeAutospacing="1" w:after="100" w:afterAutospacing="1" w:line="240" w:lineRule="auto"/>
        <w:ind w:left="945"/>
        <w:rPr>
          <w:rFonts w:asciiTheme="minorHAnsi" w:eastAsia="Times New Roman" w:hAnsiTheme="minorHAnsi" w:cs="Arial"/>
          <w:color w:val="000000"/>
          <w:lang w:eastAsia="ru-RU"/>
        </w:rPr>
      </w:pPr>
      <w:r w:rsidRPr="00DF63BF">
        <w:rPr>
          <w:rFonts w:asciiTheme="minorHAnsi" w:eastAsia="Times New Roman" w:hAnsiTheme="minorHAnsi" w:cs="Arial"/>
          <w:color w:val="000000"/>
          <w:lang w:eastAsia="ru-RU"/>
        </w:rPr>
        <w:t>Baroque culture and spirituality;</w:t>
      </w:r>
    </w:p>
    <w:p w:rsidR="00DF63BF" w:rsidRPr="00DF63BF" w:rsidRDefault="00DF63BF" w:rsidP="00DF63BF">
      <w:pPr>
        <w:numPr>
          <w:ilvl w:val="0"/>
          <w:numId w:val="1"/>
        </w:numPr>
        <w:shd w:val="clear" w:color="auto" w:fill="FFFFFF"/>
        <w:spacing w:before="100" w:beforeAutospacing="1" w:after="100" w:afterAutospacing="1" w:line="240" w:lineRule="auto"/>
        <w:ind w:left="945"/>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Europe and the world since 1900: from global leadership to periphery?</w:t>
      </w:r>
    </w:p>
    <w:p w:rsidR="00DF63BF" w:rsidRPr="00DF63BF" w:rsidRDefault="00DF63BF" w:rsidP="00DF63BF">
      <w:pPr>
        <w:shd w:val="clear" w:color="auto" w:fill="FFFFFF"/>
        <w:spacing w:after="165"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This comprehensive summer school will give you great insight into European culture and architecture, while at the same time giving you the opportunity to spend time in the heart of Central Europe: Olomouc. The knowledge and understanding gained during this summer school, is particularly of interest in the current, complex new era of globalisation.</w:t>
      </w:r>
    </w:p>
    <w:p w:rsidR="00DF63BF" w:rsidRPr="00DF63BF" w:rsidRDefault="00DF63BF" w:rsidP="00DF63BF">
      <w:pPr>
        <w:shd w:val="clear" w:color="auto" w:fill="FFFFFF"/>
        <w:spacing w:after="165"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b/>
          <w:bCs/>
          <w:color w:val="000000"/>
          <w:lang w:val="en-US" w:eastAsia="ru-RU"/>
        </w:rPr>
        <w:t>Programme fee </w:t>
      </w:r>
    </w:p>
    <w:p w:rsidR="00DF63BF" w:rsidRPr="00DF63BF" w:rsidRDefault="00DF63BF" w:rsidP="00DF63BF">
      <w:pPr>
        <w:shd w:val="clear" w:color="auto" w:fill="FFFFFF"/>
        <w:spacing w:after="165"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Programme fee for one participant: EUR 750</w:t>
      </w:r>
      <w:r w:rsidRPr="00DF63BF">
        <w:rPr>
          <w:rFonts w:asciiTheme="minorHAnsi" w:eastAsia="Times New Roman" w:hAnsiTheme="minorHAnsi" w:cs="Arial"/>
          <w:color w:val="000000"/>
          <w:lang w:val="en-US" w:eastAsia="ru-RU"/>
        </w:rPr>
        <w:br/>
        <w:t>Programme fee for one participant with early bird* discount: EUR 650</w:t>
      </w:r>
      <w:r w:rsidRPr="00DF63BF">
        <w:rPr>
          <w:rFonts w:asciiTheme="minorHAnsi" w:eastAsia="Times New Roman" w:hAnsiTheme="minorHAnsi" w:cs="Arial"/>
          <w:color w:val="000000"/>
          <w:lang w:val="en-US" w:eastAsia="ru-RU"/>
        </w:rPr>
        <w:br/>
      </w:r>
      <w:r w:rsidRPr="00DF63BF">
        <w:rPr>
          <w:rFonts w:asciiTheme="minorHAnsi" w:eastAsia="Times New Roman" w:hAnsiTheme="minorHAnsi" w:cs="Arial"/>
          <w:i/>
          <w:iCs/>
          <w:color w:val="000000"/>
          <w:lang w:val="en-US" w:eastAsia="ru-RU"/>
        </w:rPr>
        <w:t>*Early bird price is applicable if the student pays the total amount before the 15th of April, 2017.</w:t>
      </w:r>
    </w:p>
    <w:p w:rsidR="00DF63BF" w:rsidRPr="00DF63BF" w:rsidRDefault="00DF63BF" w:rsidP="00DF63BF">
      <w:pPr>
        <w:shd w:val="clear" w:color="auto" w:fill="FFFFFF"/>
        <w:spacing w:after="165" w:line="240" w:lineRule="auto"/>
        <w:rPr>
          <w:rFonts w:asciiTheme="minorHAnsi" w:eastAsia="Times New Roman" w:hAnsiTheme="minorHAnsi" w:cs="Arial"/>
          <w:color w:val="000000"/>
          <w:lang w:eastAsia="ru-RU"/>
        </w:rPr>
      </w:pPr>
      <w:r w:rsidRPr="00DF63BF">
        <w:rPr>
          <w:rFonts w:asciiTheme="minorHAnsi" w:eastAsia="Times New Roman" w:hAnsiTheme="minorHAnsi" w:cs="Arial"/>
          <w:color w:val="000000"/>
          <w:lang w:eastAsia="ru-RU"/>
        </w:rPr>
        <w:t>Fee includes:</w:t>
      </w:r>
    </w:p>
    <w:p w:rsidR="00DF63BF" w:rsidRPr="00DF63BF" w:rsidRDefault="00DF63BF" w:rsidP="00DF63BF">
      <w:pPr>
        <w:numPr>
          <w:ilvl w:val="0"/>
          <w:numId w:val="2"/>
        </w:numPr>
        <w:shd w:val="clear" w:color="auto" w:fill="FFFFFF"/>
        <w:spacing w:before="100" w:beforeAutospacing="1" w:after="100" w:afterAutospacing="1" w:line="240" w:lineRule="auto"/>
        <w:ind w:left="945"/>
        <w:rPr>
          <w:rFonts w:asciiTheme="minorHAnsi" w:eastAsia="Times New Roman" w:hAnsiTheme="minorHAnsi" w:cs="Arial"/>
          <w:color w:val="000000"/>
          <w:lang w:eastAsia="ru-RU"/>
        </w:rPr>
      </w:pPr>
      <w:r w:rsidRPr="00DF63BF">
        <w:rPr>
          <w:rFonts w:asciiTheme="minorHAnsi" w:eastAsia="Times New Roman" w:hAnsiTheme="minorHAnsi" w:cs="Arial"/>
          <w:color w:val="000000"/>
          <w:lang w:eastAsia="ru-RU"/>
        </w:rPr>
        <w:t>Accommodation (4 weeks)</w:t>
      </w:r>
    </w:p>
    <w:p w:rsidR="00DF63BF" w:rsidRPr="00DF63BF" w:rsidRDefault="00DF63BF" w:rsidP="00DF63BF">
      <w:pPr>
        <w:numPr>
          <w:ilvl w:val="0"/>
          <w:numId w:val="2"/>
        </w:numPr>
        <w:shd w:val="clear" w:color="auto" w:fill="FFFFFF"/>
        <w:spacing w:before="100" w:beforeAutospacing="1" w:after="100" w:afterAutospacing="1" w:line="240" w:lineRule="auto"/>
        <w:ind w:left="945"/>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City transport card for Olomouc (4 weeks)</w:t>
      </w:r>
    </w:p>
    <w:p w:rsidR="00DF63BF" w:rsidRPr="00DF63BF" w:rsidRDefault="00DF63BF" w:rsidP="00DF63BF">
      <w:pPr>
        <w:numPr>
          <w:ilvl w:val="0"/>
          <w:numId w:val="2"/>
        </w:numPr>
        <w:shd w:val="clear" w:color="auto" w:fill="FFFFFF"/>
        <w:spacing w:before="100" w:beforeAutospacing="1" w:after="100" w:afterAutospacing="1" w:line="240" w:lineRule="auto"/>
        <w:ind w:left="945"/>
        <w:rPr>
          <w:rFonts w:asciiTheme="minorHAnsi" w:eastAsia="Times New Roman" w:hAnsiTheme="minorHAnsi" w:cs="Arial"/>
          <w:color w:val="000000"/>
          <w:lang w:eastAsia="ru-RU"/>
        </w:rPr>
      </w:pPr>
      <w:r w:rsidRPr="00DF63BF">
        <w:rPr>
          <w:rFonts w:asciiTheme="minorHAnsi" w:eastAsia="Times New Roman" w:hAnsiTheme="minorHAnsi" w:cs="Arial"/>
          <w:color w:val="000000"/>
          <w:lang w:eastAsia="ru-RU"/>
        </w:rPr>
        <w:t>Lectures</w:t>
      </w:r>
    </w:p>
    <w:p w:rsidR="00DF63BF" w:rsidRPr="00DF63BF" w:rsidRDefault="00DF63BF" w:rsidP="00DF63BF">
      <w:pPr>
        <w:numPr>
          <w:ilvl w:val="0"/>
          <w:numId w:val="2"/>
        </w:numPr>
        <w:shd w:val="clear" w:color="auto" w:fill="FFFFFF"/>
        <w:spacing w:before="100" w:beforeAutospacing="1" w:after="100" w:afterAutospacing="1" w:line="240" w:lineRule="auto"/>
        <w:ind w:left="945"/>
        <w:rPr>
          <w:rFonts w:asciiTheme="minorHAnsi" w:eastAsia="Times New Roman" w:hAnsiTheme="minorHAnsi" w:cs="Arial"/>
          <w:color w:val="000000"/>
          <w:lang w:eastAsia="ru-RU"/>
        </w:rPr>
      </w:pPr>
      <w:r w:rsidRPr="00DF63BF">
        <w:rPr>
          <w:rFonts w:asciiTheme="minorHAnsi" w:eastAsia="Times New Roman" w:hAnsiTheme="minorHAnsi" w:cs="Arial"/>
          <w:color w:val="000000"/>
          <w:lang w:eastAsia="ru-RU"/>
        </w:rPr>
        <w:t>Trips</w:t>
      </w:r>
    </w:p>
    <w:p w:rsidR="00DF63BF" w:rsidRPr="00DF63BF" w:rsidRDefault="00DF63BF" w:rsidP="00DF63BF">
      <w:pPr>
        <w:numPr>
          <w:ilvl w:val="0"/>
          <w:numId w:val="2"/>
        </w:numPr>
        <w:shd w:val="clear" w:color="auto" w:fill="FFFFFF"/>
        <w:spacing w:before="100" w:beforeAutospacing="1" w:after="100" w:afterAutospacing="1" w:line="240" w:lineRule="auto"/>
        <w:ind w:left="945"/>
        <w:rPr>
          <w:rFonts w:asciiTheme="minorHAnsi" w:eastAsia="Times New Roman" w:hAnsiTheme="minorHAnsi" w:cs="Arial"/>
          <w:color w:val="000000"/>
          <w:lang w:eastAsia="ru-RU"/>
        </w:rPr>
      </w:pPr>
      <w:r w:rsidRPr="00DF63BF">
        <w:rPr>
          <w:rFonts w:asciiTheme="minorHAnsi" w:eastAsia="Times New Roman" w:hAnsiTheme="minorHAnsi" w:cs="Arial"/>
          <w:color w:val="000000"/>
          <w:lang w:eastAsia="ru-RU"/>
        </w:rPr>
        <w:t>Orientation week</w:t>
      </w:r>
    </w:p>
    <w:p w:rsidR="00DF63BF" w:rsidRPr="00DF63BF" w:rsidRDefault="00DF63BF" w:rsidP="00DF63BF">
      <w:pPr>
        <w:numPr>
          <w:ilvl w:val="0"/>
          <w:numId w:val="2"/>
        </w:numPr>
        <w:shd w:val="clear" w:color="auto" w:fill="FFFFFF"/>
        <w:spacing w:before="100" w:beforeAutospacing="1" w:after="100" w:afterAutospacing="1" w:line="240" w:lineRule="auto"/>
        <w:ind w:left="945"/>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Certificate of attendance (transcripts with ECTS credits available only after the successful submitting of a paper)</w:t>
      </w:r>
    </w:p>
    <w:p w:rsidR="00DF63BF" w:rsidRPr="00962907" w:rsidRDefault="00904850" w:rsidP="00DF63BF">
      <w:pPr>
        <w:shd w:val="clear" w:color="auto" w:fill="FFFFFF"/>
        <w:spacing w:after="0" w:line="240" w:lineRule="auto"/>
        <w:rPr>
          <w:rFonts w:asciiTheme="minorHAnsi" w:eastAsia="Times New Roman" w:hAnsiTheme="minorHAnsi" w:cs="Arial"/>
          <w:b/>
          <w:bCs/>
          <w:color w:val="000000"/>
          <w:lang w:eastAsia="ru-RU"/>
        </w:rPr>
      </w:pPr>
      <w:hyperlink r:id="rId5" w:tgtFrame="_blank" w:history="1">
        <w:r w:rsidR="00DF63BF" w:rsidRPr="00962907">
          <w:rPr>
            <w:rFonts w:asciiTheme="minorHAnsi" w:eastAsia="Times New Roman" w:hAnsiTheme="minorHAnsi" w:cs="Arial"/>
            <w:b/>
            <w:bCs/>
            <w:color w:val="1155CC"/>
            <w:u w:val="single"/>
            <w:lang w:val="en-US" w:eastAsia="ru-RU"/>
          </w:rPr>
          <w:t>Please have a look on our website for more detailed information about the lectures, programme and trips.</w:t>
        </w:r>
      </w:hyperlink>
    </w:p>
    <w:p w:rsidR="00962907" w:rsidRPr="00962907" w:rsidRDefault="00962907" w:rsidP="00DF63BF">
      <w:pPr>
        <w:shd w:val="clear" w:color="auto" w:fill="FFFFFF"/>
        <w:spacing w:after="0" w:line="240" w:lineRule="auto"/>
        <w:rPr>
          <w:rFonts w:asciiTheme="minorHAnsi" w:eastAsia="Times New Roman" w:hAnsiTheme="minorHAnsi" w:cs="Arial"/>
          <w:b/>
          <w:bCs/>
          <w:color w:val="000000"/>
          <w:lang w:eastAsia="ru-RU"/>
        </w:rPr>
      </w:pPr>
    </w:p>
    <w:p w:rsidR="00DF63BF" w:rsidRPr="009C75C1" w:rsidRDefault="00962907" w:rsidP="00962907">
      <w:pPr>
        <w:rPr>
          <w:rFonts w:asciiTheme="minorHAnsi" w:hAnsiTheme="minorHAnsi"/>
          <w:b/>
          <w:sz w:val="36"/>
          <w:szCs w:val="36"/>
        </w:rPr>
      </w:pPr>
      <w:r w:rsidRPr="009C75C1">
        <w:rPr>
          <w:rFonts w:asciiTheme="minorHAnsi" w:hAnsiTheme="minorHAnsi"/>
          <w:b/>
          <w:sz w:val="36"/>
          <w:szCs w:val="36"/>
          <w:lang w:val="en-US"/>
        </w:rPr>
        <w:t>www.ssce.upol.cz!</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 </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eastAsia="ru-RU"/>
        </w:rPr>
      </w:pPr>
      <w:r w:rsidRPr="00DF63BF">
        <w:rPr>
          <w:rFonts w:asciiTheme="minorHAnsi" w:eastAsia="Times New Roman" w:hAnsiTheme="minorHAnsi" w:cs="Arial"/>
          <w:color w:val="000000"/>
          <w:lang w:val="en-US" w:eastAsia="ru-RU"/>
        </w:rPr>
        <w:t xml:space="preserve">As our valued partner we would like to offer you something extra. Besides the early bird discount students can get (if they pay before the 15th of April, 2017), our partner universities are entitled to send one teacher/supervisor for every 15 students that the university enrols in the summer school. </w:t>
      </w:r>
      <w:r w:rsidRPr="00DF63BF">
        <w:rPr>
          <w:rFonts w:asciiTheme="minorHAnsi" w:eastAsia="Times New Roman" w:hAnsiTheme="minorHAnsi" w:cs="Arial"/>
          <w:color w:val="000000"/>
          <w:lang w:eastAsia="ru-RU"/>
        </w:rPr>
        <w:t>This teacher/supervisor gets:</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eastAsia="ru-RU"/>
        </w:rPr>
      </w:pPr>
    </w:p>
    <w:p w:rsidR="00DF63BF" w:rsidRPr="00DF63BF" w:rsidRDefault="00DF63BF" w:rsidP="00DF63BF">
      <w:pPr>
        <w:numPr>
          <w:ilvl w:val="0"/>
          <w:numId w:val="3"/>
        </w:numPr>
        <w:shd w:val="clear" w:color="auto" w:fill="FFFFFF"/>
        <w:spacing w:before="100" w:beforeAutospacing="1" w:after="100" w:afterAutospacing="1" w:line="240" w:lineRule="auto"/>
        <w:ind w:left="945"/>
        <w:rPr>
          <w:rFonts w:asciiTheme="minorHAnsi" w:eastAsia="Times New Roman" w:hAnsiTheme="minorHAnsi" w:cs="Arial"/>
          <w:color w:val="000000"/>
          <w:lang w:eastAsia="ru-RU"/>
        </w:rPr>
      </w:pPr>
      <w:r w:rsidRPr="00DF63BF">
        <w:rPr>
          <w:rFonts w:asciiTheme="minorHAnsi" w:eastAsia="Times New Roman" w:hAnsiTheme="minorHAnsi" w:cs="Arial"/>
          <w:color w:val="000000"/>
          <w:lang w:eastAsia="ru-RU"/>
        </w:rPr>
        <w:t>Free accommodation</w:t>
      </w:r>
    </w:p>
    <w:p w:rsidR="00DF63BF" w:rsidRPr="00DF63BF" w:rsidRDefault="00DF63BF" w:rsidP="00DF63BF">
      <w:pPr>
        <w:numPr>
          <w:ilvl w:val="0"/>
          <w:numId w:val="3"/>
        </w:numPr>
        <w:shd w:val="clear" w:color="auto" w:fill="FFFFFF"/>
        <w:spacing w:before="100" w:beforeAutospacing="1" w:after="100" w:afterAutospacing="1" w:line="240" w:lineRule="auto"/>
        <w:ind w:left="945"/>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Free participation of the orientation week</w:t>
      </w:r>
    </w:p>
    <w:p w:rsidR="00DF63BF" w:rsidRPr="00DF63BF" w:rsidRDefault="00DF63BF" w:rsidP="00DF63BF">
      <w:pPr>
        <w:numPr>
          <w:ilvl w:val="0"/>
          <w:numId w:val="3"/>
        </w:numPr>
        <w:shd w:val="clear" w:color="auto" w:fill="FFFFFF"/>
        <w:spacing w:before="100" w:beforeAutospacing="1" w:after="100" w:afterAutospacing="1" w:line="240" w:lineRule="auto"/>
        <w:ind w:left="945"/>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Free participation of the lectures and trips</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Next to that, we organise transport to and from Prague Airport for groups of 15+ students. </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 </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I have attached the application form, the payment details together with the terms &amp; conditions, and a</w:t>
      </w:r>
      <w:r w:rsidRPr="00962907">
        <w:rPr>
          <w:rFonts w:asciiTheme="minorHAnsi" w:eastAsia="Times New Roman" w:hAnsiTheme="minorHAnsi" w:cs="Arial"/>
          <w:color w:val="000000"/>
          <w:lang w:val="en-US" w:eastAsia="ru-RU"/>
        </w:rPr>
        <w:t> </w:t>
      </w:r>
      <w:r w:rsidRPr="00DF63BF">
        <w:rPr>
          <w:rFonts w:asciiTheme="minorHAnsi" w:eastAsia="Times New Roman" w:hAnsiTheme="minorHAnsi" w:cs="Arial"/>
          <w:b/>
          <w:bCs/>
          <w:color w:val="000000"/>
          <w:lang w:val="en-US" w:eastAsia="ru-RU"/>
        </w:rPr>
        <w:t>poster</w:t>
      </w:r>
      <w:r w:rsidRPr="00DF63BF">
        <w:rPr>
          <w:rFonts w:asciiTheme="minorHAnsi" w:eastAsia="Times New Roman" w:hAnsiTheme="minorHAnsi" w:cs="Arial"/>
          <w:color w:val="000000"/>
          <w:lang w:val="en-US" w:eastAsia="ru-RU"/>
        </w:rPr>
        <w:t>. It would be great if you could hang this poster in a place where many students gather, or if you would distribute it to your students. </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Please feel free to contact me in case you have any questions, I would be happy to help.</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 </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r w:rsidRPr="00DF63BF">
        <w:rPr>
          <w:rFonts w:asciiTheme="minorHAnsi" w:eastAsia="Times New Roman" w:hAnsiTheme="minorHAnsi" w:cs="Arial"/>
          <w:color w:val="000000"/>
          <w:lang w:val="en-US" w:eastAsia="ru-RU"/>
        </w:rPr>
        <w:t>Kind</w:t>
      </w:r>
      <w:r w:rsidRPr="00962907">
        <w:rPr>
          <w:rFonts w:asciiTheme="minorHAnsi" w:eastAsia="Times New Roman" w:hAnsiTheme="minorHAnsi" w:cs="Arial"/>
          <w:color w:val="000000"/>
          <w:lang w:val="en-US" w:eastAsia="ru-RU"/>
        </w:rPr>
        <w:t> </w:t>
      </w:r>
      <w:r w:rsidRPr="00DF63BF">
        <w:rPr>
          <w:rFonts w:asciiTheme="minorHAnsi" w:eastAsia="Times New Roman" w:hAnsiTheme="minorHAnsi" w:cs="Arial"/>
          <w:color w:val="000000"/>
          <w:lang w:val="en-US" w:eastAsia="ru-RU"/>
        </w:rPr>
        <w:t>regards,</w:t>
      </w:r>
    </w:p>
    <w:p w:rsidR="00DF63BF" w:rsidRPr="00DF63BF" w:rsidRDefault="00DF63BF" w:rsidP="00DF63BF">
      <w:pPr>
        <w:shd w:val="clear" w:color="auto" w:fill="FFFFFF"/>
        <w:spacing w:after="0" w:line="240" w:lineRule="auto"/>
        <w:rPr>
          <w:rFonts w:asciiTheme="minorHAnsi" w:eastAsia="Times New Roman" w:hAnsiTheme="minorHAnsi" w:cs="Arial"/>
          <w:color w:val="000000"/>
          <w:lang w:val="en-US" w:eastAsia="ru-RU"/>
        </w:rPr>
      </w:pPr>
    </w:p>
    <w:p w:rsidR="00DF63BF" w:rsidRPr="00DF63BF" w:rsidRDefault="00DF63BF" w:rsidP="00DF63BF">
      <w:pPr>
        <w:shd w:val="clear" w:color="auto" w:fill="FFFFFF"/>
        <w:spacing w:after="0" w:line="288" w:lineRule="atLeast"/>
        <w:rPr>
          <w:rFonts w:asciiTheme="minorHAnsi" w:eastAsia="Times New Roman" w:hAnsiTheme="minorHAnsi" w:cs="Times New Roman"/>
          <w:color w:val="000000"/>
          <w:lang w:val="en-US" w:eastAsia="ru-RU"/>
        </w:rPr>
      </w:pPr>
      <w:r w:rsidRPr="00DF63BF">
        <w:rPr>
          <w:rFonts w:asciiTheme="minorHAnsi" w:eastAsia="Times New Roman" w:hAnsiTheme="minorHAnsi" w:cs="Arial"/>
          <w:b/>
          <w:bCs/>
          <w:color w:val="006BAB"/>
          <w:lang w:val="cs-CZ" w:eastAsia="ru-RU"/>
        </w:rPr>
        <w:t>Robin Rijnbeek</w:t>
      </w:r>
      <w:r w:rsidRPr="00DF63BF">
        <w:rPr>
          <w:rFonts w:asciiTheme="minorHAnsi" w:eastAsia="Times New Roman" w:hAnsiTheme="minorHAnsi" w:cs="Arial"/>
          <w:b/>
          <w:bCs/>
          <w:color w:val="006BAB"/>
          <w:lang w:val="cs-CZ" w:eastAsia="ru-RU"/>
        </w:rPr>
        <w:br/>
      </w:r>
      <w:r w:rsidRPr="00DF63BF">
        <w:rPr>
          <w:rFonts w:asciiTheme="minorHAnsi" w:eastAsia="Times New Roman" w:hAnsiTheme="minorHAnsi" w:cs="Arial"/>
          <w:color w:val="006BAB"/>
          <w:lang w:val="cs-CZ" w:eastAsia="ru-RU"/>
        </w:rPr>
        <w:t>International Office</w:t>
      </w:r>
    </w:p>
    <w:p w:rsidR="00DF63BF" w:rsidRPr="00DF63BF" w:rsidRDefault="00DF63BF" w:rsidP="00DF63BF">
      <w:pPr>
        <w:shd w:val="clear" w:color="auto" w:fill="FFFFFF"/>
        <w:spacing w:after="0" w:line="288" w:lineRule="atLeast"/>
        <w:rPr>
          <w:rFonts w:asciiTheme="minorHAnsi" w:eastAsia="Times New Roman" w:hAnsiTheme="minorHAnsi" w:cs="Times New Roman"/>
          <w:color w:val="000000"/>
          <w:lang w:val="en-US" w:eastAsia="ru-RU"/>
        </w:rPr>
      </w:pPr>
    </w:p>
    <w:p w:rsidR="00DF63BF" w:rsidRPr="00DF63BF" w:rsidRDefault="00DF63BF" w:rsidP="00DF63BF">
      <w:pPr>
        <w:shd w:val="clear" w:color="auto" w:fill="FFFFFF"/>
        <w:spacing w:after="0" w:line="288" w:lineRule="atLeast"/>
        <w:rPr>
          <w:rFonts w:asciiTheme="minorHAnsi" w:eastAsia="Times New Roman" w:hAnsiTheme="minorHAnsi" w:cs="Times New Roman"/>
          <w:color w:val="000000"/>
          <w:lang w:val="en-US" w:eastAsia="ru-RU"/>
        </w:rPr>
      </w:pPr>
      <w:r w:rsidRPr="00DF63BF">
        <w:rPr>
          <w:rFonts w:asciiTheme="minorHAnsi" w:eastAsia="Times New Roman" w:hAnsiTheme="minorHAnsi" w:cs="Times New Roman"/>
          <w:i/>
          <w:iCs/>
          <w:color w:val="000000"/>
          <w:u w:val="single"/>
          <w:lang w:val="cs-CZ" w:eastAsia="ru-RU"/>
        </w:rPr>
        <w:t>Office hours:</w:t>
      </w:r>
      <w:r w:rsidRPr="00DF63BF">
        <w:rPr>
          <w:rFonts w:asciiTheme="minorHAnsi" w:eastAsia="Times New Roman" w:hAnsiTheme="minorHAnsi" w:cs="Times New Roman"/>
          <w:i/>
          <w:iCs/>
          <w:color w:val="000000"/>
          <w:lang w:val="cs-CZ" w:eastAsia="ru-RU"/>
        </w:rPr>
        <w:br/>
        <w:t>Monday: 08:00 - 16:30</w:t>
      </w:r>
      <w:r w:rsidRPr="00DF63BF">
        <w:rPr>
          <w:rFonts w:asciiTheme="minorHAnsi" w:eastAsia="Times New Roman" w:hAnsiTheme="minorHAnsi" w:cs="Times New Roman"/>
          <w:i/>
          <w:iCs/>
          <w:color w:val="000000"/>
          <w:lang w:val="cs-CZ" w:eastAsia="ru-RU"/>
        </w:rPr>
        <w:br/>
        <w:t>Tuesday: 08:00 - 16:30</w:t>
      </w:r>
      <w:r w:rsidRPr="00DF63BF">
        <w:rPr>
          <w:rFonts w:asciiTheme="minorHAnsi" w:eastAsia="Times New Roman" w:hAnsiTheme="minorHAnsi" w:cs="Times New Roman"/>
          <w:i/>
          <w:iCs/>
          <w:color w:val="000000"/>
          <w:lang w:val="cs-CZ" w:eastAsia="ru-RU"/>
        </w:rPr>
        <w:br/>
        <w:t>Wednesday: 08:00 - 12:00</w:t>
      </w:r>
      <w:r w:rsidRPr="00962907">
        <w:rPr>
          <w:rFonts w:asciiTheme="minorHAnsi" w:eastAsia="Times New Roman" w:hAnsiTheme="minorHAnsi" w:cs="Times New Roman"/>
          <w:i/>
          <w:iCs/>
          <w:color w:val="000000"/>
          <w:lang w:val="cs-CZ" w:eastAsia="ru-RU"/>
        </w:rPr>
        <w:t> </w:t>
      </w:r>
      <w:r w:rsidRPr="00DF63BF">
        <w:rPr>
          <w:rFonts w:asciiTheme="minorHAnsi" w:eastAsia="Times New Roman" w:hAnsiTheme="minorHAnsi" w:cs="Arial"/>
          <w:color w:val="006BAB"/>
          <w:lang w:val="cs-CZ" w:eastAsia="ru-RU"/>
        </w:rPr>
        <w:br/>
      </w:r>
      <w:r w:rsidRPr="00DF63BF">
        <w:rPr>
          <w:rFonts w:asciiTheme="minorHAnsi" w:eastAsia="Times New Roman" w:hAnsiTheme="minorHAnsi" w:cs="Arial"/>
          <w:b/>
          <w:bCs/>
          <w:color w:val="006BAB"/>
          <w:lang w:val="cs-CZ" w:eastAsia="ru-RU"/>
        </w:rPr>
        <w:t>                   </w:t>
      </w:r>
      <w:r w:rsidRPr="00962907">
        <w:rPr>
          <w:rFonts w:asciiTheme="minorHAnsi" w:eastAsia="Times New Roman" w:hAnsiTheme="minorHAnsi" w:cs="Arial"/>
          <w:b/>
          <w:bCs/>
          <w:color w:val="006BAB"/>
          <w:lang w:val="cs-CZ" w:eastAsia="ru-RU"/>
        </w:rPr>
        <w:t> </w:t>
      </w:r>
      <w:r w:rsidRPr="00DF63BF">
        <w:rPr>
          <w:rFonts w:asciiTheme="minorHAnsi" w:eastAsia="Times New Roman" w:hAnsiTheme="minorHAnsi" w:cs="Arial"/>
          <w:b/>
          <w:bCs/>
          <w:color w:val="006BAB"/>
          <w:lang w:val="cs-CZ" w:eastAsia="ru-RU"/>
        </w:rPr>
        <w:t>          </w:t>
      </w:r>
      <w:r w:rsidRPr="00DF63BF">
        <w:rPr>
          <w:rFonts w:asciiTheme="minorHAnsi" w:eastAsia="Times New Roman" w:hAnsiTheme="minorHAnsi" w:cs="Times New Roman"/>
          <w:b/>
          <w:bCs/>
          <w:color w:val="006BAB"/>
          <w:lang w:val="cs-CZ" w:eastAsia="ru-RU"/>
        </w:rPr>
        <w:t>  </w:t>
      </w:r>
      <w:r w:rsidRPr="00DF63BF">
        <w:rPr>
          <w:rFonts w:asciiTheme="minorHAnsi" w:eastAsia="Times New Roman" w:hAnsiTheme="minorHAnsi" w:cs="Times New Roman"/>
          <w:b/>
          <w:bCs/>
          <w:color w:val="006BAB"/>
          <w:lang w:val="cs-CZ" w:eastAsia="ru-RU"/>
        </w:rPr>
        <w:br/>
      </w:r>
      <w:r w:rsidRPr="00DF63BF">
        <w:rPr>
          <w:rFonts w:asciiTheme="minorHAnsi" w:eastAsia="Times New Roman" w:hAnsiTheme="minorHAnsi" w:cs="Arial"/>
          <w:b/>
          <w:bCs/>
          <w:color w:val="717073"/>
          <w:lang w:val="en-US" w:eastAsia="ru-RU"/>
        </w:rPr>
        <w:t>Univerzita Palackého v Olomouci | Palacky University Olomouc</w:t>
      </w:r>
      <w:r w:rsidRPr="00DF63BF">
        <w:rPr>
          <w:rFonts w:asciiTheme="minorHAnsi" w:eastAsia="Times New Roman" w:hAnsiTheme="minorHAnsi" w:cs="Arial"/>
          <w:b/>
          <w:bCs/>
          <w:color w:val="717073"/>
          <w:lang w:val="en-US" w:eastAsia="ru-RU"/>
        </w:rPr>
        <w:br/>
        <w:t>Křížkovského 8, 771 47 Olomouc | Czech Republic</w:t>
      </w:r>
      <w:r w:rsidRPr="00DF63BF">
        <w:rPr>
          <w:rFonts w:asciiTheme="minorHAnsi" w:eastAsia="Times New Roman" w:hAnsiTheme="minorHAnsi" w:cs="Arial"/>
          <w:b/>
          <w:bCs/>
          <w:color w:val="717073"/>
          <w:lang w:val="en-US" w:eastAsia="ru-RU"/>
        </w:rPr>
        <w:br/>
      </w:r>
      <w:hyperlink r:id="rId6" w:tgtFrame="_blank" w:history="1">
        <w:r w:rsidRPr="00962907">
          <w:rPr>
            <w:rFonts w:asciiTheme="minorHAnsi" w:eastAsia="Times New Roman" w:hAnsiTheme="minorHAnsi" w:cs="Arial"/>
            <w:color w:val="1155CC"/>
            <w:u w:val="single"/>
            <w:lang w:val="en-US" w:eastAsia="ru-RU"/>
          </w:rPr>
          <w:t>+420 585 631 092</w:t>
        </w:r>
      </w:hyperlink>
      <w:r w:rsidRPr="00962907">
        <w:rPr>
          <w:rFonts w:asciiTheme="minorHAnsi" w:eastAsia="Times New Roman" w:hAnsiTheme="minorHAnsi" w:cs="Arial"/>
          <w:color w:val="717073"/>
          <w:lang w:val="en-US" w:eastAsia="ru-RU"/>
        </w:rPr>
        <w:t> </w:t>
      </w:r>
      <w:r w:rsidRPr="00DF63BF">
        <w:rPr>
          <w:rFonts w:asciiTheme="minorHAnsi" w:eastAsia="Times New Roman" w:hAnsiTheme="minorHAnsi" w:cs="Arial"/>
          <w:color w:val="717073"/>
          <w:lang w:val="en-US" w:eastAsia="ru-RU"/>
        </w:rPr>
        <w:t>|</w:t>
      </w:r>
      <w:r w:rsidRPr="00962907">
        <w:rPr>
          <w:rFonts w:asciiTheme="minorHAnsi" w:eastAsia="Times New Roman" w:hAnsiTheme="minorHAnsi" w:cs="Arial"/>
          <w:color w:val="717073"/>
          <w:lang w:val="en-US" w:eastAsia="ru-RU"/>
        </w:rPr>
        <w:t> </w:t>
      </w:r>
      <w:hyperlink r:id="rId7" w:tgtFrame="_blank" w:history="1">
        <w:r w:rsidRPr="00962907">
          <w:rPr>
            <w:rFonts w:asciiTheme="minorHAnsi" w:eastAsia="Times New Roman" w:hAnsiTheme="minorHAnsi" w:cs="Arial"/>
            <w:color w:val="1155CC"/>
            <w:u w:val="single"/>
            <w:lang w:val="en-US" w:eastAsia="ru-RU"/>
          </w:rPr>
          <w:t>robin.rijnbeek01@upol.cz</w:t>
        </w:r>
      </w:hyperlink>
      <w:r w:rsidRPr="00962907">
        <w:rPr>
          <w:rFonts w:asciiTheme="minorHAnsi" w:eastAsia="Times New Roman" w:hAnsiTheme="minorHAnsi" w:cs="Arial"/>
          <w:color w:val="717073"/>
          <w:lang w:val="en-US" w:eastAsia="ru-RU"/>
        </w:rPr>
        <w:t> </w:t>
      </w:r>
      <w:r w:rsidRPr="00DF63BF">
        <w:rPr>
          <w:rFonts w:asciiTheme="minorHAnsi" w:eastAsia="Times New Roman" w:hAnsiTheme="minorHAnsi" w:cs="Arial"/>
          <w:color w:val="717073"/>
          <w:lang w:val="en-US" w:eastAsia="ru-RU"/>
        </w:rPr>
        <w:t>|</w:t>
      </w:r>
      <w:r w:rsidRPr="00962907">
        <w:rPr>
          <w:rFonts w:asciiTheme="minorHAnsi" w:eastAsia="Times New Roman" w:hAnsiTheme="minorHAnsi" w:cs="Arial"/>
          <w:color w:val="717073"/>
          <w:lang w:val="en-US" w:eastAsia="ru-RU"/>
        </w:rPr>
        <w:t> </w:t>
      </w:r>
      <w:hyperlink r:id="rId8" w:tgtFrame="_blank" w:history="1">
        <w:r w:rsidRPr="00962907">
          <w:rPr>
            <w:rFonts w:asciiTheme="minorHAnsi" w:eastAsia="Times New Roman" w:hAnsiTheme="minorHAnsi" w:cs="Arial"/>
            <w:color w:val="1155CC"/>
            <w:u w:val="single"/>
            <w:lang w:val="en-US" w:eastAsia="ru-RU"/>
          </w:rPr>
          <w:t>www.upol.cz</w:t>
        </w:r>
      </w:hyperlink>
    </w:p>
    <w:p w:rsidR="00962907" w:rsidRPr="00962907" w:rsidRDefault="00962907" w:rsidP="00962907">
      <w:pPr>
        <w:rPr>
          <w:rFonts w:asciiTheme="minorHAnsi" w:hAnsiTheme="minorHAnsi"/>
        </w:rPr>
      </w:pPr>
    </w:p>
    <w:sectPr w:rsidR="00962907" w:rsidRPr="00962907" w:rsidSect="0083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30B1"/>
    <w:multiLevelType w:val="multilevel"/>
    <w:tmpl w:val="8A7C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605CD"/>
    <w:multiLevelType w:val="multilevel"/>
    <w:tmpl w:val="0116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96FCE"/>
    <w:multiLevelType w:val="multilevel"/>
    <w:tmpl w:val="1FE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DF63BF"/>
    <w:rsid w:val="00100503"/>
    <w:rsid w:val="00157432"/>
    <w:rsid w:val="00750CEF"/>
    <w:rsid w:val="00760E6B"/>
    <w:rsid w:val="00831DD0"/>
    <w:rsid w:val="00904850"/>
    <w:rsid w:val="00962907"/>
    <w:rsid w:val="009C75C1"/>
    <w:rsid w:val="00D1799E"/>
    <w:rsid w:val="00DF63BF"/>
    <w:rsid w:val="00E60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E6B"/>
    <w:pPr>
      <w:ind w:left="720"/>
      <w:contextualSpacing/>
    </w:pPr>
  </w:style>
  <w:style w:type="character" w:styleId="a4">
    <w:name w:val="Hyperlink"/>
    <w:basedOn w:val="a0"/>
    <w:uiPriority w:val="99"/>
    <w:semiHidden/>
    <w:unhideWhenUsed/>
    <w:rsid w:val="00DF63BF"/>
    <w:rPr>
      <w:color w:val="0000FF"/>
      <w:u w:val="single"/>
    </w:rPr>
  </w:style>
  <w:style w:type="character" w:customStyle="1" w:styleId="apple-converted-space">
    <w:name w:val="apple-converted-space"/>
    <w:basedOn w:val="a0"/>
    <w:rsid w:val="00DF63BF"/>
  </w:style>
  <w:style w:type="paragraph" w:styleId="a5">
    <w:name w:val="Normal (Web)"/>
    <w:basedOn w:val="a"/>
    <w:uiPriority w:val="99"/>
    <w:semiHidden/>
    <w:unhideWhenUsed/>
    <w:rsid w:val="00DF63BF"/>
    <w:pPr>
      <w:spacing w:before="100" w:beforeAutospacing="1" w:after="100" w:afterAutospacing="1" w:line="240" w:lineRule="auto"/>
    </w:pPr>
    <w:rPr>
      <w:rFonts w:eastAsia="Times New Roman" w:cs="Times New Roman"/>
      <w:sz w:val="24"/>
      <w:szCs w:val="24"/>
      <w:lang w:eastAsia="ru-RU"/>
    </w:rPr>
  </w:style>
  <w:style w:type="character" w:customStyle="1" w:styleId="m7246272000266075827apple-converted-space">
    <w:name w:val="m_7246272000266075827apple-converted-space"/>
    <w:basedOn w:val="a0"/>
    <w:rsid w:val="00DF63BF"/>
  </w:style>
  <w:style w:type="character" w:customStyle="1" w:styleId="m7246272000266075827msohyperlink">
    <w:name w:val="m_7246272000266075827msohyperlink"/>
    <w:basedOn w:val="a0"/>
    <w:rsid w:val="00DF63BF"/>
  </w:style>
</w:styles>
</file>

<file path=word/webSettings.xml><?xml version="1.0" encoding="utf-8"?>
<w:webSettings xmlns:r="http://schemas.openxmlformats.org/officeDocument/2006/relationships" xmlns:w="http://schemas.openxmlformats.org/wordprocessingml/2006/main">
  <w:divs>
    <w:div w:id="898370447">
      <w:bodyDiv w:val="1"/>
      <w:marLeft w:val="0"/>
      <w:marRight w:val="0"/>
      <w:marTop w:val="0"/>
      <w:marBottom w:val="0"/>
      <w:divBdr>
        <w:top w:val="none" w:sz="0" w:space="0" w:color="auto"/>
        <w:left w:val="none" w:sz="0" w:space="0" w:color="auto"/>
        <w:bottom w:val="none" w:sz="0" w:space="0" w:color="auto"/>
        <w:right w:val="none" w:sz="0" w:space="0" w:color="auto"/>
      </w:divBdr>
      <w:divsChild>
        <w:div w:id="1666469412">
          <w:marLeft w:val="0"/>
          <w:marRight w:val="225"/>
          <w:marTop w:val="75"/>
          <w:marBottom w:val="0"/>
          <w:divBdr>
            <w:top w:val="none" w:sz="0" w:space="0" w:color="auto"/>
            <w:left w:val="none" w:sz="0" w:space="0" w:color="auto"/>
            <w:bottom w:val="none" w:sz="0" w:space="0" w:color="auto"/>
            <w:right w:val="none" w:sz="0" w:space="0" w:color="auto"/>
          </w:divBdr>
          <w:divsChild>
            <w:div w:id="142939757">
              <w:marLeft w:val="0"/>
              <w:marRight w:val="0"/>
              <w:marTop w:val="0"/>
              <w:marBottom w:val="0"/>
              <w:divBdr>
                <w:top w:val="none" w:sz="0" w:space="0" w:color="auto"/>
                <w:left w:val="none" w:sz="0" w:space="0" w:color="auto"/>
                <w:bottom w:val="none" w:sz="0" w:space="0" w:color="auto"/>
                <w:right w:val="none" w:sz="0" w:space="0" w:color="auto"/>
              </w:divBdr>
              <w:divsChild>
                <w:div w:id="2136213872">
                  <w:marLeft w:val="0"/>
                  <w:marRight w:val="0"/>
                  <w:marTop w:val="0"/>
                  <w:marBottom w:val="0"/>
                  <w:divBdr>
                    <w:top w:val="none" w:sz="0" w:space="0" w:color="auto"/>
                    <w:left w:val="none" w:sz="0" w:space="0" w:color="auto"/>
                    <w:bottom w:val="none" w:sz="0" w:space="0" w:color="auto"/>
                    <w:right w:val="none" w:sz="0" w:space="0" w:color="auto"/>
                  </w:divBdr>
                  <w:divsChild>
                    <w:div w:id="977803459">
                      <w:marLeft w:val="0"/>
                      <w:marRight w:val="0"/>
                      <w:marTop w:val="0"/>
                      <w:marBottom w:val="0"/>
                      <w:divBdr>
                        <w:top w:val="none" w:sz="0" w:space="0" w:color="auto"/>
                        <w:left w:val="none" w:sz="0" w:space="0" w:color="auto"/>
                        <w:bottom w:val="none" w:sz="0" w:space="0" w:color="auto"/>
                        <w:right w:val="none" w:sz="0" w:space="0" w:color="auto"/>
                      </w:divBdr>
                      <w:divsChild>
                        <w:div w:id="1238901268">
                          <w:marLeft w:val="0"/>
                          <w:marRight w:val="0"/>
                          <w:marTop w:val="0"/>
                          <w:marBottom w:val="0"/>
                          <w:divBdr>
                            <w:top w:val="none" w:sz="0" w:space="0" w:color="auto"/>
                            <w:left w:val="none" w:sz="0" w:space="0" w:color="auto"/>
                            <w:bottom w:val="none" w:sz="0" w:space="0" w:color="auto"/>
                            <w:right w:val="none" w:sz="0" w:space="0" w:color="auto"/>
                          </w:divBdr>
                          <w:divsChild>
                            <w:div w:id="524952153">
                              <w:marLeft w:val="0"/>
                              <w:marRight w:val="0"/>
                              <w:marTop w:val="0"/>
                              <w:marBottom w:val="0"/>
                              <w:divBdr>
                                <w:top w:val="none" w:sz="0" w:space="0" w:color="auto"/>
                                <w:left w:val="none" w:sz="0" w:space="0" w:color="auto"/>
                                <w:bottom w:val="none" w:sz="0" w:space="0" w:color="auto"/>
                                <w:right w:val="none" w:sz="0" w:space="0" w:color="auto"/>
                              </w:divBdr>
                            </w:div>
                            <w:div w:id="841551470">
                              <w:marLeft w:val="0"/>
                              <w:marRight w:val="0"/>
                              <w:marTop w:val="0"/>
                              <w:marBottom w:val="0"/>
                              <w:divBdr>
                                <w:top w:val="none" w:sz="0" w:space="0" w:color="auto"/>
                                <w:left w:val="none" w:sz="0" w:space="0" w:color="auto"/>
                                <w:bottom w:val="none" w:sz="0" w:space="0" w:color="auto"/>
                                <w:right w:val="none" w:sz="0" w:space="0" w:color="auto"/>
                              </w:divBdr>
                            </w:div>
                            <w:div w:id="416101825">
                              <w:marLeft w:val="0"/>
                              <w:marRight w:val="0"/>
                              <w:marTop w:val="0"/>
                              <w:marBottom w:val="0"/>
                              <w:divBdr>
                                <w:top w:val="none" w:sz="0" w:space="0" w:color="auto"/>
                                <w:left w:val="none" w:sz="0" w:space="0" w:color="auto"/>
                                <w:bottom w:val="none" w:sz="0" w:space="0" w:color="auto"/>
                                <w:right w:val="none" w:sz="0" w:space="0" w:color="auto"/>
                              </w:divBdr>
                            </w:div>
                            <w:div w:id="897087489">
                              <w:marLeft w:val="0"/>
                              <w:marRight w:val="0"/>
                              <w:marTop w:val="0"/>
                              <w:marBottom w:val="0"/>
                              <w:divBdr>
                                <w:top w:val="none" w:sz="0" w:space="0" w:color="auto"/>
                                <w:left w:val="none" w:sz="0" w:space="0" w:color="auto"/>
                                <w:bottom w:val="none" w:sz="0" w:space="0" w:color="auto"/>
                                <w:right w:val="none" w:sz="0" w:space="0" w:color="auto"/>
                              </w:divBdr>
                            </w:div>
                            <w:div w:id="1513300922">
                              <w:marLeft w:val="0"/>
                              <w:marRight w:val="0"/>
                              <w:marTop w:val="0"/>
                              <w:marBottom w:val="0"/>
                              <w:divBdr>
                                <w:top w:val="none" w:sz="0" w:space="0" w:color="auto"/>
                                <w:left w:val="none" w:sz="0" w:space="0" w:color="auto"/>
                                <w:bottom w:val="none" w:sz="0" w:space="0" w:color="auto"/>
                                <w:right w:val="none" w:sz="0" w:space="0" w:color="auto"/>
                              </w:divBdr>
                            </w:div>
                            <w:div w:id="466898030">
                              <w:marLeft w:val="0"/>
                              <w:marRight w:val="0"/>
                              <w:marTop w:val="0"/>
                              <w:marBottom w:val="0"/>
                              <w:divBdr>
                                <w:top w:val="none" w:sz="0" w:space="0" w:color="auto"/>
                                <w:left w:val="none" w:sz="0" w:space="0" w:color="auto"/>
                                <w:bottom w:val="none" w:sz="0" w:space="0" w:color="auto"/>
                                <w:right w:val="none" w:sz="0" w:space="0" w:color="auto"/>
                              </w:divBdr>
                            </w:div>
                            <w:div w:id="691496004">
                              <w:marLeft w:val="0"/>
                              <w:marRight w:val="0"/>
                              <w:marTop w:val="0"/>
                              <w:marBottom w:val="0"/>
                              <w:divBdr>
                                <w:top w:val="none" w:sz="0" w:space="0" w:color="auto"/>
                                <w:left w:val="none" w:sz="0" w:space="0" w:color="auto"/>
                                <w:bottom w:val="none" w:sz="0" w:space="0" w:color="auto"/>
                                <w:right w:val="none" w:sz="0" w:space="0" w:color="auto"/>
                              </w:divBdr>
                            </w:div>
                            <w:div w:id="895623828">
                              <w:marLeft w:val="0"/>
                              <w:marRight w:val="0"/>
                              <w:marTop w:val="0"/>
                              <w:marBottom w:val="0"/>
                              <w:divBdr>
                                <w:top w:val="none" w:sz="0" w:space="0" w:color="auto"/>
                                <w:left w:val="none" w:sz="0" w:space="0" w:color="auto"/>
                                <w:bottom w:val="none" w:sz="0" w:space="0" w:color="auto"/>
                                <w:right w:val="none" w:sz="0" w:space="0" w:color="auto"/>
                              </w:divBdr>
                            </w:div>
                            <w:div w:id="178933036">
                              <w:marLeft w:val="0"/>
                              <w:marRight w:val="0"/>
                              <w:marTop w:val="0"/>
                              <w:marBottom w:val="165"/>
                              <w:divBdr>
                                <w:top w:val="none" w:sz="0" w:space="0" w:color="auto"/>
                                <w:left w:val="none" w:sz="0" w:space="0" w:color="auto"/>
                                <w:bottom w:val="none" w:sz="0" w:space="0" w:color="auto"/>
                                <w:right w:val="none" w:sz="0" w:space="0" w:color="auto"/>
                              </w:divBdr>
                            </w:div>
                            <w:div w:id="2134251339">
                              <w:marLeft w:val="0"/>
                              <w:marRight w:val="0"/>
                              <w:marTop w:val="0"/>
                              <w:marBottom w:val="165"/>
                              <w:divBdr>
                                <w:top w:val="none" w:sz="0" w:space="0" w:color="auto"/>
                                <w:left w:val="none" w:sz="0" w:space="0" w:color="auto"/>
                                <w:bottom w:val="none" w:sz="0" w:space="0" w:color="auto"/>
                                <w:right w:val="none" w:sz="0" w:space="0" w:color="auto"/>
                              </w:divBdr>
                            </w:div>
                            <w:div w:id="732896202">
                              <w:marLeft w:val="0"/>
                              <w:marRight w:val="0"/>
                              <w:marTop w:val="0"/>
                              <w:marBottom w:val="165"/>
                              <w:divBdr>
                                <w:top w:val="none" w:sz="0" w:space="0" w:color="auto"/>
                                <w:left w:val="none" w:sz="0" w:space="0" w:color="auto"/>
                                <w:bottom w:val="none" w:sz="0" w:space="0" w:color="auto"/>
                                <w:right w:val="none" w:sz="0" w:space="0" w:color="auto"/>
                              </w:divBdr>
                            </w:div>
                            <w:div w:id="326515944">
                              <w:marLeft w:val="0"/>
                              <w:marRight w:val="0"/>
                              <w:marTop w:val="0"/>
                              <w:marBottom w:val="165"/>
                              <w:divBdr>
                                <w:top w:val="none" w:sz="0" w:space="0" w:color="auto"/>
                                <w:left w:val="none" w:sz="0" w:space="0" w:color="auto"/>
                                <w:bottom w:val="none" w:sz="0" w:space="0" w:color="auto"/>
                                <w:right w:val="none" w:sz="0" w:space="0" w:color="auto"/>
                              </w:divBdr>
                            </w:div>
                            <w:div w:id="840199857">
                              <w:marLeft w:val="0"/>
                              <w:marRight w:val="0"/>
                              <w:marTop w:val="0"/>
                              <w:marBottom w:val="165"/>
                              <w:divBdr>
                                <w:top w:val="none" w:sz="0" w:space="0" w:color="auto"/>
                                <w:left w:val="none" w:sz="0" w:space="0" w:color="auto"/>
                                <w:bottom w:val="none" w:sz="0" w:space="0" w:color="auto"/>
                                <w:right w:val="none" w:sz="0" w:space="0" w:color="auto"/>
                              </w:divBdr>
                            </w:div>
                          </w:divsChild>
                        </w:div>
                        <w:div w:id="1480415585">
                          <w:marLeft w:val="0"/>
                          <w:marRight w:val="0"/>
                          <w:marTop w:val="0"/>
                          <w:marBottom w:val="0"/>
                          <w:divBdr>
                            <w:top w:val="none" w:sz="0" w:space="0" w:color="auto"/>
                            <w:left w:val="none" w:sz="0" w:space="0" w:color="auto"/>
                            <w:bottom w:val="none" w:sz="0" w:space="0" w:color="auto"/>
                            <w:right w:val="none" w:sz="0" w:space="0" w:color="auto"/>
                          </w:divBdr>
                        </w:div>
                        <w:div w:id="356271561">
                          <w:marLeft w:val="0"/>
                          <w:marRight w:val="0"/>
                          <w:marTop w:val="0"/>
                          <w:marBottom w:val="0"/>
                          <w:divBdr>
                            <w:top w:val="none" w:sz="0" w:space="0" w:color="auto"/>
                            <w:left w:val="none" w:sz="0" w:space="0" w:color="auto"/>
                            <w:bottom w:val="none" w:sz="0" w:space="0" w:color="auto"/>
                            <w:right w:val="none" w:sz="0" w:space="0" w:color="auto"/>
                          </w:divBdr>
                          <w:divsChild>
                            <w:div w:id="1973704149">
                              <w:marLeft w:val="0"/>
                              <w:marRight w:val="0"/>
                              <w:marTop w:val="0"/>
                              <w:marBottom w:val="0"/>
                              <w:divBdr>
                                <w:top w:val="none" w:sz="0" w:space="0" w:color="auto"/>
                                <w:left w:val="none" w:sz="0" w:space="0" w:color="auto"/>
                                <w:bottom w:val="none" w:sz="0" w:space="0" w:color="auto"/>
                                <w:right w:val="none" w:sz="0" w:space="0" w:color="auto"/>
                              </w:divBdr>
                            </w:div>
                            <w:div w:id="1798719904">
                              <w:marLeft w:val="0"/>
                              <w:marRight w:val="0"/>
                              <w:marTop w:val="0"/>
                              <w:marBottom w:val="0"/>
                              <w:divBdr>
                                <w:top w:val="none" w:sz="0" w:space="0" w:color="auto"/>
                                <w:left w:val="none" w:sz="0" w:space="0" w:color="auto"/>
                                <w:bottom w:val="none" w:sz="0" w:space="0" w:color="auto"/>
                                <w:right w:val="none" w:sz="0" w:space="0" w:color="auto"/>
                              </w:divBdr>
                            </w:div>
                            <w:div w:id="491800085">
                              <w:marLeft w:val="0"/>
                              <w:marRight w:val="0"/>
                              <w:marTop w:val="0"/>
                              <w:marBottom w:val="0"/>
                              <w:divBdr>
                                <w:top w:val="none" w:sz="0" w:space="0" w:color="auto"/>
                                <w:left w:val="none" w:sz="0" w:space="0" w:color="auto"/>
                                <w:bottom w:val="none" w:sz="0" w:space="0" w:color="auto"/>
                                <w:right w:val="none" w:sz="0" w:space="0" w:color="auto"/>
                              </w:divBdr>
                            </w:div>
                            <w:div w:id="981806388">
                              <w:marLeft w:val="0"/>
                              <w:marRight w:val="0"/>
                              <w:marTop w:val="0"/>
                              <w:marBottom w:val="0"/>
                              <w:divBdr>
                                <w:top w:val="none" w:sz="0" w:space="0" w:color="auto"/>
                                <w:left w:val="none" w:sz="0" w:space="0" w:color="auto"/>
                                <w:bottom w:val="none" w:sz="0" w:space="0" w:color="auto"/>
                                <w:right w:val="none" w:sz="0" w:space="0" w:color="auto"/>
                              </w:divBdr>
                            </w:div>
                            <w:div w:id="1071657716">
                              <w:marLeft w:val="0"/>
                              <w:marRight w:val="0"/>
                              <w:marTop w:val="0"/>
                              <w:marBottom w:val="0"/>
                              <w:divBdr>
                                <w:top w:val="none" w:sz="0" w:space="0" w:color="auto"/>
                                <w:left w:val="none" w:sz="0" w:space="0" w:color="auto"/>
                                <w:bottom w:val="none" w:sz="0" w:space="0" w:color="auto"/>
                                <w:right w:val="none" w:sz="0" w:space="0" w:color="auto"/>
                              </w:divBdr>
                            </w:div>
                            <w:div w:id="1679961890">
                              <w:marLeft w:val="0"/>
                              <w:marRight w:val="0"/>
                              <w:marTop w:val="0"/>
                              <w:marBottom w:val="0"/>
                              <w:divBdr>
                                <w:top w:val="none" w:sz="0" w:space="0" w:color="auto"/>
                                <w:left w:val="none" w:sz="0" w:space="0" w:color="auto"/>
                                <w:bottom w:val="none" w:sz="0" w:space="0" w:color="auto"/>
                                <w:right w:val="none" w:sz="0" w:space="0" w:color="auto"/>
                              </w:divBdr>
                            </w:div>
                            <w:div w:id="824399260">
                              <w:marLeft w:val="0"/>
                              <w:marRight w:val="0"/>
                              <w:marTop w:val="0"/>
                              <w:marBottom w:val="0"/>
                              <w:divBdr>
                                <w:top w:val="none" w:sz="0" w:space="0" w:color="auto"/>
                                <w:left w:val="none" w:sz="0" w:space="0" w:color="auto"/>
                                <w:bottom w:val="none" w:sz="0" w:space="0" w:color="auto"/>
                                <w:right w:val="none" w:sz="0" w:space="0" w:color="auto"/>
                              </w:divBdr>
                            </w:div>
                            <w:div w:id="1683512755">
                              <w:marLeft w:val="0"/>
                              <w:marRight w:val="0"/>
                              <w:marTop w:val="0"/>
                              <w:marBottom w:val="0"/>
                              <w:divBdr>
                                <w:top w:val="none" w:sz="0" w:space="0" w:color="auto"/>
                                <w:left w:val="none" w:sz="0" w:space="0" w:color="auto"/>
                                <w:bottom w:val="none" w:sz="0" w:space="0" w:color="auto"/>
                                <w:right w:val="none" w:sz="0" w:space="0" w:color="auto"/>
                              </w:divBdr>
                            </w:div>
                            <w:div w:id="1246450761">
                              <w:marLeft w:val="0"/>
                              <w:marRight w:val="0"/>
                              <w:marTop w:val="0"/>
                              <w:marBottom w:val="0"/>
                              <w:divBdr>
                                <w:top w:val="none" w:sz="0" w:space="0" w:color="auto"/>
                                <w:left w:val="none" w:sz="0" w:space="0" w:color="auto"/>
                                <w:bottom w:val="none" w:sz="0" w:space="0" w:color="auto"/>
                                <w:right w:val="none" w:sz="0" w:space="0" w:color="auto"/>
                              </w:divBdr>
                            </w:div>
                          </w:divsChild>
                        </w:div>
                        <w:div w:id="1264336547">
                          <w:marLeft w:val="0"/>
                          <w:marRight w:val="0"/>
                          <w:marTop w:val="0"/>
                          <w:marBottom w:val="0"/>
                          <w:divBdr>
                            <w:top w:val="none" w:sz="0" w:space="0" w:color="auto"/>
                            <w:left w:val="none" w:sz="0" w:space="0" w:color="auto"/>
                            <w:bottom w:val="none" w:sz="0" w:space="0" w:color="auto"/>
                            <w:right w:val="none" w:sz="0" w:space="0" w:color="auto"/>
                          </w:divBdr>
                        </w:div>
                        <w:div w:id="266426310">
                          <w:marLeft w:val="0"/>
                          <w:marRight w:val="0"/>
                          <w:marTop w:val="0"/>
                          <w:marBottom w:val="0"/>
                          <w:divBdr>
                            <w:top w:val="none" w:sz="0" w:space="0" w:color="auto"/>
                            <w:left w:val="none" w:sz="0" w:space="0" w:color="auto"/>
                            <w:bottom w:val="none" w:sz="0" w:space="0" w:color="auto"/>
                            <w:right w:val="none" w:sz="0" w:space="0" w:color="auto"/>
                          </w:divBdr>
                        </w:div>
                        <w:div w:id="1009408698">
                          <w:marLeft w:val="0"/>
                          <w:marRight w:val="0"/>
                          <w:marTop w:val="0"/>
                          <w:marBottom w:val="0"/>
                          <w:divBdr>
                            <w:top w:val="none" w:sz="0" w:space="0" w:color="auto"/>
                            <w:left w:val="none" w:sz="0" w:space="0" w:color="auto"/>
                            <w:bottom w:val="none" w:sz="0" w:space="0" w:color="auto"/>
                            <w:right w:val="none" w:sz="0" w:space="0" w:color="auto"/>
                          </w:divBdr>
                          <w:divsChild>
                            <w:div w:id="17034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ol.cz/" TargetMode="External"/><Relationship Id="rId3" Type="http://schemas.openxmlformats.org/officeDocument/2006/relationships/settings" Target="settings.xml"/><Relationship Id="rId7" Type="http://schemas.openxmlformats.org/officeDocument/2006/relationships/hyperlink" Target="mailto:robin.rijnbeek01@up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20%20585%20631%20092" TargetMode="External"/><Relationship Id="rId5" Type="http://schemas.openxmlformats.org/officeDocument/2006/relationships/hyperlink" Target="http://ssce.upol.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2017-04-05T07:31:00Z</dcterms:created>
  <dcterms:modified xsi:type="dcterms:W3CDTF">2017-04-05T07:52:00Z</dcterms:modified>
</cp:coreProperties>
</file>