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B42E" w14:textId="77777777" w:rsidR="008D53EF" w:rsidRDefault="008D53EF" w:rsidP="00A11313">
      <w:pPr>
        <w:pStyle w:val="a3"/>
        <w:jc w:val="center"/>
      </w:pPr>
    </w:p>
    <w:p w14:paraId="02F4ACF3" w14:textId="77777777" w:rsidR="008D53EF" w:rsidRDefault="008D53EF" w:rsidP="008D53EF">
      <w:pPr>
        <w:pStyle w:val="a3"/>
        <w:jc w:val="center"/>
      </w:pPr>
      <w:proofErr w:type="spellStart"/>
      <w:r>
        <w:t>Одеський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І.І.Мечникова</w:t>
      </w:r>
      <w:proofErr w:type="spellEnd"/>
    </w:p>
    <w:p w14:paraId="7F9BA909" w14:textId="77777777" w:rsidR="008D53EF" w:rsidRDefault="008D53EF" w:rsidP="008D53EF">
      <w:pPr>
        <w:pStyle w:val="a3"/>
        <w:jc w:val="center"/>
      </w:pPr>
      <w:r>
        <w:t>Кафедра соціальної і прикладної психології</w:t>
      </w:r>
    </w:p>
    <w:p w14:paraId="11B0B868" w14:textId="77777777" w:rsidR="008D53EF" w:rsidRDefault="008D53EF" w:rsidP="008D53EF">
      <w:pPr>
        <w:pStyle w:val="a3"/>
        <w:jc w:val="center"/>
      </w:pP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самостійної</w:t>
      </w:r>
      <w:proofErr w:type="spellEnd"/>
      <w:r>
        <w:t xml:space="preserve"> роботи на </w:t>
      </w:r>
      <w:proofErr w:type="spellStart"/>
      <w:r>
        <w:t>період</w:t>
      </w:r>
      <w:proofErr w:type="spellEnd"/>
      <w:r>
        <w:t xml:space="preserve"> КАРАНТИНУ</w:t>
      </w:r>
    </w:p>
    <w:p w14:paraId="439F3B2F" w14:textId="579D4A1D" w:rsidR="008D53EF" w:rsidRPr="008D53EF" w:rsidRDefault="008D53EF" w:rsidP="008D53EF">
      <w:pPr>
        <w:pStyle w:val="a3"/>
        <w:jc w:val="center"/>
        <w:rPr>
          <w:lang w:val="uk-UA"/>
        </w:rPr>
      </w:pPr>
      <w:r>
        <w:t xml:space="preserve">з </w:t>
      </w:r>
      <w:proofErr w:type="spellStart"/>
      <w:r>
        <w:t>дисципліни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>«</w:t>
      </w:r>
      <w:r>
        <w:t xml:space="preserve"> </w:t>
      </w:r>
      <w:proofErr w:type="spellStart"/>
      <w:r w:rsidRPr="008D53EF">
        <w:t>Психологічний</w:t>
      </w:r>
      <w:proofErr w:type="spellEnd"/>
      <w:proofErr w:type="gramEnd"/>
      <w:r w:rsidRPr="008D53EF">
        <w:t xml:space="preserve"> </w:t>
      </w:r>
      <w:proofErr w:type="spellStart"/>
      <w:r w:rsidRPr="008D53EF">
        <w:t>вплив</w:t>
      </w:r>
      <w:proofErr w:type="spellEnd"/>
      <w:r w:rsidRPr="008D53EF">
        <w:t xml:space="preserve"> ЗМІ і </w:t>
      </w:r>
      <w:proofErr w:type="spellStart"/>
      <w:r w:rsidRPr="008D53EF">
        <w:t>реклами</w:t>
      </w:r>
      <w:proofErr w:type="spellEnd"/>
      <w:r>
        <w:rPr>
          <w:lang w:val="uk-UA"/>
        </w:rPr>
        <w:t>»</w:t>
      </w:r>
    </w:p>
    <w:p w14:paraId="4EAE45E7" w14:textId="1F2F29CE" w:rsidR="008D53EF" w:rsidRDefault="008D53EF" w:rsidP="008D53EF">
      <w:pPr>
        <w:pStyle w:val="a3"/>
        <w:jc w:val="center"/>
      </w:pPr>
      <w:r>
        <w:t xml:space="preserve">для </w:t>
      </w:r>
      <w:proofErr w:type="spellStart"/>
      <w:r>
        <w:t>студентів</w:t>
      </w:r>
      <w:proofErr w:type="spellEnd"/>
      <w:r>
        <w:t xml:space="preserve"> </w:t>
      </w:r>
      <w:r>
        <w:rPr>
          <w:lang w:val="uk-UA"/>
        </w:rPr>
        <w:t>4</w:t>
      </w:r>
      <w:r>
        <w:t xml:space="preserve"> курсу </w:t>
      </w:r>
      <w:proofErr w:type="spellStart"/>
      <w:r>
        <w:t>денної</w:t>
      </w:r>
      <w:proofErr w:type="spellEnd"/>
      <w:r>
        <w:t xml:space="preserve"> </w:t>
      </w:r>
      <w:proofErr w:type="spellStart"/>
      <w:proofErr w:type="gramStart"/>
      <w:r>
        <w:t>форми</w:t>
      </w:r>
      <w:proofErr w:type="spellEnd"/>
      <w:r>
        <w:t xml:space="preserve">  </w:t>
      </w:r>
      <w:proofErr w:type="spellStart"/>
      <w:r>
        <w:t>навчання</w:t>
      </w:r>
      <w:proofErr w:type="spellEnd"/>
      <w:proofErr w:type="gramEnd"/>
      <w:r>
        <w:t xml:space="preserve"> 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"Психологія"</w:t>
      </w:r>
    </w:p>
    <w:p w14:paraId="0EBC81DE" w14:textId="77777777" w:rsidR="008D53EF" w:rsidRDefault="008D53EF" w:rsidP="008D53EF">
      <w:pPr>
        <w:pStyle w:val="a3"/>
        <w:jc w:val="center"/>
      </w:pPr>
    </w:p>
    <w:p w14:paraId="2746A88B" w14:textId="77777777" w:rsidR="004B7093" w:rsidRP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>Викладач доц. Н. В. Сапригіна</w:t>
      </w:r>
    </w:p>
    <w:p w14:paraId="5CBCABFE" w14:textId="77777777" w:rsidR="004B7093" w:rsidRP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 xml:space="preserve">ninavadimovna@ukr.net </w:t>
      </w:r>
    </w:p>
    <w:p w14:paraId="4D1F24C3" w14:textId="6F6393C8" w:rsid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>+38067 519 41 46</w:t>
      </w:r>
    </w:p>
    <w:p w14:paraId="5A295897" w14:textId="77777777" w:rsidR="008D53EF" w:rsidRPr="004B7093" w:rsidRDefault="008D53EF" w:rsidP="004B7093">
      <w:pPr>
        <w:pStyle w:val="a3"/>
        <w:ind w:left="360"/>
        <w:rPr>
          <w:lang w:val="uk-UA"/>
        </w:rPr>
      </w:pPr>
      <w:bookmarkStart w:id="0" w:name="_GoBack"/>
      <w:bookmarkEnd w:id="0"/>
    </w:p>
    <w:p w14:paraId="3ED21F7C" w14:textId="77777777" w:rsidR="004B7093" w:rsidRP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>Всім. Виконати письмовий конспект кожної теми приблизно на 5 сторінок середньо щільного почерку. У конспекті вказати позначення основних понять теми і коротко розкрити їх зміст.</w:t>
      </w:r>
    </w:p>
    <w:p w14:paraId="1E0EBF4D" w14:textId="77777777" w:rsidR="004B7093" w:rsidRP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>Всім. Готуватися до усного опитування та усного викладу зазначених тем після карантину.</w:t>
      </w:r>
    </w:p>
    <w:p w14:paraId="36CDABFD" w14:textId="77777777" w:rsidR="004B7093" w:rsidRP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>Всім. Подивитися один з 2 кінофільмів і проаналізувати його з точки зору зображуваних політичних ситуацій. Готуватися до дискусії за фільмами.</w:t>
      </w:r>
    </w:p>
    <w:p w14:paraId="0B4BD989" w14:textId="77777777" w:rsidR="004B7093" w:rsidRP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>+ Для успішних. Виконати реферат за однією з тем на 4 сторінки (не рахуючи титульного аркуша, змісту і списку використаних джерел 5 назв). У рефераті коротко своїми словами викласти суть теми за допомогою 2х джерел. Показати, в чому відмінність в розумінні теми даними авторами або чим вони доповнюють один одного, і зробити висновок.</w:t>
      </w:r>
    </w:p>
    <w:p w14:paraId="77E52153" w14:textId="77777777" w:rsidR="00D46CD6" w:rsidRPr="004B7093" w:rsidRDefault="004B7093" w:rsidP="004B7093">
      <w:pPr>
        <w:pStyle w:val="a3"/>
        <w:ind w:left="360"/>
        <w:rPr>
          <w:lang w:val="uk-UA"/>
        </w:rPr>
      </w:pPr>
      <w:r w:rsidRPr="004B7093">
        <w:rPr>
          <w:lang w:val="uk-UA"/>
        </w:rPr>
        <w:t xml:space="preserve"> Для успішних. Виконати презентацію з однієї теми (не більше 10 слайдів). Можна працювати удвох по одній презентації.</w:t>
      </w:r>
      <w:r w:rsidR="00D46CD6" w:rsidRPr="004B7093">
        <w:rPr>
          <w:lang w:val="uk-UA"/>
        </w:rPr>
        <w:t xml:space="preserve">  </w:t>
      </w:r>
    </w:p>
    <w:p w14:paraId="2C3C7513" w14:textId="77777777" w:rsidR="004B7093" w:rsidRPr="004B7093" w:rsidRDefault="004B7093" w:rsidP="00D632E8">
      <w:pPr>
        <w:pStyle w:val="a3"/>
        <w:rPr>
          <w:lang w:val="uk-UA"/>
        </w:rPr>
      </w:pPr>
    </w:p>
    <w:p w14:paraId="26642090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Завдання 1. Ефекти ЗМІ</w:t>
      </w:r>
    </w:p>
    <w:p w14:paraId="6A41F2CD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1. Ефект бумеранг</w:t>
      </w:r>
      <w:r w:rsidR="003E2325">
        <w:rPr>
          <w:lang w:val="uk-UA"/>
        </w:rPr>
        <w:t>у</w:t>
      </w:r>
      <w:r w:rsidRPr="004B7093">
        <w:rPr>
          <w:lang w:val="uk-UA"/>
        </w:rPr>
        <w:t>.</w:t>
      </w:r>
    </w:p>
    <w:p w14:paraId="7F0C8F0A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2. Ефект ореолу.</w:t>
      </w:r>
    </w:p>
    <w:p w14:paraId="1FD87A68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3. Прийом контрасту.</w:t>
      </w:r>
    </w:p>
    <w:p w14:paraId="4EDCA05A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4. Ефект наочності (присутності) «Очевидці» поді</w:t>
      </w:r>
      <w:r w:rsidR="00626DA4">
        <w:rPr>
          <w:lang w:val="uk-UA"/>
        </w:rPr>
        <w:t>й</w:t>
      </w:r>
      <w:r w:rsidRPr="004B7093">
        <w:rPr>
          <w:lang w:val="uk-UA"/>
        </w:rPr>
        <w:t>.</w:t>
      </w:r>
    </w:p>
    <w:p w14:paraId="01007BDC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5. Повторення.</w:t>
      </w:r>
    </w:p>
    <w:p w14:paraId="0A9C4E43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6. Насичення (</w:t>
      </w:r>
      <w:proofErr w:type="spellStart"/>
      <w:r w:rsidRPr="004B7093">
        <w:rPr>
          <w:lang w:val="uk-UA"/>
        </w:rPr>
        <w:t>сатіація</w:t>
      </w:r>
      <w:proofErr w:type="spellEnd"/>
      <w:r w:rsidRPr="004B7093">
        <w:rPr>
          <w:lang w:val="uk-UA"/>
        </w:rPr>
        <w:t xml:space="preserve">, </w:t>
      </w:r>
      <w:proofErr w:type="spellStart"/>
      <w:r w:rsidRPr="004B7093">
        <w:rPr>
          <w:lang w:val="uk-UA"/>
        </w:rPr>
        <w:t>забалакування</w:t>
      </w:r>
      <w:proofErr w:type="spellEnd"/>
      <w:r w:rsidRPr="004B7093">
        <w:rPr>
          <w:lang w:val="uk-UA"/>
        </w:rPr>
        <w:t>).</w:t>
      </w:r>
    </w:p>
    <w:p w14:paraId="297321AE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7. Сенсаційність. Шокуюча інформація. Напружене очікування (</w:t>
      </w:r>
      <w:proofErr w:type="spellStart"/>
      <w:r w:rsidRPr="004B7093">
        <w:rPr>
          <w:lang w:val="uk-UA"/>
        </w:rPr>
        <w:t>саспенс</w:t>
      </w:r>
      <w:proofErr w:type="spellEnd"/>
      <w:r w:rsidRPr="004B7093">
        <w:rPr>
          <w:lang w:val="uk-UA"/>
        </w:rPr>
        <w:t>).</w:t>
      </w:r>
    </w:p>
    <w:p w14:paraId="40DFDE2D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Література</w:t>
      </w:r>
    </w:p>
    <w:p w14:paraId="675B2AE4" w14:textId="77777777" w:rsidR="003844EA" w:rsidRPr="004B7093" w:rsidRDefault="008D53EF" w:rsidP="004B7093">
      <w:pPr>
        <w:pStyle w:val="a3"/>
        <w:rPr>
          <w:lang w:val="uk-UA"/>
        </w:rPr>
      </w:pPr>
      <w:hyperlink r:id="rId5" w:history="1">
        <w:r w:rsidR="003844EA" w:rsidRPr="004B7093">
          <w:rPr>
            <w:rStyle w:val="a4"/>
            <w:lang w:val="uk-UA"/>
          </w:rPr>
          <w:t>http://say-hi.me/marketing/10-rasprostranennyx-metodov-propagandy-i-promyvaniya-mozgov.html</w:t>
        </w:r>
      </w:hyperlink>
    </w:p>
    <w:p w14:paraId="2F895A60" w14:textId="77777777" w:rsidR="008A1400" w:rsidRPr="004B7093" w:rsidRDefault="008D53EF" w:rsidP="00D632E8">
      <w:pPr>
        <w:pStyle w:val="a3"/>
        <w:rPr>
          <w:lang w:val="uk-UA"/>
        </w:rPr>
      </w:pPr>
      <w:hyperlink r:id="rId6" w:history="1">
        <w:r w:rsidR="008A1400" w:rsidRPr="004B7093">
          <w:rPr>
            <w:rStyle w:val="a4"/>
            <w:lang w:val="uk-UA"/>
          </w:rPr>
          <w:t>http://psyfactor.org/lib/psy-effects.htm</w:t>
        </w:r>
      </w:hyperlink>
    </w:p>
    <w:p w14:paraId="435CDDC8" w14:textId="77777777" w:rsidR="008A1400" w:rsidRPr="004B7093" w:rsidRDefault="008D53EF" w:rsidP="00D632E8">
      <w:pPr>
        <w:pStyle w:val="a3"/>
        <w:rPr>
          <w:rStyle w:val="a4"/>
          <w:lang w:val="uk-UA"/>
        </w:rPr>
      </w:pPr>
      <w:hyperlink r:id="rId7" w:history="1">
        <w:r w:rsidR="008A1400" w:rsidRPr="004B7093">
          <w:rPr>
            <w:rStyle w:val="a4"/>
            <w:lang w:val="uk-UA"/>
          </w:rPr>
          <w:t>http://studme.org/47167/psihologiya/osnovnye_effekty_massovoy_kommunikatsii</w:t>
        </w:r>
      </w:hyperlink>
    </w:p>
    <w:p w14:paraId="5CB51161" w14:textId="77777777" w:rsidR="000A51F7" w:rsidRPr="004B7093" w:rsidRDefault="008D53EF" w:rsidP="00D632E8">
      <w:pPr>
        <w:pStyle w:val="a3"/>
        <w:rPr>
          <w:lang w:val="uk-UA"/>
        </w:rPr>
      </w:pPr>
      <w:hyperlink r:id="rId8" w:history="1">
        <w:r w:rsidR="000A51F7" w:rsidRPr="004B7093">
          <w:rPr>
            <w:rStyle w:val="a4"/>
            <w:lang w:val="uk-UA"/>
          </w:rPr>
          <w:t>https://tvkinoradio.ru/article/article10128-priemi-saspens</w:t>
        </w:r>
      </w:hyperlink>
    </w:p>
    <w:p w14:paraId="29689A45" w14:textId="77777777" w:rsidR="000A51F7" w:rsidRPr="004B7093" w:rsidRDefault="008D53EF" w:rsidP="00D632E8">
      <w:pPr>
        <w:pStyle w:val="a3"/>
        <w:rPr>
          <w:lang w:val="uk-UA"/>
        </w:rPr>
      </w:pPr>
      <w:hyperlink r:id="rId9" w:history="1">
        <w:r w:rsidR="000A51F7" w:rsidRPr="004B7093">
          <w:rPr>
            <w:rStyle w:val="a4"/>
            <w:lang w:val="uk-UA"/>
          </w:rPr>
          <w:t>http://knigi.link/svyazi-obschestvennostyu-upravlenie/napryajennoe-ojidanie-34336.html</w:t>
        </w:r>
      </w:hyperlink>
    </w:p>
    <w:p w14:paraId="2CF30F5A" w14:textId="77777777" w:rsidR="000A51F7" w:rsidRPr="004B7093" w:rsidRDefault="000A51F7" w:rsidP="00D632E8">
      <w:pPr>
        <w:pStyle w:val="a3"/>
        <w:rPr>
          <w:lang w:val="uk-UA"/>
        </w:rPr>
      </w:pPr>
    </w:p>
    <w:p w14:paraId="03A0B1B6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Завдання 2. Інформаційні технології та методи впливу в ЗМІ</w:t>
      </w:r>
    </w:p>
    <w:p w14:paraId="46CE4791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1. Технологія 25-го кадру (</w:t>
      </w:r>
      <w:proofErr w:type="spellStart"/>
      <w:r w:rsidRPr="004B7093">
        <w:rPr>
          <w:lang w:val="uk-UA"/>
        </w:rPr>
        <w:t>сублімінальний</w:t>
      </w:r>
      <w:proofErr w:type="spellEnd"/>
      <w:r w:rsidRPr="004B7093">
        <w:rPr>
          <w:lang w:val="uk-UA"/>
        </w:rPr>
        <w:t xml:space="preserve"> вплив). Перші дослідження; їх сутність. Чому результати були оголошені неспроможними?</w:t>
      </w:r>
    </w:p>
    <w:p w14:paraId="729C6535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2. Замовчування (</w:t>
      </w:r>
      <w:proofErr w:type="spellStart"/>
      <w:r w:rsidRPr="004B7093">
        <w:rPr>
          <w:lang w:val="uk-UA"/>
        </w:rPr>
        <w:t>understatement</w:t>
      </w:r>
      <w:proofErr w:type="spellEnd"/>
      <w:r w:rsidRPr="004B7093">
        <w:rPr>
          <w:lang w:val="uk-UA"/>
        </w:rPr>
        <w:t>). Замовчування Чорнобильської аварії 1986 року.</w:t>
      </w:r>
    </w:p>
    <w:p w14:paraId="74E392CB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 xml:space="preserve">3. Підміна понять як засіб маніпуляції свідомістю. </w:t>
      </w:r>
      <w:proofErr w:type="spellStart"/>
      <w:r w:rsidRPr="004B7093">
        <w:rPr>
          <w:lang w:val="uk-UA"/>
        </w:rPr>
        <w:t>Забалакування</w:t>
      </w:r>
      <w:proofErr w:type="spellEnd"/>
      <w:r w:rsidRPr="004B7093">
        <w:rPr>
          <w:lang w:val="uk-UA"/>
        </w:rPr>
        <w:t>.</w:t>
      </w:r>
    </w:p>
    <w:p w14:paraId="59836F5A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4. Політкоректність (зміна назв) як замовчування слів, що позначають суттєві проблеми суспільства. Приклади перейменувань, пов'язаних з політикою політкоректності. Важливо! Не плутати з коректністю (= ввічливістю).</w:t>
      </w:r>
    </w:p>
    <w:p w14:paraId="2253C868" w14:textId="77777777" w:rsidR="004B7093" w:rsidRPr="004B7093" w:rsidRDefault="004B7093" w:rsidP="004B7093">
      <w:pPr>
        <w:pStyle w:val="a3"/>
        <w:rPr>
          <w:lang w:val="uk-UA"/>
        </w:rPr>
      </w:pPr>
      <w:r w:rsidRPr="004B7093">
        <w:rPr>
          <w:lang w:val="uk-UA"/>
        </w:rPr>
        <w:t>Література</w:t>
      </w:r>
      <w:r w:rsidR="00B404D8" w:rsidRPr="004B7093">
        <w:rPr>
          <w:lang w:val="uk-UA"/>
        </w:rPr>
        <w:t xml:space="preserve"> </w:t>
      </w:r>
    </w:p>
    <w:p w14:paraId="033C092A" w14:textId="77777777" w:rsidR="00B404D8" w:rsidRDefault="00B404D8" w:rsidP="004B7093">
      <w:pPr>
        <w:pStyle w:val="a3"/>
      </w:pPr>
      <w:r>
        <w:t>Сороченко В. «25-й кадр»: правда и вымыслы</w:t>
      </w:r>
      <w:r w:rsidR="00FF5CFE">
        <w:t xml:space="preserve"> </w:t>
      </w:r>
      <w:r>
        <w:t xml:space="preserve">(Технологии </w:t>
      </w:r>
      <w:proofErr w:type="spellStart"/>
      <w:r>
        <w:t>сублиминального</w:t>
      </w:r>
      <w:proofErr w:type="spellEnd"/>
      <w:r>
        <w:t xml:space="preserve"> воздействия)</w:t>
      </w:r>
    </w:p>
    <w:p w14:paraId="31383965" w14:textId="77777777" w:rsidR="00B404D8" w:rsidRDefault="008D53EF" w:rsidP="00B404D8">
      <w:pPr>
        <w:pStyle w:val="a3"/>
      </w:pPr>
      <w:hyperlink r:id="rId10" w:history="1">
        <w:r w:rsidR="00B404D8" w:rsidRPr="00DE6564">
          <w:rPr>
            <w:rStyle w:val="a4"/>
          </w:rPr>
          <w:t>http://psyfactor.org/k25.htm</w:t>
        </w:r>
      </w:hyperlink>
    </w:p>
    <w:p w14:paraId="54FEA6D1" w14:textId="77777777" w:rsidR="00B404D8" w:rsidRDefault="008D53EF" w:rsidP="00626DA4">
      <w:pPr>
        <w:pStyle w:val="a3"/>
      </w:pPr>
      <w:hyperlink r:id="rId11" w:history="1">
        <w:r w:rsidR="00755374" w:rsidRPr="00DE6564">
          <w:rPr>
            <w:rStyle w:val="a4"/>
          </w:rPr>
          <w:t>https://podskazki.info/zamalchivanie/</w:t>
        </w:r>
      </w:hyperlink>
    </w:p>
    <w:p w14:paraId="48528993" w14:textId="77777777" w:rsidR="006D683D" w:rsidRDefault="00422F58" w:rsidP="00626DA4">
      <w:pPr>
        <w:pStyle w:val="a3"/>
      </w:pPr>
      <w:r>
        <w:t xml:space="preserve">С. Кара-Мурза. Манипуляция сознанием (фрагменты из книги) </w:t>
      </w:r>
      <w:hyperlink r:id="rId12" w:history="1">
        <w:r w:rsidR="006D683D" w:rsidRPr="00DE6564">
          <w:rPr>
            <w:rStyle w:val="a4"/>
          </w:rPr>
          <w:t>http://www.xliby.ru/politika/manipuljacija_soznaniem_2/p3.php</w:t>
        </w:r>
      </w:hyperlink>
    </w:p>
    <w:p w14:paraId="2174AA97" w14:textId="77777777" w:rsidR="00FF5CFE" w:rsidRDefault="008D53EF" w:rsidP="00626DA4">
      <w:pPr>
        <w:pStyle w:val="a3"/>
        <w:rPr>
          <w:rStyle w:val="a4"/>
        </w:rPr>
      </w:pPr>
      <w:hyperlink r:id="rId13" w:history="1">
        <w:r w:rsidR="00FF5CFE" w:rsidRPr="00DE6564">
          <w:rPr>
            <w:rStyle w:val="a4"/>
          </w:rPr>
          <w:t>http://prediger.ru/forum/index.php?showtopic=3068</w:t>
        </w:r>
      </w:hyperlink>
    </w:p>
    <w:p w14:paraId="13C122B3" w14:textId="77777777" w:rsidR="005E5B3A" w:rsidRDefault="005E5B3A" w:rsidP="00626DA4">
      <w:pPr>
        <w:pStyle w:val="a3"/>
        <w:rPr>
          <w:rStyle w:val="a4"/>
        </w:rPr>
      </w:pPr>
    </w:p>
    <w:p w14:paraId="735CD736" w14:textId="77777777" w:rsidR="004B7093" w:rsidRPr="004B7093" w:rsidRDefault="004B7093" w:rsidP="00626DA4">
      <w:pPr>
        <w:pStyle w:val="a3"/>
        <w:rPr>
          <w:lang w:val="uk-UA"/>
        </w:rPr>
      </w:pPr>
      <w:r w:rsidRPr="004B7093">
        <w:rPr>
          <w:lang w:val="uk-UA"/>
        </w:rPr>
        <w:lastRenderedPageBreak/>
        <w:t>Завдання 3. Психологія рекламної діяльності</w:t>
      </w:r>
    </w:p>
    <w:p w14:paraId="4BB91692" w14:textId="77777777" w:rsidR="004B7093" w:rsidRPr="004B7093" w:rsidRDefault="004B7093" w:rsidP="00626DA4">
      <w:pPr>
        <w:pStyle w:val="a3"/>
        <w:rPr>
          <w:lang w:val="uk-UA"/>
        </w:rPr>
      </w:pPr>
    </w:p>
    <w:p w14:paraId="16A3C4DF" w14:textId="77777777" w:rsidR="004B7093" w:rsidRPr="004B7093" w:rsidRDefault="004B7093" w:rsidP="00626DA4">
      <w:pPr>
        <w:pStyle w:val="a3"/>
        <w:rPr>
          <w:lang w:val="uk-UA"/>
        </w:rPr>
      </w:pPr>
      <w:r w:rsidRPr="004B7093">
        <w:rPr>
          <w:lang w:val="uk-UA"/>
        </w:rPr>
        <w:t xml:space="preserve">1. Реклама як комунікація. Рекламний об'єкт і рекламований об'єкт. </w:t>
      </w:r>
    </w:p>
    <w:p w14:paraId="23C44CB8" w14:textId="77777777" w:rsidR="004B7093" w:rsidRPr="004B7093" w:rsidRDefault="004B7093" w:rsidP="00626DA4">
      <w:pPr>
        <w:pStyle w:val="a3"/>
        <w:rPr>
          <w:lang w:val="uk-UA"/>
        </w:rPr>
      </w:pPr>
      <w:r w:rsidRPr="004B7093">
        <w:rPr>
          <w:lang w:val="uk-UA"/>
        </w:rPr>
        <w:t>2. Людські потреби як мотивація рекламного процесу та їх відображення в рекламі. Потреби в матеріальних цінностях, послугах, самореалізації. Потреба в інформації. Потреба в спілкуванні і соціалізації. Естетичні потреби. Ціннісні і духовні потреби. Потреба в новизні. Потреба в творчості (наведіть приклади відповідної реклами)</w:t>
      </w:r>
    </w:p>
    <w:p w14:paraId="3CC0010A" w14:textId="77777777" w:rsidR="004B7093" w:rsidRPr="004B7093" w:rsidRDefault="004B7093" w:rsidP="00626DA4">
      <w:pPr>
        <w:pStyle w:val="a3"/>
        <w:rPr>
          <w:lang w:val="uk-UA"/>
        </w:rPr>
      </w:pPr>
      <w:r w:rsidRPr="004B7093">
        <w:rPr>
          <w:lang w:val="uk-UA"/>
        </w:rPr>
        <w:t>3. Види реклами: залежно від носіїв; за способом пред'явлення; по інформаційних каналах; по виявленню адресатом.</w:t>
      </w:r>
    </w:p>
    <w:p w14:paraId="2CF4C070" w14:textId="77777777" w:rsidR="004B7093" w:rsidRPr="004B7093" w:rsidRDefault="004B7093" w:rsidP="00626DA4">
      <w:pPr>
        <w:pStyle w:val="a3"/>
        <w:rPr>
          <w:lang w:val="uk-UA"/>
        </w:rPr>
      </w:pPr>
      <w:r w:rsidRPr="004B7093">
        <w:rPr>
          <w:lang w:val="uk-UA"/>
        </w:rPr>
        <w:t>4. Законодавства про рекламу. Неналежна реклама (наведіть приклади). Патентовані рекламні позначення: логотипи, слогани. Рекламний бренд.</w:t>
      </w:r>
    </w:p>
    <w:p w14:paraId="4487606E" w14:textId="77777777" w:rsidR="004B7093" w:rsidRPr="004B7093" w:rsidRDefault="004B7093" w:rsidP="00626DA4">
      <w:pPr>
        <w:pStyle w:val="a3"/>
        <w:rPr>
          <w:lang w:val="uk-UA"/>
        </w:rPr>
      </w:pPr>
      <w:r w:rsidRPr="004B7093">
        <w:rPr>
          <w:lang w:val="uk-UA"/>
        </w:rPr>
        <w:t>5. Явна і прихована інформація в рекламі (наведіть приклади)</w:t>
      </w:r>
    </w:p>
    <w:p w14:paraId="188B2A57" w14:textId="77777777" w:rsidR="004B7093" w:rsidRPr="004B7093" w:rsidRDefault="004B7093" w:rsidP="00626DA4">
      <w:pPr>
        <w:pStyle w:val="a3"/>
        <w:rPr>
          <w:lang w:val="uk-UA"/>
        </w:rPr>
      </w:pPr>
      <w:r w:rsidRPr="004B7093">
        <w:rPr>
          <w:lang w:val="uk-UA"/>
        </w:rPr>
        <w:t>6. Політична і соціальна реклама.</w:t>
      </w:r>
    </w:p>
    <w:p w14:paraId="2DE3FEEF" w14:textId="77777777" w:rsidR="005E5B3A" w:rsidRPr="004B7093" w:rsidRDefault="005E5B3A" w:rsidP="00626DA4">
      <w:pPr>
        <w:pStyle w:val="a3"/>
        <w:rPr>
          <w:lang w:val="uk-UA"/>
        </w:rPr>
      </w:pPr>
      <w:r w:rsidRPr="004B7093">
        <w:rPr>
          <w:lang w:val="uk-UA"/>
        </w:rPr>
        <w:t>Л</w:t>
      </w:r>
      <w:r w:rsidR="004B7093" w:rsidRPr="004B7093">
        <w:rPr>
          <w:lang w:val="uk-UA"/>
        </w:rPr>
        <w:t>і</w:t>
      </w:r>
      <w:r w:rsidRPr="004B7093">
        <w:rPr>
          <w:lang w:val="uk-UA"/>
        </w:rPr>
        <w:t>тература</w:t>
      </w:r>
    </w:p>
    <w:p w14:paraId="1EB7DA90" w14:textId="77777777" w:rsidR="006A78FE" w:rsidRDefault="006A78FE" w:rsidP="00626DA4">
      <w:pPr>
        <w:pStyle w:val="a3"/>
      </w:pPr>
    </w:p>
    <w:p w14:paraId="0E488196" w14:textId="77777777" w:rsidR="006A78FE" w:rsidRDefault="006A78FE" w:rsidP="00626DA4">
      <w:pPr>
        <w:pStyle w:val="a3"/>
      </w:pPr>
      <w:r>
        <w:t xml:space="preserve">Лебедев-Любимов А.Н. Психология рекламы </w:t>
      </w:r>
      <w:hyperlink r:id="rId14" w:history="1">
        <w:r w:rsidRPr="00B55808">
          <w:rPr>
            <w:rStyle w:val="a4"/>
          </w:rPr>
          <w:t>https://www.litmir.me/br/?b=217845</w:t>
        </w:r>
      </w:hyperlink>
    </w:p>
    <w:p w14:paraId="0E9FFE9C" w14:textId="77777777" w:rsidR="005E5B3A" w:rsidRDefault="005E5B3A" w:rsidP="00626DA4">
      <w:pPr>
        <w:pStyle w:val="a3"/>
      </w:pPr>
      <w:r>
        <w:t xml:space="preserve">Зарецкая Е.Н. </w:t>
      </w:r>
      <w:r w:rsidRPr="005E5B3A">
        <w:t>Психология рекламы</w:t>
      </w:r>
      <w:r w:rsidR="006A78FE">
        <w:t xml:space="preserve"> </w:t>
      </w:r>
      <w:hyperlink r:id="rId15" w:history="1">
        <w:r w:rsidR="006A78FE" w:rsidRPr="00B55808">
          <w:rPr>
            <w:rStyle w:val="a4"/>
          </w:rPr>
          <w:t>https://psyfactor.org/lib/psyrecl.htm</w:t>
        </w:r>
      </w:hyperlink>
    </w:p>
    <w:p w14:paraId="2AF7531B" w14:textId="77777777" w:rsidR="006A78FE" w:rsidRDefault="006A78FE" w:rsidP="00626DA4">
      <w:pPr>
        <w:pStyle w:val="a3"/>
      </w:pPr>
      <w:proofErr w:type="spellStart"/>
      <w:r>
        <w:t>Чалдини</w:t>
      </w:r>
      <w:proofErr w:type="spellEnd"/>
      <w:r>
        <w:t xml:space="preserve"> Р. Как заставить вас сказать «да» </w:t>
      </w:r>
      <w:hyperlink r:id="rId16" w:history="1">
        <w:r w:rsidRPr="00B55808">
          <w:rPr>
            <w:rStyle w:val="a4"/>
          </w:rPr>
          <w:t>https://psyfactor.org/lib/influence.htm</w:t>
        </w:r>
      </w:hyperlink>
    </w:p>
    <w:p w14:paraId="6D3C01A1" w14:textId="77777777" w:rsidR="00A51451" w:rsidRDefault="00A51451" w:rsidP="00626DA4">
      <w:pPr>
        <w:pStyle w:val="a3"/>
      </w:pPr>
      <w:proofErr w:type="spellStart"/>
      <w:r>
        <w:t>Види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реклами</w:t>
      </w:r>
      <w:proofErr w:type="spellEnd"/>
      <w:r w:rsidR="00455520">
        <w:t xml:space="preserve">. </w:t>
      </w:r>
      <w:r>
        <w:t xml:space="preserve">Характеристики, 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реклами</w:t>
      </w:r>
      <w:proofErr w:type="spellEnd"/>
      <w:r w:rsidR="00455520">
        <w:t xml:space="preserve"> </w:t>
      </w:r>
      <w:hyperlink r:id="rId17" w:history="1">
        <w:r w:rsidR="00455520" w:rsidRPr="00B55808">
          <w:rPr>
            <w:rStyle w:val="a4"/>
          </w:rPr>
          <w:t>https://stud.com.ua/22326/marketing/vidi_zasobi_reklami</w:t>
        </w:r>
      </w:hyperlink>
    </w:p>
    <w:p w14:paraId="321780FD" w14:textId="77777777" w:rsidR="006A78FE" w:rsidRDefault="006A78FE" w:rsidP="00626DA4">
      <w:pPr>
        <w:pStyle w:val="a3"/>
      </w:pPr>
      <w:r>
        <w:t xml:space="preserve">Зайцева Н. Эффективность рекламы и особенности рекламной коммуникации </w:t>
      </w:r>
      <w:hyperlink r:id="rId18" w:history="1">
        <w:r w:rsidRPr="00B55808">
          <w:rPr>
            <w:rStyle w:val="a4"/>
          </w:rPr>
          <w:t>https://psyfactor.org/lib/recl8.htm</w:t>
        </w:r>
      </w:hyperlink>
    </w:p>
    <w:p w14:paraId="4ABC3B5B" w14:textId="77777777" w:rsidR="006A78FE" w:rsidRDefault="006A78FE" w:rsidP="00626DA4">
      <w:pPr>
        <w:pStyle w:val="a3"/>
      </w:pPr>
      <w:r>
        <w:t>Закон Укра</w:t>
      </w:r>
      <w:proofErr w:type="spellStart"/>
      <w:r w:rsidR="00626DA4">
        <w:rPr>
          <w:lang w:val="uk-UA"/>
        </w:rPr>
        <w:t>їни</w:t>
      </w:r>
      <w:proofErr w:type="spellEnd"/>
      <w:r w:rsidR="00626DA4">
        <w:rPr>
          <w:lang w:val="uk-UA"/>
        </w:rPr>
        <w:t xml:space="preserve"> про рекламу</w:t>
      </w:r>
      <w:r>
        <w:t>. Особ</w:t>
      </w:r>
      <w:proofErr w:type="spellStart"/>
      <w:r w:rsidR="00626DA4">
        <w:rPr>
          <w:lang w:val="uk-UA"/>
        </w:rPr>
        <w:t>ливості</w:t>
      </w:r>
      <w:proofErr w:type="spellEnd"/>
      <w:r w:rsidR="00626DA4">
        <w:rPr>
          <w:lang w:val="uk-UA"/>
        </w:rPr>
        <w:t xml:space="preserve"> рекламування деяких товарів</w:t>
      </w:r>
      <w:r>
        <w:t xml:space="preserve"> </w:t>
      </w:r>
      <w:hyperlink r:id="rId19" w:history="1">
        <w:r w:rsidR="00A51451" w:rsidRPr="00B55808">
          <w:rPr>
            <w:rStyle w:val="a4"/>
          </w:rPr>
          <w:t>http://pravoved.in.ua/section-law/138-zuor/1175-glava-003.html</w:t>
        </w:r>
      </w:hyperlink>
    </w:p>
    <w:p w14:paraId="323DFCE8" w14:textId="77777777" w:rsidR="00A51451" w:rsidRDefault="00A51451" w:rsidP="00626DA4">
      <w:pPr>
        <w:pStyle w:val="a3"/>
      </w:pPr>
      <w:proofErr w:type="spellStart"/>
      <w:r w:rsidRPr="00A51451">
        <w:t>Логотипи</w:t>
      </w:r>
      <w:proofErr w:type="spellEnd"/>
      <w:r w:rsidRPr="00A51451">
        <w:t xml:space="preserve">, бренди та </w:t>
      </w:r>
      <w:proofErr w:type="spellStart"/>
      <w:r w:rsidRPr="00A51451">
        <w:t>слогани</w:t>
      </w:r>
      <w:proofErr w:type="spellEnd"/>
      <w:r w:rsidRPr="00A51451">
        <w:t xml:space="preserve"> на </w:t>
      </w:r>
      <w:proofErr w:type="spellStart"/>
      <w:r w:rsidRPr="00A51451">
        <w:t>сучасному</w:t>
      </w:r>
      <w:proofErr w:type="spellEnd"/>
      <w:r w:rsidRPr="00A51451">
        <w:t xml:space="preserve"> ринку</w:t>
      </w:r>
      <w:r>
        <w:t xml:space="preserve"> </w:t>
      </w:r>
      <w:hyperlink r:id="rId20" w:history="1">
        <w:r w:rsidRPr="00B55808">
          <w:rPr>
            <w:rStyle w:val="a4"/>
          </w:rPr>
          <w:t>https://works.doklad.ru/view/cn1IvAyAy50.html</w:t>
        </w:r>
      </w:hyperlink>
    </w:p>
    <w:p w14:paraId="0F1C2ADF" w14:textId="77777777" w:rsidR="00626DA4" w:rsidRDefault="00A51451" w:rsidP="00626DA4">
      <w:pPr>
        <w:pStyle w:val="a3"/>
        <w:rPr>
          <w:lang w:val="uk-UA"/>
        </w:rPr>
      </w:pPr>
      <w:proofErr w:type="spellStart"/>
      <w:r w:rsidRPr="00A51451">
        <w:t>Неналежна</w:t>
      </w:r>
      <w:proofErr w:type="spellEnd"/>
      <w:r w:rsidRPr="00A51451">
        <w:t xml:space="preserve"> реклама</w:t>
      </w:r>
      <w:r>
        <w:t xml:space="preserve"> </w:t>
      </w:r>
      <w:hyperlink r:id="rId21" w:history="1">
        <w:r w:rsidR="00626DA4" w:rsidRPr="001132E0">
          <w:rPr>
            <w:rStyle w:val="a4"/>
          </w:rPr>
          <w:t>http://ua-referat.com</w:t>
        </w:r>
      </w:hyperlink>
    </w:p>
    <w:p w14:paraId="46A577A4" w14:textId="77777777" w:rsidR="00626DA4" w:rsidRDefault="00626DA4" w:rsidP="00626DA4">
      <w:pPr>
        <w:pStyle w:val="a3"/>
      </w:pPr>
      <w:r w:rsidRPr="00A51451">
        <w:t>Что такое ненадлежащая реклама</w:t>
      </w:r>
      <w:r>
        <w:t xml:space="preserve"> </w:t>
      </w:r>
      <w:hyperlink r:id="rId22" w:history="1">
        <w:r w:rsidRPr="00B55808">
          <w:rPr>
            <w:rStyle w:val="a4"/>
          </w:rPr>
          <w:t>https://assistentus.ru/vedenie-biznesa/nenadlezhashchaya-reklama/</w:t>
        </w:r>
      </w:hyperlink>
    </w:p>
    <w:p w14:paraId="54EBA51F" w14:textId="77777777" w:rsidR="00A51451" w:rsidRDefault="00A51451" w:rsidP="00626DA4">
      <w:pPr>
        <w:pStyle w:val="a3"/>
      </w:pPr>
    </w:p>
    <w:sectPr w:rsidR="00A5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C82"/>
    <w:multiLevelType w:val="hybridMultilevel"/>
    <w:tmpl w:val="5794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51F"/>
    <w:multiLevelType w:val="hybridMultilevel"/>
    <w:tmpl w:val="433C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6EA"/>
    <w:multiLevelType w:val="hybridMultilevel"/>
    <w:tmpl w:val="FF36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3C27"/>
    <w:multiLevelType w:val="hybridMultilevel"/>
    <w:tmpl w:val="C312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060EE"/>
    <w:multiLevelType w:val="hybridMultilevel"/>
    <w:tmpl w:val="C86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2DDC"/>
    <w:multiLevelType w:val="hybridMultilevel"/>
    <w:tmpl w:val="3D20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8C6"/>
    <w:multiLevelType w:val="hybridMultilevel"/>
    <w:tmpl w:val="6A9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157D"/>
    <w:multiLevelType w:val="hybridMultilevel"/>
    <w:tmpl w:val="3DF0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D380E"/>
    <w:multiLevelType w:val="hybridMultilevel"/>
    <w:tmpl w:val="8286F31A"/>
    <w:lvl w:ilvl="0" w:tplc="6DD04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C4"/>
    <w:rsid w:val="00017C2C"/>
    <w:rsid w:val="00051862"/>
    <w:rsid w:val="000536F0"/>
    <w:rsid w:val="000A51F7"/>
    <w:rsid w:val="000B1DB5"/>
    <w:rsid w:val="000E075E"/>
    <w:rsid w:val="00116F3E"/>
    <w:rsid w:val="00184E60"/>
    <w:rsid w:val="001C477E"/>
    <w:rsid w:val="0025465C"/>
    <w:rsid w:val="0030402F"/>
    <w:rsid w:val="00306DF9"/>
    <w:rsid w:val="003168E0"/>
    <w:rsid w:val="003844EA"/>
    <w:rsid w:val="003E2325"/>
    <w:rsid w:val="003E6134"/>
    <w:rsid w:val="00421E45"/>
    <w:rsid w:val="00422F58"/>
    <w:rsid w:val="00455520"/>
    <w:rsid w:val="00482C29"/>
    <w:rsid w:val="004A140B"/>
    <w:rsid w:val="004A74C3"/>
    <w:rsid w:val="004B7093"/>
    <w:rsid w:val="004D3670"/>
    <w:rsid w:val="005846AA"/>
    <w:rsid w:val="005E5B3A"/>
    <w:rsid w:val="00626DA4"/>
    <w:rsid w:val="006A22CF"/>
    <w:rsid w:val="006A78FE"/>
    <w:rsid w:val="006D683D"/>
    <w:rsid w:val="00755374"/>
    <w:rsid w:val="00770662"/>
    <w:rsid w:val="00884DF1"/>
    <w:rsid w:val="008A1400"/>
    <w:rsid w:val="008D53EF"/>
    <w:rsid w:val="00925F02"/>
    <w:rsid w:val="009C29C6"/>
    <w:rsid w:val="00A11313"/>
    <w:rsid w:val="00A50802"/>
    <w:rsid w:val="00A51451"/>
    <w:rsid w:val="00AD265E"/>
    <w:rsid w:val="00B404D8"/>
    <w:rsid w:val="00BF2E19"/>
    <w:rsid w:val="00C121FC"/>
    <w:rsid w:val="00C371C4"/>
    <w:rsid w:val="00C41376"/>
    <w:rsid w:val="00C655EF"/>
    <w:rsid w:val="00CD27ED"/>
    <w:rsid w:val="00D46CD6"/>
    <w:rsid w:val="00D632E8"/>
    <w:rsid w:val="00DB50B1"/>
    <w:rsid w:val="00F84150"/>
    <w:rsid w:val="00FA49E2"/>
    <w:rsid w:val="00FC413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94B2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3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13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137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4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inoradio.ru/article/article10128-priemi-saspens" TargetMode="External"/><Relationship Id="rId13" Type="http://schemas.openxmlformats.org/officeDocument/2006/relationships/hyperlink" Target="http://prediger.ru/forum/index.php?showtopic=3068" TargetMode="External"/><Relationship Id="rId18" Type="http://schemas.openxmlformats.org/officeDocument/2006/relationships/hyperlink" Target="https://psyfactor.org/lib/recl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" TargetMode="External"/><Relationship Id="rId7" Type="http://schemas.openxmlformats.org/officeDocument/2006/relationships/hyperlink" Target="http://studme.org/47167/psihologiya/osnovnye_effekty_massovoy_kommunikatsii" TargetMode="External"/><Relationship Id="rId12" Type="http://schemas.openxmlformats.org/officeDocument/2006/relationships/hyperlink" Target="http://www.xliby.ru/politika/manipuljacija_soznaniem_2/p3.php" TargetMode="External"/><Relationship Id="rId17" Type="http://schemas.openxmlformats.org/officeDocument/2006/relationships/hyperlink" Target="https://stud.com.ua/22326/marketing/vidi_zasobi_rekla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factor.org/lib/influence.htm" TargetMode="External"/><Relationship Id="rId20" Type="http://schemas.openxmlformats.org/officeDocument/2006/relationships/hyperlink" Target="https://works.doklad.ru/view/cn1IvAyAy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factor.org/lib/psy-effects.htm" TargetMode="External"/><Relationship Id="rId11" Type="http://schemas.openxmlformats.org/officeDocument/2006/relationships/hyperlink" Target="https://podskazki.info/zamalchivani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ay-hi.me/marketing/10-rasprostranennyx-metodov-propagandy-i-promyvaniya-mozgov.html" TargetMode="External"/><Relationship Id="rId15" Type="http://schemas.openxmlformats.org/officeDocument/2006/relationships/hyperlink" Target="https://psyfactor.org/lib/psyrecl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yfactor.org/k25.htm" TargetMode="External"/><Relationship Id="rId19" Type="http://schemas.openxmlformats.org/officeDocument/2006/relationships/hyperlink" Target="http://pravoved.in.ua/section-law/138-zuor/1175-glava-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i.link/svyazi-obschestvennostyu-upravlenie/napryajennoe-ojidanie-34336.html" TargetMode="External"/><Relationship Id="rId14" Type="http://schemas.openxmlformats.org/officeDocument/2006/relationships/hyperlink" Target="https://www.litmir.me/br/?b=217845" TargetMode="External"/><Relationship Id="rId22" Type="http://schemas.openxmlformats.org/officeDocument/2006/relationships/hyperlink" Target="https://assistentus.ru/vedenie-biznesa/nenadlezhashchaya-rekl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Подшивалкина</cp:lastModifiedBy>
  <cp:revision>2</cp:revision>
  <dcterms:created xsi:type="dcterms:W3CDTF">2020-03-16T14:26:00Z</dcterms:created>
  <dcterms:modified xsi:type="dcterms:W3CDTF">2020-03-16T14:26:00Z</dcterms:modified>
</cp:coreProperties>
</file>