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26D1" w14:textId="77777777" w:rsidR="002B0576" w:rsidRPr="002B0576" w:rsidRDefault="002B0576" w:rsidP="00AE52B3">
      <w:pPr>
        <w:ind w:left="-709" w:right="-285"/>
        <w:jc w:val="center"/>
        <w:outlineLvl w:val="0"/>
        <w:rPr>
          <w:b/>
          <w:lang w:val="uk-UA"/>
        </w:rPr>
      </w:pPr>
      <w:r w:rsidRPr="002B0576">
        <w:rPr>
          <w:b/>
          <w:lang w:val="uk-UA"/>
        </w:rPr>
        <w:t xml:space="preserve">Одеський національний університет імені </w:t>
      </w:r>
      <w:proofErr w:type="spellStart"/>
      <w:r w:rsidRPr="002B0576">
        <w:rPr>
          <w:b/>
          <w:lang w:val="uk-UA"/>
        </w:rPr>
        <w:t>І.І.Мечникова</w:t>
      </w:r>
      <w:proofErr w:type="spellEnd"/>
    </w:p>
    <w:p w14:paraId="752112F0" w14:textId="77777777" w:rsidR="002B0576" w:rsidRPr="002B0576" w:rsidRDefault="002B0576" w:rsidP="00AE52B3">
      <w:pPr>
        <w:ind w:left="-709" w:right="-285"/>
        <w:jc w:val="center"/>
        <w:outlineLvl w:val="0"/>
        <w:rPr>
          <w:b/>
          <w:lang w:val="uk-UA"/>
        </w:rPr>
      </w:pPr>
      <w:r w:rsidRPr="002B0576">
        <w:rPr>
          <w:b/>
          <w:lang w:val="uk-UA"/>
        </w:rPr>
        <w:t>Кафедра соціальної і прикладної психології</w:t>
      </w:r>
    </w:p>
    <w:p w14:paraId="10E07A80" w14:textId="77777777" w:rsidR="002B0576" w:rsidRPr="002B0576" w:rsidRDefault="002B0576" w:rsidP="00AE52B3">
      <w:pPr>
        <w:ind w:left="-709" w:right="-285"/>
        <w:jc w:val="center"/>
        <w:outlineLvl w:val="0"/>
        <w:rPr>
          <w:b/>
          <w:lang w:val="uk-UA"/>
        </w:rPr>
      </w:pPr>
      <w:r w:rsidRPr="002B0576">
        <w:rPr>
          <w:b/>
          <w:lang w:val="uk-UA"/>
        </w:rPr>
        <w:t>Завдання для самостійної роботи на період КАРАНТИНУ</w:t>
      </w:r>
    </w:p>
    <w:p w14:paraId="0EC836FA" w14:textId="67F4D588" w:rsidR="002B0576" w:rsidRPr="002B0576" w:rsidRDefault="002B0576" w:rsidP="00AE52B3">
      <w:pPr>
        <w:ind w:left="-709" w:right="-285"/>
        <w:jc w:val="center"/>
        <w:outlineLvl w:val="0"/>
        <w:rPr>
          <w:b/>
          <w:lang w:val="uk-UA"/>
        </w:rPr>
      </w:pPr>
      <w:r w:rsidRPr="002B0576">
        <w:rPr>
          <w:b/>
          <w:lang w:val="uk-UA"/>
        </w:rPr>
        <w:t>з дисципліни «</w:t>
      </w:r>
      <w:r>
        <w:rPr>
          <w:b/>
          <w:lang w:val="uk-UA"/>
        </w:rPr>
        <w:t>Політична психологія</w:t>
      </w:r>
      <w:r w:rsidRPr="002B0576">
        <w:rPr>
          <w:b/>
          <w:lang w:val="uk-UA"/>
        </w:rPr>
        <w:t>»</w:t>
      </w:r>
    </w:p>
    <w:p w14:paraId="31F1CA52" w14:textId="30C61FB5" w:rsidR="002B0576" w:rsidRPr="002B0576" w:rsidRDefault="002B0576" w:rsidP="00AE52B3">
      <w:pPr>
        <w:ind w:left="-709" w:right="-285"/>
        <w:jc w:val="center"/>
        <w:outlineLvl w:val="0"/>
        <w:rPr>
          <w:b/>
          <w:lang w:val="uk-UA"/>
        </w:rPr>
      </w:pPr>
      <w:r w:rsidRPr="002B0576">
        <w:rPr>
          <w:b/>
          <w:lang w:val="uk-UA"/>
        </w:rPr>
        <w:t xml:space="preserve">для студентів </w:t>
      </w:r>
      <w:r>
        <w:rPr>
          <w:b/>
          <w:lang w:val="uk-UA"/>
        </w:rPr>
        <w:t>3</w:t>
      </w:r>
      <w:r w:rsidRPr="002B0576">
        <w:rPr>
          <w:b/>
          <w:lang w:val="uk-UA"/>
        </w:rPr>
        <w:t xml:space="preserve"> курсу денної форми  навчання  зі спеціальності "Психологія"</w:t>
      </w:r>
    </w:p>
    <w:p w14:paraId="2A082C5C" w14:textId="77777777" w:rsidR="00E655B2" w:rsidRDefault="00E655B2" w:rsidP="00AE52B3">
      <w:pPr>
        <w:ind w:left="-709" w:right="-285"/>
        <w:jc w:val="center"/>
        <w:outlineLvl w:val="0"/>
        <w:rPr>
          <w:b/>
          <w:lang w:val="uk-UA"/>
        </w:rPr>
      </w:pPr>
      <w:r>
        <w:rPr>
          <w:b/>
          <w:lang w:val="uk-UA"/>
        </w:rPr>
        <w:t>Викладач доц. Н. В. Сапригіна</w:t>
      </w:r>
    </w:p>
    <w:p w14:paraId="169A8C9B" w14:textId="36B0BFE9" w:rsidR="00E655B2" w:rsidRPr="002B0576" w:rsidRDefault="00AE52B3" w:rsidP="00AE52B3">
      <w:pPr>
        <w:ind w:left="-709" w:right="-285"/>
        <w:jc w:val="center"/>
        <w:outlineLvl w:val="0"/>
        <w:rPr>
          <w:b/>
        </w:rPr>
      </w:pPr>
      <w:hyperlink r:id="rId6" w:history="1">
        <w:r w:rsidR="00E655B2" w:rsidRPr="00171C3F">
          <w:rPr>
            <w:rStyle w:val="a6"/>
            <w:b/>
            <w:lang w:val="en-US"/>
          </w:rPr>
          <w:t>ninavadimovna</w:t>
        </w:r>
        <w:r w:rsidR="00E655B2" w:rsidRPr="002B0576">
          <w:rPr>
            <w:rStyle w:val="a6"/>
            <w:b/>
          </w:rPr>
          <w:t>@</w:t>
        </w:r>
        <w:r w:rsidR="00E655B2" w:rsidRPr="00171C3F">
          <w:rPr>
            <w:rStyle w:val="a6"/>
            <w:b/>
            <w:lang w:val="en-US"/>
          </w:rPr>
          <w:t>ukr</w:t>
        </w:r>
        <w:r w:rsidR="00E655B2" w:rsidRPr="002B0576">
          <w:rPr>
            <w:rStyle w:val="a6"/>
            <w:b/>
          </w:rPr>
          <w:t>.</w:t>
        </w:r>
        <w:r w:rsidR="00E655B2" w:rsidRPr="00171C3F">
          <w:rPr>
            <w:rStyle w:val="a6"/>
            <w:b/>
            <w:lang w:val="en-US"/>
          </w:rPr>
          <w:t>net</w:t>
        </w:r>
      </w:hyperlink>
      <w:bookmarkStart w:id="0" w:name="_GoBack"/>
      <w:bookmarkEnd w:id="0"/>
    </w:p>
    <w:p w14:paraId="4210DF37" w14:textId="77777777" w:rsidR="00FD53A0" w:rsidRPr="002B0576" w:rsidRDefault="00E655B2" w:rsidP="00AE52B3">
      <w:pPr>
        <w:ind w:left="-709" w:right="-285"/>
        <w:jc w:val="center"/>
        <w:outlineLvl w:val="0"/>
        <w:rPr>
          <w:b/>
        </w:rPr>
      </w:pPr>
      <w:r w:rsidRPr="002B0576">
        <w:rPr>
          <w:b/>
        </w:rPr>
        <w:t>+38067 519 41 46</w:t>
      </w:r>
    </w:p>
    <w:p w14:paraId="1C5010B5" w14:textId="77777777" w:rsidR="00FD53A0" w:rsidRPr="00FD53A0" w:rsidRDefault="00FD53A0" w:rsidP="00FD53A0">
      <w:pPr>
        <w:ind w:left="-709" w:right="-285"/>
        <w:outlineLvl w:val="0"/>
        <w:rPr>
          <w:lang w:val="uk-UA"/>
        </w:rPr>
      </w:pPr>
      <w:r w:rsidRPr="00FD53A0">
        <w:rPr>
          <w:lang w:val="uk-UA"/>
        </w:rPr>
        <w:t>Всім. Виконати письмовий конспект кожної теми приблизно на 5 сторінок середньо щільного почерку. У конспекті вказати позначення основних понять теми і коротко розкрити їх зміст.</w:t>
      </w:r>
    </w:p>
    <w:p w14:paraId="469DAD6B" w14:textId="77777777" w:rsidR="00FD53A0" w:rsidRPr="00FD53A0" w:rsidRDefault="00FD53A0" w:rsidP="00FD53A0">
      <w:pPr>
        <w:ind w:left="-709" w:right="-285"/>
        <w:outlineLvl w:val="0"/>
        <w:rPr>
          <w:lang w:val="uk-UA"/>
        </w:rPr>
      </w:pPr>
      <w:r w:rsidRPr="00FD53A0">
        <w:rPr>
          <w:lang w:val="uk-UA"/>
        </w:rPr>
        <w:t>Всім. Готуватися до усного опитування та усного викладу зазначених тем після карантину.</w:t>
      </w:r>
    </w:p>
    <w:p w14:paraId="2A12CE85" w14:textId="77777777" w:rsidR="00FD53A0" w:rsidRPr="00FD53A0" w:rsidRDefault="00FD53A0" w:rsidP="00FD53A0">
      <w:pPr>
        <w:ind w:left="-709" w:right="-285"/>
        <w:outlineLvl w:val="0"/>
        <w:rPr>
          <w:lang w:val="uk-UA"/>
        </w:rPr>
      </w:pPr>
      <w:r w:rsidRPr="00FD53A0">
        <w:rPr>
          <w:lang w:val="uk-UA"/>
        </w:rPr>
        <w:t>Всім. Подивитися один з 2 кінофільмів і проаналізувати його з точки зору зображуваних політичних ситуацій. Готуватися до дискусії за фільмами.</w:t>
      </w:r>
    </w:p>
    <w:p w14:paraId="2E898654" w14:textId="77777777" w:rsidR="00FD53A0" w:rsidRPr="00FD53A0" w:rsidRDefault="00FD53A0" w:rsidP="00FD53A0">
      <w:pPr>
        <w:ind w:left="-709" w:right="-285"/>
        <w:outlineLvl w:val="0"/>
        <w:rPr>
          <w:lang w:val="uk-UA"/>
        </w:rPr>
      </w:pPr>
      <w:r w:rsidRPr="00FD53A0">
        <w:rPr>
          <w:lang w:val="uk-UA"/>
        </w:rPr>
        <w:t>+ Для успішних. Виконати реферат за однією з тем на 4 сторінки (не рахуючи титульного аркуша, змісту і списку використаних джерел 5 назв). У рефераті коротко своїми словами викласти суть теми за допомогою 2х джерел. Показати, в чому відмінність в розумінні теми даними авторами або чим вони доповнюють один одного, і зробити висновок.</w:t>
      </w:r>
    </w:p>
    <w:p w14:paraId="6CF31F54" w14:textId="77777777" w:rsidR="00FD53A0" w:rsidRDefault="00FD53A0" w:rsidP="00FD53A0">
      <w:pPr>
        <w:ind w:left="-709" w:right="-285"/>
        <w:outlineLvl w:val="0"/>
        <w:rPr>
          <w:b/>
          <w:lang w:val="uk-UA"/>
        </w:rPr>
      </w:pPr>
      <w:r w:rsidRPr="00FD53A0">
        <w:rPr>
          <w:lang w:val="uk-UA"/>
        </w:rPr>
        <w:t> Для успішних. Виконати презентацію з однієї теми (не більше 10 слайдів). Можна працювати удвох по одній презентації.</w:t>
      </w:r>
    </w:p>
    <w:p w14:paraId="4605B90D" w14:textId="77777777" w:rsidR="00FD53A0" w:rsidRDefault="00FD53A0" w:rsidP="00FD53A0">
      <w:pPr>
        <w:ind w:left="-709" w:right="-285"/>
        <w:outlineLvl w:val="0"/>
        <w:rPr>
          <w:b/>
          <w:lang w:val="uk-UA"/>
        </w:rPr>
      </w:pPr>
    </w:p>
    <w:p w14:paraId="6498F1FA" w14:textId="6E625ABF" w:rsidR="00FD53A0" w:rsidRPr="00FD53A0" w:rsidRDefault="00FD53A0" w:rsidP="00FD53A0">
      <w:pPr>
        <w:ind w:left="-709" w:right="-285"/>
        <w:outlineLvl w:val="0"/>
        <w:rPr>
          <w:b/>
          <w:lang w:val="uk-UA"/>
        </w:rPr>
      </w:pPr>
      <w:r w:rsidRPr="002B0576">
        <w:rPr>
          <w:b/>
          <w:lang w:val="uk-UA"/>
        </w:rPr>
        <w:t>Завдання 1. Психологія влади.</w:t>
      </w:r>
    </w:p>
    <w:p w14:paraId="5A87DDE2" w14:textId="77777777" w:rsidR="00FD53A0" w:rsidRPr="00FD53A0" w:rsidRDefault="00FD53A0" w:rsidP="00FD53A0">
      <w:pPr>
        <w:pStyle w:val="a3"/>
        <w:numPr>
          <w:ilvl w:val="0"/>
          <w:numId w:val="14"/>
        </w:numPr>
        <w:ind w:right="-285"/>
      </w:pPr>
      <w:proofErr w:type="spellStart"/>
      <w:r w:rsidRPr="00FD53A0">
        <w:t>Визначення</w:t>
      </w:r>
      <w:proofErr w:type="spellEnd"/>
      <w:r w:rsidRPr="00FD53A0">
        <w:t xml:space="preserve"> </w:t>
      </w:r>
      <w:proofErr w:type="spellStart"/>
      <w:r w:rsidRPr="00FD53A0">
        <w:t>влади</w:t>
      </w:r>
      <w:proofErr w:type="spellEnd"/>
      <w:r w:rsidRPr="00FD53A0">
        <w:t xml:space="preserve"> і </w:t>
      </w:r>
      <w:proofErr w:type="spellStart"/>
      <w:r w:rsidRPr="00FD53A0">
        <w:t>політичної</w:t>
      </w:r>
      <w:proofErr w:type="spellEnd"/>
      <w:r w:rsidRPr="00FD53A0">
        <w:t xml:space="preserve"> </w:t>
      </w:r>
      <w:proofErr w:type="spellStart"/>
      <w:r w:rsidRPr="00FD53A0">
        <w:t>влади</w:t>
      </w:r>
      <w:proofErr w:type="spellEnd"/>
      <w:r w:rsidRPr="00FD53A0">
        <w:t>.</w:t>
      </w:r>
    </w:p>
    <w:p w14:paraId="29580DAE" w14:textId="77777777" w:rsidR="00943707" w:rsidRPr="00FD53A0" w:rsidRDefault="00FD53A0" w:rsidP="00FD53A0">
      <w:pPr>
        <w:pStyle w:val="a3"/>
        <w:numPr>
          <w:ilvl w:val="0"/>
          <w:numId w:val="14"/>
        </w:numPr>
        <w:ind w:right="-285"/>
      </w:pPr>
      <w:proofErr w:type="spellStart"/>
      <w:r w:rsidRPr="00FD53A0">
        <w:t>Пасіонарна</w:t>
      </w:r>
      <w:proofErr w:type="spellEnd"/>
      <w:r w:rsidRPr="00FD53A0">
        <w:t xml:space="preserve"> </w:t>
      </w:r>
      <w:proofErr w:type="spellStart"/>
      <w:r w:rsidRPr="00FD53A0">
        <w:t>теорія</w:t>
      </w:r>
      <w:proofErr w:type="spellEnd"/>
      <w:r w:rsidRPr="00FD53A0">
        <w:t xml:space="preserve"> </w:t>
      </w:r>
      <w:proofErr w:type="spellStart"/>
      <w:r w:rsidRPr="00FD53A0">
        <w:t>етно</w:t>
      </w:r>
      <w:r w:rsidR="00E655B2">
        <w:t>генезу</w:t>
      </w:r>
      <w:proofErr w:type="spellEnd"/>
      <w:r w:rsidR="00E655B2">
        <w:t xml:space="preserve"> (ПТЕ), </w:t>
      </w:r>
      <w:proofErr w:type="spellStart"/>
      <w:r w:rsidR="00E655B2">
        <w:t>фази</w:t>
      </w:r>
      <w:proofErr w:type="spellEnd"/>
      <w:r w:rsidR="00E655B2">
        <w:t xml:space="preserve"> </w:t>
      </w:r>
      <w:proofErr w:type="spellStart"/>
      <w:r w:rsidR="00E655B2">
        <w:t>етногенезу</w:t>
      </w:r>
      <w:proofErr w:type="spellEnd"/>
      <w:r w:rsidR="00E655B2">
        <w:t xml:space="preserve"> та </w:t>
      </w:r>
      <w:proofErr w:type="spellStart"/>
      <w:r w:rsidRPr="00FD53A0">
        <w:t>імперативи</w:t>
      </w:r>
      <w:proofErr w:type="spellEnd"/>
      <w:r w:rsidRPr="00FD53A0">
        <w:t xml:space="preserve"> </w:t>
      </w:r>
      <w:proofErr w:type="spellStart"/>
      <w:r w:rsidRPr="00FD53A0">
        <w:t>поведінки</w:t>
      </w:r>
      <w:proofErr w:type="spellEnd"/>
      <w:r w:rsidR="00E655B2">
        <w:t xml:space="preserve"> в тих фазах</w:t>
      </w:r>
      <w:r w:rsidRPr="00FD53A0">
        <w:t xml:space="preserve">. </w:t>
      </w:r>
      <w:proofErr w:type="spellStart"/>
      <w:r w:rsidRPr="00FD53A0">
        <w:t>Пасіонарії</w:t>
      </w:r>
      <w:proofErr w:type="spellEnd"/>
      <w:r w:rsidRPr="00FD53A0">
        <w:t xml:space="preserve">, </w:t>
      </w:r>
      <w:proofErr w:type="spellStart"/>
      <w:r w:rsidRPr="00FD53A0">
        <w:t>гармонійні</w:t>
      </w:r>
      <w:proofErr w:type="spellEnd"/>
      <w:r w:rsidRPr="00FD53A0">
        <w:t xml:space="preserve"> і </w:t>
      </w:r>
      <w:proofErr w:type="spellStart"/>
      <w:r w:rsidRPr="00FD53A0">
        <w:t>субпасіонарії</w:t>
      </w:r>
      <w:proofErr w:type="spellEnd"/>
      <w:r w:rsidR="00943707" w:rsidRPr="00FD53A0">
        <w:t>.</w:t>
      </w:r>
    </w:p>
    <w:p w14:paraId="3211993D" w14:textId="77777777" w:rsidR="004E4AE9" w:rsidRPr="00FD53A0" w:rsidRDefault="004E4AE9" w:rsidP="008E3077">
      <w:pPr>
        <w:ind w:left="-993" w:right="-285"/>
        <w:rPr>
          <w:b/>
        </w:rPr>
      </w:pPr>
      <w:r w:rsidRPr="00FD53A0">
        <w:rPr>
          <w:b/>
        </w:rPr>
        <w:t>Л</w:t>
      </w:r>
      <w:r w:rsidR="00FD53A0" w:rsidRPr="00FD53A0">
        <w:rPr>
          <w:b/>
          <w:lang w:val="uk-UA"/>
        </w:rPr>
        <w:t>і</w:t>
      </w:r>
      <w:proofErr w:type="spellStart"/>
      <w:r w:rsidRPr="00FD53A0">
        <w:rPr>
          <w:b/>
        </w:rPr>
        <w:t>тература</w:t>
      </w:r>
      <w:proofErr w:type="spellEnd"/>
    </w:p>
    <w:p w14:paraId="68308882" w14:textId="77777777" w:rsidR="00FD53A0" w:rsidRDefault="00FD53A0" w:rsidP="008E3077">
      <w:pPr>
        <w:ind w:left="-993" w:right="-285"/>
        <w:rPr>
          <w:lang w:val="uk-UA"/>
        </w:rPr>
      </w:pPr>
      <w:r>
        <w:rPr>
          <w:lang w:val="uk-UA"/>
        </w:rPr>
        <w:t xml:space="preserve">Визначення влади за </w:t>
      </w:r>
      <w:proofErr w:type="spellStart"/>
      <w:r>
        <w:rPr>
          <w:lang w:val="uk-UA"/>
        </w:rPr>
        <w:t>М.Вебером</w:t>
      </w:r>
      <w:proofErr w:type="spellEnd"/>
      <w:r>
        <w:rPr>
          <w:lang w:val="uk-UA"/>
        </w:rPr>
        <w:t xml:space="preserve"> (Вікіпедія).</w:t>
      </w:r>
    </w:p>
    <w:p w14:paraId="28F1CAC7" w14:textId="77777777" w:rsidR="00FD53A0" w:rsidRDefault="00FD53A0" w:rsidP="00FD53A0">
      <w:pPr>
        <w:ind w:left="-993" w:right="-285"/>
      </w:pPr>
      <w:r>
        <w:t>Лобан Н.А. Политическая психология: учебно-методический комплекс. Минск, 2015.</w:t>
      </w:r>
    </w:p>
    <w:p w14:paraId="5EFD0F2E" w14:textId="77777777" w:rsidR="004E4AE9" w:rsidRDefault="004E4AE9" w:rsidP="008E3077">
      <w:pPr>
        <w:ind w:left="-993" w:right="-285"/>
      </w:pPr>
      <w:proofErr w:type="spellStart"/>
      <w:r>
        <w:t>Конфисахор</w:t>
      </w:r>
      <w:proofErr w:type="spellEnd"/>
      <w:r>
        <w:t xml:space="preserve"> А.Г. Психология власти. СПб., 2002.</w:t>
      </w:r>
    </w:p>
    <w:p w14:paraId="2D3C3E37" w14:textId="77777777" w:rsidR="00943707" w:rsidRPr="00943707" w:rsidRDefault="00943707" w:rsidP="00943707">
      <w:pPr>
        <w:ind w:left="-993" w:right="-285"/>
      </w:pPr>
      <w:r w:rsidRPr="00943707">
        <w:t>Пассионарная теория этногенеза. Википедия.</w:t>
      </w:r>
    </w:p>
    <w:p w14:paraId="7B2B8A09" w14:textId="77777777" w:rsidR="004F50E5" w:rsidRPr="00943707" w:rsidRDefault="00943707" w:rsidP="00943707">
      <w:pPr>
        <w:ind w:left="-993" w:right="-285"/>
      </w:pPr>
      <w:r w:rsidRPr="00943707">
        <w:t>Гоголев А.К. Теория пассионарности Л.Н. Гумилева с некоторыми изменениями и дополнениями.</w:t>
      </w:r>
    </w:p>
    <w:p w14:paraId="505B751A" w14:textId="77777777" w:rsidR="00943707" w:rsidRDefault="00943707" w:rsidP="004953A3">
      <w:pPr>
        <w:ind w:left="-993" w:right="-285"/>
        <w:rPr>
          <w:b/>
        </w:rPr>
      </w:pPr>
    </w:p>
    <w:p w14:paraId="5FA84DC5" w14:textId="77777777" w:rsidR="00FD53A0" w:rsidRPr="00FD53A0" w:rsidRDefault="00FD53A0" w:rsidP="00FD53A0">
      <w:pPr>
        <w:ind w:left="-993" w:right="-285"/>
        <w:rPr>
          <w:b/>
          <w:lang w:val="uk-UA"/>
        </w:rPr>
      </w:pPr>
      <w:r w:rsidRPr="00FD53A0">
        <w:rPr>
          <w:b/>
          <w:lang w:val="uk-UA"/>
        </w:rPr>
        <w:t>Завдання 2. Біологізаторські підходи до вивчення історичних і політичних процесів.</w:t>
      </w:r>
    </w:p>
    <w:p w14:paraId="56BC6AE9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1.  Ідеї про розвиток суспільства: прогрес, зростання і «цвітіння»; культурно-історичні типи і їх розвиток (</w:t>
      </w:r>
      <w:proofErr w:type="spellStart"/>
      <w:r w:rsidRPr="00FD53A0">
        <w:rPr>
          <w:lang w:val="uk-UA"/>
        </w:rPr>
        <w:t>М.Я.Данілєвський</w:t>
      </w:r>
      <w:proofErr w:type="spellEnd"/>
      <w:r w:rsidRPr="00FD53A0">
        <w:rPr>
          <w:lang w:val="uk-UA"/>
        </w:rPr>
        <w:t xml:space="preserve">) </w:t>
      </w:r>
    </w:p>
    <w:p w14:paraId="155E5F83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2. Ідеї про розвиток і занепад культури і цивілізації (О. Шпенглер).</w:t>
      </w:r>
    </w:p>
    <w:p w14:paraId="6082E986" w14:textId="77777777" w:rsidR="00FD53A0" w:rsidRPr="00FD53A0" w:rsidRDefault="00FD53A0" w:rsidP="00FD53A0">
      <w:pPr>
        <w:ind w:left="-993" w:right="-285"/>
        <w:rPr>
          <w:b/>
          <w:lang w:val="uk-UA"/>
        </w:rPr>
      </w:pPr>
      <w:r w:rsidRPr="00FD53A0">
        <w:rPr>
          <w:b/>
          <w:lang w:val="uk-UA"/>
        </w:rPr>
        <w:t>Література</w:t>
      </w:r>
    </w:p>
    <w:p w14:paraId="194597B8" w14:textId="77777777" w:rsidR="004E4AE9" w:rsidRDefault="004E4AE9" w:rsidP="00FD53A0">
      <w:pPr>
        <w:ind w:left="-993" w:right="-285"/>
      </w:pPr>
      <w:r w:rsidRPr="004E4AE9">
        <w:t>Лобан Н.А. Политическая психология: учебно-методический комплекс. Минск, 2015.</w:t>
      </w:r>
    </w:p>
    <w:p w14:paraId="1DDA1FC0" w14:textId="77777777" w:rsidR="001B4BC5" w:rsidRDefault="001B4BC5" w:rsidP="0089049A">
      <w:pPr>
        <w:ind w:left="-993" w:right="-285"/>
      </w:pPr>
      <w:proofErr w:type="spellStart"/>
      <w:r>
        <w:t>Прогресс.Википедия</w:t>
      </w:r>
      <w:proofErr w:type="spellEnd"/>
      <w:r>
        <w:t>.</w:t>
      </w:r>
    </w:p>
    <w:p w14:paraId="5400BB2D" w14:textId="77777777" w:rsidR="00794091" w:rsidRDefault="00794091" w:rsidP="0089049A">
      <w:pPr>
        <w:ind w:left="-993" w:right="-285"/>
      </w:pPr>
      <w:proofErr w:type="spellStart"/>
      <w:r>
        <w:t>Плаксенко</w:t>
      </w:r>
      <w:proofErr w:type="spellEnd"/>
      <w:r>
        <w:t xml:space="preserve"> А.А. Данилевский и Савицкий: соотношение понятий.</w:t>
      </w:r>
      <w:r w:rsidRPr="00794091">
        <w:t xml:space="preserve"> http://eurasian-movement.ru/archives/26047</w:t>
      </w:r>
    </w:p>
    <w:p w14:paraId="3B19908E" w14:textId="77777777" w:rsidR="0089049A" w:rsidRDefault="0089049A" w:rsidP="0089049A">
      <w:pPr>
        <w:ind w:left="-993" w:right="-285"/>
      </w:pPr>
      <w:r>
        <w:t>Асланов И.К. Теория культурно-исторических типов Н. Я. Данилевского. Философия и общество</w:t>
      </w:r>
      <w:r w:rsidRPr="0089049A">
        <w:t xml:space="preserve"> </w:t>
      </w:r>
      <w:r>
        <w:t>Выпуск №1(26)/2002.</w:t>
      </w:r>
    </w:p>
    <w:p w14:paraId="5ECB5DF1" w14:textId="77777777" w:rsidR="0089049A" w:rsidRDefault="0089049A" w:rsidP="0089049A">
      <w:pPr>
        <w:ind w:left="-993" w:right="-285"/>
      </w:pPr>
      <w:r w:rsidRPr="0089049A">
        <w:t>Бажов С.И. Культурно-исторический тип</w:t>
      </w:r>
    </w:p>
    <w:p w14:paraId="3ADFD5E5" w14:textId="77777777" w:rsidR="00794091" w:rsidRDefault="00794091" w:rsidP="0089049A">
      <w:pPr>
        <w:ind w:left="-993" w:right="-285"/>
      </w:pPr>
      <w:r>
        <w:t>Шпенглер, Освальд</w:t>
      </w:r>
    </w:p>
    <w:p w14:paraId="381D88E2" w14:textId="77777777" w:rsidR="004953A3" w:rsidRDefault="00794091" w:rsidP="008E3077">
      <w:pPr>
        <w:ind w:left="-993" w:right="-285"/>
      </w:pPr>
      <w:r w:rsidRPr="00794091">
        <w:t>https://www.krugosvet.ru/enc/gumanitarnye_nauki/filosofiya/SHPENGLER_OSVALD.html</w:t>
      </w:r>
    </w:p>
    <w:p w14:paraId="3FD407BF" w14:textId="77777777" w:rsidR="00943707" w:rsidRDefault="00943707" w:rsidP="008E3077">
      <w:pPr>
        <w:ind w:left="-993" w:right="-285"/>
        <w:rPr>
          <w:b/>
        </w:rPr>
      </w:pPr>
    </w:p>
    <w:p w14:paraId="443A0F3E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b/>
          <w:lang w:val="uk-UA"/>
        </w:rPr>
        <w:t>Завдання 3. Психологія політичного лідерства та особливості тоталітарних режимів</w:t>
      </w:r>
      <w:r w:rsidRPr="00FD53A0">
        <w:rPr>
          <w:lang w:val="uk-UA"/>
        </w:rPr>
        <w:t xml:space="preserve">. </w:t>
      </w:r>
    </w:p>
    <w:p w14:paraId="026783BC" w14:textId="77777777" w:rsidR="00FD53A0" w:rsidRPr="00FD53A0" w:rsidRDefault="00FD53A0" w:rsidP="00FD53A0">
      <w:pPr>
        <w:ind w:left="-993" w:right="-285"/>
        <w:rPr>
          <w:lang w:val="uk-UA"/>
        </w:rPr>
      </w:pPr>
    </w:p>
    <w:p w14:paraId="58357E57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Ознайомитися з одним із запропонованих фільмів.</w:t>
      </w:r>
    </w:p>
    <w:p w14:paraId="173CAE8B" w14:textId="77777777" w:rsidR="00FD53A0" w:rsidRPr="00FD53A0" w:rsidRDefault="00FD53A0" w:rsidP="00FD53A0">
      <w:pPr>
        <w:ind w:left="-993" w:right="-285"/>
        <w:rPr>
          <w:b/>
          <w:lang w:val="uk-UA"/>
        </w:rPr>
      </w:pPr>
      <w:r w:rsidRPr="00FD53A0">
        <w:rPr>
          <w:b/>
          <w:lang w:val="uk-UA"/>
        </w:rPr>
        <w:t>1.Дивитися художній фільм «Убити дракона» (</w:t>
      </w:r>
      <w:proofErr w:type="spellStart"/>
      <w:r w:rsidRPr="00FD53A0">
        <w:rPr>
          <w:b/>
          <w:lang w:val="uk-UA"/>
        </w:rPr>
        <w:t>реж</w:t>
      </w:r>
      <w:proofErr w:type="spellEnd"/>
      <w:r w:rsidRPr="00FD53A0">
        <w:rPr>
          <w:b/>
          <w:lang w:val="uk-UA"/>
        </w:rPr>
        <w:t>. Марк Захаров, за мотивами п'єси Євгенія Шварца «Дракон», 1988).</w:t>
      </w:r>
    </w:p>
    <w:p w14:paraId="0E00DA4C" w14:textId="77777777" w:rsidR="00FD53A0" w:rsidRPr="00FD53A0" w:rsidRDefault="00FD53A0" w:rsidP="00FD53A0">
      <w:pPr>
        <w:ind w:left="-993" w:right="-285"/>
        <w:rPr>
          <w:b/>
          <w:lang w:val="uk-UA"/>
        </w:rPr>
      </w:pPr>
      <w:r w:rsidRPr="00FD53A0">
        <w:rPr>
          <w:b/>
          <w:lang w:val="uk-UA"/>
        </w:rPr>
        <w:t> Відповісти на питання</w:t>
      </w:r>
    </w:p>
    <w:p w14:paraId="51C35A3E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1. На які події в історії СРСР і інших країн натякає цей фільм?</w:t>
      </w:r>
    </w:p>
    <w:p w14:paraId="4E69E50C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lastRenderedPageBreak/>
        <w:t>2. Типи політичних лідерів в цьому фільмі.</w:t>
      </w:r>
    </w:p>
    <w:p w14:paraId="4F84E61C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3. Особливості тоталітарного лідера-диктатора. Ставлення підданих до такого лідера.</w:t>
      </w:r>
    </w:p>
    <w:p w14:paraId="387C9777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4. Особливості тоталітарного суспільства. Механізми влади, які використовують лідери.</w:t>
      </w:r>
    </w:p>
    <w:p w14:paraId="1ECB7B29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5. Анархія і лібералізм, їх особливості у фільмі.</w:t>
      </w:r>
    </w:p>
    <w:p w14:paraId="7F409FF1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6. Ставлення підданих до демократичного лідера.</w:t>
      </w:r>
    </w:p>
    <w:p w14:paraId="6D44EEC3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 xml:space="preserve">7. Взаємодія лідерів різних типів (диктатора, </w:t>
      </w:r>
      <w:proofErr w:type="spellStart"/>
      <w:r w:rsidRPr="00FD53A0">
        <w:rPr>
          <w:lang w:val="uk-UA"/>
        </w:rPr>
        <w:t>харизматика</w:t>
      </w:r>
      <w:proofErr w:type="spellEnd"/>
      <w:r w:rsidRPr="00FD53A0">
        <w:rPr>
          <w:lang w:val="uk-UA"/>
        </w:rPr>
        <w:t>, адміністратора, молодого кар'єриста)</w:t>
      </w:r>
    </w:p>
    <w:p w14:paraId="0888A5C1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8. Особливості особистості героя, який кинув виклик диктаторові. Ставлення до героя-опозиціонера.</w:t>
      </w:r>
    </w:p>
    <w:p w14:paraId="7D4B9AC7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9. У чому висловилася допомога опозиції герою?</w:t>
      </w:r>
    </w:p>
    <w:p w14:paraId="587DB0F0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10. Стихійний протест, заснований на почутті справедливості. Вибір героїв-одинаків.</w:t>
      </w:r>
    </w:p>
    <w:p w14:paraId="68F9CFB6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11. Характеристика прислужників тоталітарного режиму ( «Всіх учили. Але навіщо ти виявився першим учнем?»). Чому сильні симпатії до дракона?</w:t>
      </w:r>
    </w:p>
    <w:p w14:paraId="52A261DE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12. Чому відбувається відродження дракона? Чому новоявлений дракон може вчити дітей?</w:t>
      </w:r>
    </w:p>
    <w:p w14:paraId="3A9158F1" w14:textId="77777777" w:rsidR="00FD53A0" w:rsidRPr="00FD53A0" w:rsidRDefault="00FD53A0" w:rsidP="00FD53A0">
      <w:pPr>
        <w:ind w:left="-993" w:right="-285"/>
        <w:rPr>
          <w:lang w:val="uk-UA"/>
        </w:rPr>
      </w:pPr>
      <w:r w:rsidRPr="00FD53A0">
        <w:rPr>
          <w:lang w:val="uk-UA"/>
        </w:rPr>
        <w:t>13. Які загальні закономірності взаємовідносин політичного лідера і членів суспільства зображені в цьому фільмі?</w:t>
      </w:r>
    </w:p>
    <w:p w14:paraId="750DE07A" w14:textId="062E0631" w:rsidR="00FD53A0" w:rsidRPr="00FD53A0" w:rsidRDefault="002B0576" w:rsidP="00FD53A0">
      <w:pPr>
        <w:pStyle w:val="a3"/>
        <w:ind w:left="-993" w:right="-285"/>
        <w:jc w:val="both"/>
        <w:rPr>
          <w:b/>
          <w:lang w:val="uk-UA"/>
        </w:rPr>
      </w:pPr>
      <w:r>
        <w:rPr>
          <w:b/>
          <w:lang w:val="uk-UA"/>
        </w:rPr>
        <w:t>Завдання 4.</w:t>
      </w:r>
      <w:r w:rsidR="00FD53A0" w:rsidRPr="00FD53A0">
        <w:rPr>
          <w:b/>
          <w:lang w:val="uk-UA"/>
        </w:rPr>
        <w:t xml:space="preserve"> Дивитися фільм «Залюднений острів», </w:t>
      </w:r>
      <w:proofErr w:type="spellStart"/>
      <w:r w:rsidR="00FD53A0" w:rsidRPr="00FD53A0">
        <w:rPr>
          <w:b/>
          <w:lang w:val="uk-UA"/>
        </w:rPr>
        <w:t>реж</w:t>
      </w:r>
      <w:proofErr w:type="spellEnd"/>
      <w:r w:rsidR="00FD53A0" w:rsidRPr="00FD53A0">
        <w:rPr>
          <w:b/>
          <w:lang w:val="uk-UA"/>
        </w:rPr>
        <w:t>. Федір Бондарчук, 2008, за мотивами однойменного роману братів Стругацьких.</w:t>
      </w:r>
    </w:p>
    <w:p w14:paraId="30699ABD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b/>
          <w:lang w:val="uk-UA"/>
        </w:rPr>
        <w:t>Відповісти на питання</w:t>
      </w:r>
    </w:p>
    <w:p w14:paraId="5E620639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1. Окресліть фантастичну ситуацію, з якої починається сюжет фільму (роману).</w:t>
      </w:r>
    </w:p>
    <w:p w14:paraId="71959012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2. Чи можна фільм назвати антиутопією? Ознаки антиутопії. Цілі і основні ідеї антиутопій.</w:t>
      </w:r>
    </w:p>
    <w:p w14:paraId="11C4FACD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 xml:space="preserve">3. Чому Максим </w:t>
      </w:r>
      <w:proofErr w:type="spellStart"/>
      <w:r w:rsidRPr="00FD53A0">
        <w:rPr>
          <w:lang w:val="uk-UA"/>
        </w:rPr>
        <w:t>Камерер</w:t>
      </w:r>
      <w:proofErr w:type="spellEnd"/>
      <w:r w:rsidRPr="00FD53A0">
        <w:rPr>
          <w:lang w:val="uk-UA"/>
        </w:rPr>
        <w:t xml:space="preserve"> хоче змінити режим суспільства, в якому він опинився?</w:t>
      </w:r>
    </w:p>
    <w:p w14:paraId="4CD6527A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4. У чому, як спочатку думав Максим, полягала основна біда цього суспільства, і яким чином змовники хотіли її усунути?</w:t>
      </w:r>
    </w:p>
    <w:p w14:paraId="55270183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5. У чому насправді полягала проблема управління даним суспільством і чому дії повстанців привели б до ще більшої біди?</w:t>
      </w:r>
    </w:p>
    <w:p w14:paraId="5471EDB5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6. Ситуація штучного відбору, в яку поставлено мислячі люди цього суспільства.</w:t>
      </w:r>
    </w:p>
    <w:p w14:paraId="31B920E8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7. Причини тероризму, як вони зображені у фільмі.</w:t>
      </w:r>
    </w:p>
    <w:p w14:paraId="26302A31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8. Пошуки допомоги у іншої держави і відмова від них.</w:t>
      </w:r>
    </w:p>
    <w:p w14:paraId="20CF5F56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9. Причини розв'язання війни, як вони показані у фільмі.</w:t>
      </w:r>
    </w:p>
    <w:p w14:paraId="4E892F4C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10. Індивідуальний вибір кожного з героїв: Гай, Рада, Розумник, Мандрівник.</w:t>
      </w:r>
    </w:p>
    <w:p w14:paraId="7FE85444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 xml:space="preserve">11. Як ви думаєте, чому контролюючі </w:t>
      </w:r>
      <w:proofErr w:type="spellStart"/>
      <w:r w:rsidRPr="00FD53A0">
        <w:rPr>
          <w:lang w:val="uk-UA"/>
        </w:rPr>
        <w:t>Саракш</w:t>
      </w:r>
      <w:proofErr w:type="spellEnd"/>
      <w:r w:rsidRPr="00FD53A0">
        <w:rPr>
          <w:lang w:val="uk-UA"/>
        </w:rPr>
        <w:t xml:space="preserve"> люди Землі не хочуть змінити ситуацію революційним шляхом? Чи можливо, що вони взагалі вважають за краще нічого не міняти?</w:t>
      </w:r>
    </w:p>
    <w:p w14:paraId="0EF5B6DB" w14:textId="77777777" w:rsidR="00FD53A0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>12. Які проблеми виникли після того, як Максим знищив випромінювачі?</w:t>
      </w:r>
    </w:p>
    <w:p w14:paraId="0374B6AB" w14:textId="77777777" w:rsidR="004953A3" w:rsidRPr="00FD53A0" w:rsidRDefault="00FD53A0" w:rsidP="00FD53A0">
      <w:pPr>
        <w:pStyle w:val="a3"/>
        <w:ind w:left="-993" w:right="-285"/>
        <w:jc w:val="both"/>
        <w:rPr>
          <w:lang w:val="uk-UA"/>
        </w:rPr>
      </w:pPr>
      <w:r w:rsidRPr="00FD53A0">
        <w:rPr>
          <w:lang w:val="uk-UA"/>
        </w:rPr>
        <w:t xml:space="preserve">13. Чи можна Максима </w:t>
      </w:r>
      <w:proofErr w:type="spellStart"/>
      <w:r w:rsidRPr="00FD53A0">
        <w:rPr>
          <w:lang w:val="uk-UA"/>
        </w:rPr>
        <w:t>Камерера</w:t>
      </w:r>
      <w:proofErr w:type="spellEnd"/>
      <w:r w:rsidRPr="00FD53A0">
        <w:rPr>
          <w:lang w:val="uk-UA"/>
        </w:rPr>
        <w:t xml:space="preserve"> характеризувати як пасіонарну особистість? Чи стає Максим політичним лідером?</w:t>
      </w:r>
    </w:p>
    <w:p w14:paraId="2F90800F" w14:textId="77777777" w:rsidR="006B279E" w:rsidRPr="00FD53A0" w:rsidRDefault="006B279E" w:rsidP="008E3077">
      <w:pPr>
        <w:pStyle w:val="a3"/>
        <w:ind w:left="-993" w:right="-285"/>
        <w:rPr>
          <w:lang w:val="uk-UA"/>
        </w:rPr>
      </w:pPr>
    </w:p>
    <w:sectPr w:rsidR="006B279E" w:rsidRPr="00FD53A0" w:rsidSect="008E3077">
      <w:pgSz w:w="11906" w:h="16838"/>
      <w:pgMar w:top="851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D4F"/>
    <w:multiLevelType w:val="hybridMultilevel"/>
    <w:tmpl w:val="3E84D698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072D72D8"/>
    <w:multiLevelType w:val="hybridMultilevel"/>
    <w:tmpl w:val="50AA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436"/>
    <w:multiLevelType w:val="hybridMultilevel"/>
    <w:tmpl w:val="03F0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66EC"/>
    <w:multiLevelType w:val="hybridMultilevel"/>
    <w:tmpl w:val="8BBE8A3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2CAA3228"/>
    <w:multiLevelType w:val="hybridMultilevel"/>
    <w:tmpl w:val="BDCE0F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D770F"/>
    <w:multiLevelType w:val="hybridMultilevel"/>
    <w:tmpl w:val="A714264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3CDB6341"/>
    <w:multiLevelType w:val="hybridMultilevel"/>
    <w:tmpl w:val="10D6474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3FE562DC"/>
    <w:multiLevelType w:val="hybridMultilevel"/>
    <w:tmpl w:val="211C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0260A"/>
    <w:multiLevelType w:val="hybridMultilevel"/>
    <w:tmpl w:val="721C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23435"/>
    <w:multiLevelType w:val="hybridMultilevel"/>
    <w:tmpl w:val="033C8B36"/>
    <w:lvl w:ilvl="0" w:tplc="5154630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496612C9"/>
    <w:multiLevelType w:val="hybridMultilevel"/>
    <w:tmpl w:val="80CC8110"/>
    <w:lvl w:ilvl="0" w:tplc="5154630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 w15:restartNumberingAfterBreak="0">
    <w:nsid w:val="56AC55D4"/>
    <w:multiLevelType w:val="hybridMultilevel"/>
    <w:tmpl w:val="F2706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0C26"/>
    <w:multiLevelType w:val="hybridMultilevel"/>
    <w:tmpl w:val="4780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B34BA"/>
    <w:multiLevelType w:val="hybridMultilevel"/>
    <w:tmpl w:val="FDF6682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6BBB2C36"/>
    <w:multiLevelType w:val="hybridMultilevel"/>
    <w:tmpl w:val="83E6936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 w15:restartNumberingAfterBreak="0">
    <w:nsid w:val="78F51632"/>
    <w:multiLevelType w:val="hybridMultilevel"/>
    <w:tmpl w:val="4780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E7848"/>
    <w:multiLevelType w:val="hybridMultilevel"/>
    <w:tmpl w:val="4FEEF43C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13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BE"/>
    <w:rsid w:val="0004161E"/>
    <w:rsid w:val="000672C0"/>
    <w:rsid w:val="000A3E60"/>
    <w:rsid w:val="000D2376"/>
    <w:rsid w:val="001B4BC5"/>
    <w:rsid w:val="001D3256"/>
    <w:rsid w:val="002B0576"/>
    <w:rsid w:val="002C0E3C"/>
    <w:rsid w:val="002D7F19"/>
    <w:rsid w:val="003B2732"/>
    <w:rsid w:val="003E6DF6"/>
    <w:rsid w:val="00406C4F"/>
    <w:rsid w:val="0041477D"/>
    <w:rsid w:val="0047397F"/>
    <w:rsid w:val="004926F2"/>
    <w:rsid w:val="004953A3"/>
    <w:rsid w:val="004E4AE9"/>
    <w:rsid w:val="004F378A"/>
    <w:rsid w:val="004F50E5"/>
    <w:rsid w:val="005017C2"/>
    <w:rsid w:val="0050747E"/>
    <w:rsid w:val="0053407C"/>
    <w:rsid w:val="00606D21"/>
    <w:rsid w:val="00611822"/>
    <w:rsid w:val="0061787B"/>
    <w:rsid w:val="006B279E"/>
    <w:rsid w:val="00762779"/>
    <w:rsid w:val="00780DCB"/>
    <w:rsid w:val="00794091"/>
    <w:rsid w:val="0079454C"/>
    <w:rsid w:val="007C5AB7"/>
    <w:rsid w:val="0089049A"/>
    <w:rsid w:val="008E3077"/>
    <w:rsid w:val="008F3473"/>
    <w:rsid w:val="0090557A"/>
    <w:rsid w:val="00916DBA"/>
    <w:rsid w:val="00943707"/>
    <w:rsid w:val="0094487F"/>
    <w:rsid w:val="009747BE"/>
    <w:rsid w:val="009F4E38"/>
    <w:rsid w:val="00A332B0"/>
    <w:rsid w:val="00A701BB"/>
    <w:rsid w:val="00AE52B3"/>
    <w:rsid w:val="00B177C0"/>
    <w:rsid w:val="00B85DCC"/>
    <w:rsid w:val="00B964CA"/>
    <w:rsid w:val="00C72D58"/>
    <w:rsid w:val="00D5793F"/>
    <w:rsid w:val="00D83A6B"/>
    <w:rsid w:val="00E167A3"/>
    <w:rsid w:val="00E3054D"/>
    <w:rsid w:val="00E655B2"/>
    <w:rsid w:val="00E95D1D"/>
    <w:rsid w:val="00F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887E7"/>
  <w15:docId w15:val="{97A52FD3-BF0A-4ABD-B508-5BFA75F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2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7BE"/>
    <w:pPr>
      <w:ind w:left="720"/>
      <w:contextualSpacing/>
    </w:pPr>
  </w:style>
  <w:style w:type="paragraph" w:styleId="a4">
    <w:name w:val="Document Map"/>
    <w:basedOn w:val="a"/>
    <w:link w:val="a5"/>
    <w:rsid w:val="00D83A6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83A6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6DF6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0416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4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vadimovn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B279-8364-4903-A0A0-E7CFE068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Завдання для самостійної роботи з політичної психології 12-31 березня 2020</vt:lpstr>
      <vt:lpstr>Викладач доц. Н. В. Сапригіна</vt:lpstr>
      <vt:lpstr>ninavadimovna@ukr.net </vt:lpstr>
      <vt:lpstr>+38067 519 41 46</vt:lpstr>
      <vt:lpstr>Всім. Виконати письмовий конспект кожної теми приблизно на 5 сторінок середньо щ</vt:lpstr>
      <vt:lpstr>Всім. Готуватися до усного опитування та усного викладу зазначених тем після кар</vt:lpstr>
      <vt:lpstr>Всім. Подивитися один з 2 кінофільмів і проаналізувати його з точки зору зображу</vt:lpstr>
      <vt:lpstr>+ Для успішних. Виконати реферат за однією з тем на 4 сторінки (не рахуючи титул</vt:lpstr>
      <vt:lpstr>Для успішних. Виконати презентацію з однієї теми (не більше 10 слайдів). Можна </vt:lpstr>
      <vt:lpstr/>
      <vt:lpstr>Завдання 1. Психологія влади. Біологізаторські підходи до вивчення історичних і </vt:lpstr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01102014</dc:creator>
  <cp:lastModifiedBy>Валентина Подшивалкина</cp:lastModifiedBy>
  <cp:revision>3</cp:revision>
  <cp:lastPrinted>2015-05-05T17:31:00Z</cp:lastPrinted>
  <dcterms:created xsi:type="dcterms:W3CDTF">2020-03-16T14:14:00Z</dcterms:created>
  <dcterms:modified xsi:type="dcterms:W3CDTF">2020-03-16T14:14:00Z</dcterms:modified>
</cp:coreProperties>
</file>