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42" w:rsidRDefault="00957A42" w:rsidP="00957A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Одеський національний університет імені І. І. Мечникова</w:t>
      </w:r>
    </w:p>
    <w:p w:rsidR="00957A42" w:rsidRDefault="00957A42" w:rsidP="00957A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кримінального права, кримінального процесу та криміналістики </w:t>
      </w:r>
    </w:p>
    <w:p w:rsidR="00957A42" w:rsidRDefault="00957A42" w:rsidP="00957A42">
      <w:pPr>
        <w:jc w:val="center"/>
        <w:rPr>
          <w:sz w:val="28"/>
          <w:szCs w:val="28"/>
          <w:lang w:val="uk-UA"/>
        </w:rPr>
      </w:pPr>
    </w:p>
    <w:p w:rsidR="00957A42" w:rsidRDefault="00957A42" w:rsidP="00957A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   Р О Б О Т И</w:t>
      </w:r>
    </w:p>
    <w:p w:rsidR="00957A42" w:rsidRDefault="00957A42" w:rsidP="00957A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наукового гуртка на 2017-2018 навчальний рік</w:t>
      </w:r>
    </w:p>
    <w:p w:rsidR="00957A42" w:rsidRDefault="00957A42" w:rsidP="00957A42">
      <w:pPr>
        <w:jc w:val="center"/>
        <w:rPr>
          <w:sz w:val="28"/>
          <w:szCs w:val="28"/>
          <w:lang w:val="uk-UA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148"/>
        <w:gridCol w:w="1722"/>
        <w:gridCol w:w="2366"/>
      </w:tblGrid>
      <w:tr w:rsidR="00957A42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Найменування заходів та засідань наукового студентського гуртка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Термін</w:t>
            </w:r>
          </w:p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проведення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Доповідачі</w:t>
            </w:r>
          </w:p>
        </w:tc>
      </w:tr>
      <w:tr w:rsidR="00957A42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8760B">
              <w:rPr>
                <w:sz w:val="28"/>
                <w:szCs w:val="28"/>
                <w:lang w:val="uk-UA"/>
              </w:rPr>
              <w:t xml:space="preserve"> Деякі проблеми застосування амністії в Україні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   2017 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Студ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 w:rsidRPr="0088760B">
              <w:rPr>
                <w:sz w:val="28"/>
                <w:szCs w:val="28"/>
                <w:lang w:val="uk-UA"/>
              </w:rPr>
              <w:t>Короленко І.М</w:t>
            </w:r>
            <w:r>
              <w:rPr>
                <w:sz w:val="28"/>
                <w:szCs w:val="28"/>
                <w:lang w:val="uk-UA" w:eastAsia="en-US"/>
              </w:rPr>
              <w:t>. 4 курс</w:t>
            </w:r>
          </w:p>
        </w:tc>
      </w:tr>
      <w:tr w:rsidR="00957A42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88760B">
              <w:rPr>
                <w:sz w:val="28"/>
                <w:szCs w:val="28"/>
                <w:lang w:val="uk-UA"/>
              </w:rPr>
              <w:t xml:space="preserve">Інститут </w:t>
            </w:r>
            <w:proofErr w:type="spellStart"/>
            <w:r w:rsidRPr="0088760B">
              <w:rPr>
                <w:sz w:val="28"/>
                <w:szCs w:val="28"/>
                <w:lang w:val="uk-UA"/>
              </w:rPr>
              <w:t>пробації</w:t>
            </w:r>
            <w:proofErr w:type="spellEnd"/>
            <w:r w:rsidRPr="0088760B">
              <w:rPr>
                <w:sz w:val="28"/>
                <w:szCs w:val="28"/>
                <w:lang w:val="uk-UA"/>
              </w:rPr>
              <w:t xml:space="preserve"> в Україні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2017 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Студ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88760B">
              <w:rPr>
                <w:sz w:val="28"/>
                <w:szCs w:val="28"/>
                <w:lang w:val="uk-UA"/>
              </w:rPr>
              <w:t>Кисса</w:t>
            </w:r>
            <w:proofErr w:type="spellEnd"/>
            <w:r w:rsidRPr="0088760B">
              <w:rPr>
                <w:sz w:val="28"/>
                <w:szCs w:val="28"/>
                <w:lang w:val="uk-UA"/>
              </w:rPr>
              <w:t xml:space="preserve"> Н.В</w:t>
            </w:r>
            <w:r>
              <w:rPr>
                <w:sz w:val="28"/>
                <w:szCs w:val="28"/>
                <w:lang w:val="uk-UA" w:eastAsia="en-US"/>
              </w:rPr>
              <w:t xml:space="preserve"> 4 курс</w:t>
            </w:r>
          </w:p>
        </w:tc>
      </w:tr>
      <w:tr w:rsidR="00957A42" w:rsidTr="0040301F">
        <w:trPr>
          <w:trHeight w:val="7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42" w:rsidRDefault="00957A42" w:rsidP="004030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Відбування покарання у виді позбавлення волі жінками та неповнолітніми</w:t>
            </w:r>
          </w:p>
          <w:p w:rsidR="00957A42" w:rsidRDefault="00957A42" w:rsidP="0040301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957A42" w:rsidRDefault="00957A42" w:rsidP="0040301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 2018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Студ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Андрух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 5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крус</w:t>
            </w:r>
            <w:proofErr w:type="spellEnd"/>
          </w:p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Гроза І.В.</w:t>
            </w:r>
          </w:p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аспірант</w:t>
            </w:r>
          </w:p>
        </w:tc>
      </w:tr>
      <w:tr w:rsidR="00957A42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Pr="00A45019" w:rsidRDefault="00957A42" w:rsidP="0040301F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A45019">
              <w:rPr>
                <w:sz w:val="28"/>
                <w:szCs w:val="28"/>
              </w:rPr>
              <w:t>Питання</w:t>
            </w:r>
            <w:proofErr w:type="spellEnd"/>
            <w:r w:rsidRPr="00A45019">
              <w:rPr>
                <w:sz w:val="28"/>
                <w:szCs w:val="28"/>
              </w:rPr>
              <w:t xml:space="preserve"> </w:t>
            </w:r>
            <w:proofErr w:type="spellStart"/>
            <w:r w:rsidRPr="00A45019">
              <w:rPr>
                <w:sz w:val="28"/>
                <w:szCs w:val="28"/>
              </w:rPr>
              <w:t>відміни</w:t>
            </w:r>
            <w:proofErr w:type="spellEnd"/>
            <w:r w:rsidRPr="00A45019">
              <w:rPr>
                <w:sz w:val="28"/>
                <w:szCs w:val="28"/>
              </w:rPr>
              <w:t xml:space="preserve"> </w:t>
            </w:r>
            <w:proofErr w:type="spellStart"/>
            <w:r w:rsidRPr="00A45019">
              <w:rPr>
                <w:sz w:val="28"/>
                <w:szCs w:val="28"/>
              </w:rPr>
              <w:t>смертної</w:t>
            </w:r>
            <w:proofErr w:type="spellEnd"/>
            <w:r w:rsidRPr="00A45019">
              <w:rPr>
                <w:sz w:val="28"/>
                <w:szCs w:val="28"/>
              </w:rPr>
              <w:t xml:space="preserve"> кари в </w:t>
            </w:r>
            <w:proofErr w:type="spellStart"/>
            <w:r w:rsidRPr="00A45019">
              <w:rPr>
                <w:sz w:val="28"/>
                <w:szCs w:val="28"/>
              </w:rPr>
              <w:t>Україні</w:t>
            </w:r>
            <w:proofErr w:type="spellEnd"/>
            <w:r w:rsidRPr="00A45019">
              <w:rPr>
                <w:sz w:val="28"/>
                <w:szCs w:val="28"/>
              </w:rPr>
              <w:t xml:space="preserve"> та </w:t>
            </w:r>
            <w:proofErr w:type="spellStart"/>
            <w:r w:rsidRPr="00A45019">
              <w:rPr>
                <w:sz w:val="28"/>
                <w:szCs w:val="28"/>
              </w:rPr>
              <w:t>світі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 2018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42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Студ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5 курс</w:t>
            </w:r>
          </w:p>
          <w:p w:rsidR="00957A42" w:rsidRPr="00A45019" w:rsidRDefault="00957A42" w:rsidP="0040301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Птіцина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В.</w:t>
            </w:r>
          </w:p>
        </w:tc>
      </w:tr>
    </w:tbl>
    <w:p w:rsidR="00957A42" w:rsidRDefault="00957A42" w:rsidP="00957A42">
      <w:pPr>
        <w:jc w:val="both"/>
        <w:rPr>
          <w:sz w:val="28"/>
          <w:szCs w:val="28"/>
          <w:lang w:val="uk-UA"/>
        </w:rPr>
      </w:pPr>
    </w:p>
    <w:p w:rsidR="00957A42" w:rsidRDefault="00957A42" w:rsidP="00957A42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 за роботу наукового гуртка кафедри – 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>. Родіонова Т.В.</w:t>
      </w:r>
    </w:p>
    <w:p w:rsidR="00957A42" w:rsidRDefault="00957A42" w:rsidP="00957A42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затверджений на засіданні кафедри 4 вересня 2017 р. Протокол №2</w:t>
      </w:r>
    </w:p>
    <w:p w:rsidR="00957A42" w:rsidRDefault="00957A42" w:rsidP="00957A42">
      <w:pPr>
        <w:jc w:val="both"/>
        <w:rPr>
          <w:sz w:val="28"/>
          <w:szCs w:val="28"/>
          <w:lang w:val="uk-UA"/>
        </w:rPr>
      </w:pPr>
    </w:p>
    <w:p w:rsidR="00957A42" w:rsidRDefault="00957A42" w:rsidP="00957A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Зав. кафедрою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Дришлюк</w:t>
      </w:r>
      <w:proofErr w:type="spellEnd"/>
      <w:r>
        <w:rPr>
          <w:sz w:val="28"/>
          <w:szCs w:val="28"/>
          <w:lang w:val="uk-UA"/>
        </w:rPr>
        <w:t xml:space="preserve"> І. А.</w:t>
      </w:r>
    </w:p>
    <w:p w:rsidR="00957A42" w:rsidRDefault="00957A42" w:rsidP="00957A42">
      <w:pPr>
        <w:rPr>
          <w:lang w:val="uk-UA"/>
        </w:rPr>
      </w:pPr>
    </w:p>
    <w:p w:rsidR="002357C2" w:rsidRPr="00957A42" w:rsidRDefault="002357C2">
      <w:pPr>
        <w:rPr>
          <w:lang w:val="uk-UA"/>
        </w:rPr>
      </w:pPr>
      <w:bookmarkStart w:id="0" w:name="_GoBack"/>
      <w:bookmarkEnd w:id="0"/>
    </w:p>
    <w:sectPr w:rsidR="002357C2" w:rsidRPr="0095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1"/>
    <w:rsid w:val="002357C2"/>
    <w:rsid w:val="00601C03"/>
    <w:rsid w:val="00957A42"/>
    <w:rsid w:val="00BF64F1"/>
    <w:rsid w:val="00D20C0F"/>
    <w:rsid w:val="00D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B00B-2C27-42AD-A60C-A7CCD91D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2021-03-23T15:14:00Z</dcterms:created>
  <dcterms:modified xsi:type="dcterms:W3CDTF">2021-03-23T15:14:00Z</dcterms:modified>
</cp:coreProperties>
</file>