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A" w:rsidRDefault="00811F3A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D5D4E" w:rsidRPr="00790A23" w:rsidRDefault="00675DE1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ВИБІРКОВІ ДИСЦИПЛІНИ</w:t>
      </w:r>
      <w:r w:rsidR="006D5D4E" w:rsidRPr="00790A23">
        <w:rPr>
          <w:b/>
          <w:sz w:val="28"/>
          <w:szCs w:val="28"/>
          <w:lang w:val="uk-UA"/>
        </w:rPr>
        <w:t xml:space="preserve"> </w:t>
      </w:r>
    </w:p>
    <w:p w:rsidR="006D5D4E" w:rsidRPr="00790A23" w:rsidRDefault="006D5D4E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sz w:val="28"/>
          <w:szCs w:val="28"/>
          <w:lang w:val="uk-UA"/>
        </w:rPr>
        <w:t>20</w:t>
      </w:r>
      <w:r w:rsidR="006918A1" w:rsidRPr="00790A23">
        <w:rPr>
          <w:sz w:val="28"/>
          <w:szCs w:val="28"/>
          <w:lang w:val="uk-UA"/>
        </w:rPr>
        <w:t>2</w:t>
      </w:r>
      <w:r w:rsidR="00E002B8">
        <w:rPr>
          <w:sz w:val="28"/>
          <w:szCs w:val="28"/>
          <w:lang w:val="uk-UA"/>
        </w:rPr>
        <w:t>2</w:t>
      </w:r>
      <w:r w:rsidRPr="00790A23">
        <w:rPr>
          <w:sz w:val="28"/>
          <w:szCs w:val="28"/>
          <w:lang w:val="uk-UA"/>
        </w:rPr>
        <w:t xml:space="preserve"> – 20</w:t>
      </w:r>
      <w:r w:rsidR="006918A1" w:rsidRPr="00790A23">
        <w:rPr>
          <w:sz w:val="28"/>
          <w:szCs w:val="28"/>
          <w:lang w:val="uk-UA"/>
        </w:rPr>
        <w:t>2</w:t>
      </w:r>
      <w:r w:rsidR="00E002B8">
        <w:rPr>
          <w:sz w:val="28"/>
          <w:szCs w:val="28"/>
          <w:lang w:val="uk-UA"/>
        </w:rPr>
        <w:t>3</w:t>
      </w:r>
      <w:r w:rsidRPr="00790A23">
        <w:rPr>
          <w:sz w:val="28"/>
          <w:szCs w:val="28"/>
          <w:lang w:val="uk-UA"/>
        </w:rPr>
        <w:t xml:space="preserve"> навчальний рік</w:t>
      </w:r>
      <w:r w:rsidR="00790A23">
        <w:rPr>
          <w:sz w:val="28"/>
          <w:szCs w:val="28"/>
          <w:lang w:val="uk-UA"/>
        </w:rPr>
        <w:t xml:space="preserve">     </w:t>
      </w:r>
      <w:r w:rsidRPr="00790A23">
        <w:rPr>
          <w:sz w:val="28"/>
          <w:szCs w:val="28"/>
          <w:lang w:val="uk-UA"/>
        </w:rPr>
        <w:t xml:space="preserve"> Денне відділення</w:t>
      </w:r>
    </w:p>
    <w:p w:rsidR="006D5D4E" w:rsidRPr="00790A23" w:rsidRDefault="00DA4F46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b/>
          <w:sz w:val="28"/>
          <w:szCs w:val="28"/>
          <w:lang w:val="uk-UA"/>
        </w:rPr>
        <w:t>О</w:t>
      </w:r>
      <w:r w:rsidR="006D5D4E" w:rsidRPr="00790A23">
        <w:rPr>
          <w:b/>
          <w:sz w:val="28"/>
          <w:szCs w:val="28"/>
          <w:lang w:val="uk-UA"/>
        </w:rPr>
        <w:t xml:space="preserve">світній рівень </w:t>
      </w:r>
      <w:r w:rsidR="006918A1" w:rsidRPr="00790A23">
        <w:rPr>
          <w:b/>
          <w:sz w:val="28"/>
          <w:szCs w:val="28"/>
          <w:lang w:val="uk-UA"/>
        </w:rPr>
        <w:t>–</w:t>
      </w:r>
      <w:r w:rsidR="006D5D4E" w:rsidRPr="00790A23">
        <w:rPr>
          <w:b/>
          <w:sz w:val="28"/>
          <w:szCs w:val="28"/>
          <w:lang w:val="uk-UA"/>
        </w:rPr>
        <w:t xml:space="preserve"> </w:t>
      </w:r>
      <w:r w:rsidR="006D5D4E" w:rsidRPr="00790A23">
        <w:rPr>
          <w:b/>
          <w:sz w:val="28"/>
          <w:szCs w:val="28"/>
          <w:u w:val="single"/>
          <w:lang w:val="uk-UA"/>
        </w:rPr>
        <w:t>перший (бакалаврський)</w:t>
      </w:r>
    </w:p>
    <w:p w:rsidR="00811F3A" w:rsidRPr="00811F3A" w:rsidRDefault="00DA4F46" w:rsidP="00811F3A">
      <w:pPr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790A23">
        <w:rPr>
          <w:b/>
          <w:sz w:val="28"/>
          <w:szCs w:val="28"/>
          <w:lang w:val="uk-UA"/>
        </w:rPr>
        <w:t>С</w:t>
      </w:r>
      <w:r w:rsidR="008B4D25" w:rsidRPr="00790A23">
        <w:rPr>
          <w:b/>
          <w:sz w:val="28"/>
          <w:szCs w:val="28"/>
          <w:lang w:val="uk-UA"/>
        </w:rPr>
        <w:t>пеціальн</w:t>
      </w:r>
      <w:r w:rsidRPr="00790A23">
        <w:rPr>
          <w:b/>
          <w:sz w:val="28"/>
          <w:szCs w:val="28"/>
          <w:lang w:val="uk-UA"/>
        </w:rPr>
        <w:t>і</w:t>
      </w:r>
      <w:r w:rsidR="008B4D25" w:rsidRPr="00790A23">
        <w:rPr>
          <w:b/>
          <w:sz w:val="28"/>
          <w:szCs w:val="28"/>
          <w:lang w:val="uk-UA"/>
        </w:rPr>
        <w:t>ст</w:t>
      </w:r>
      <w:r w:rsidRPr="00790A23">
        <w:rPr>
          <w:b/>
          <w:sz w:val="28"/>
          <w:szCs w:val="28"/>
          <w:lang w:val="uk-UA"/>
        </w:rPr>
        <w:t>ь</w:t>
      </w:r>
      <w:r w:rsidR="008B4D25" w:rsidRPr="00790A23">
        <w:rPr>
          <w:b/>
          <w:sz w:val="28"/>
          <w:szCs w:val="28"/>
          <w:lang w:val="uk-UA"/>
        </w:rPr>
        <w:t xml:space="preserve"> </w:t>
      </w:r>
      <w:r w:rsidR="008B4D25" w:rsidRPr="00790A23">
        <w:rPr>
          <w:b/>
          <w:sz w:val="28"/>
          <w:szCs w:val="28"/>
          <w:u w:val="single"/>
          <w:lang w:val="uk-UA"/>
        </w:rPr>
        <w:t>032 Історія та археологія</w:t>
      </w:r>
    </w:p>
    <w:tbl>
      <w:tblPr>
        <w:tblW w:w="15142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846"/>
        <w:gridCol w:w="1144"/>
        <w:gridCol w:w="995"/>
        <w:gridCol w:w="738"/>
        <w:gridCol w:w="1252"/>
        <w:gridCol w:w="6630"/>
        <w:gridCol w:w="2861"/>
      </w:tblGrid>
      <w:tr w:rsidR="006918A1" w:rsidRPr="00790A23" w:rsidTr="00B741FE">
        <w:tc>
          <w:tcPr>
            <w:tcW w:w="676" w:type="dxa"/>
            <w:vAlign w:val="center"/>
          </w:tcPr>
          <w:p w:rsidR="006918A1" w:rsidRPr="00790A23" w:rsidRDefault="006918A1" w:rsidP="001850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46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144" w:type="dxa"/>
            <w:vAlign w:val="center"/>
          </w:tcPr>
          <w:p w:rsidR="006918A1" w:rsidRPr="00790A23" w:rsidRDefault="006918A1" w:rsidP="00CB2027">
            <w:pPr>
              <w:spacing w:line="276" w:lineRule="auto"/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733" w:type="dxa"/>
            <w:gridSpan w:val="2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Кільк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>. годин</w:t>
            </w:r>
          </w:p>
        </w:tc>
        <w:tc>
          <w:tcPr>
            <w:tcW w:w="1252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Форма контр.</w:t>
            </w:r>
          </w:p>
        </w:tc>
        <w:tc>
          <w:tcPr>
            <w:tcW w:w="6630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2861" w:type="dxa"/>
            <w:vAlign w:val="center"/>
          </w:tcPr>
          <w:p w:rsidR="006918A1" w:rsidRPr="00790A23" w:rsidRDefault="006918A1" w:rsidP="00460F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Стародавні мови. </w:t>
            </w:r>
            <w:proofErr w:type="spellStart"/>
            <w:r>
              <w:rPr>
                <w:sz w:val="28"/>
                <w:lang w:val="uk-UA"/>
              </w:rPr>
              <w:t>Старослов</w:t>
            </w:r>
            <w:proofErr w:type="spellEnd"/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О.М.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Стародавні мови. Латина</w:t>
            </w:r>
          </w:p>
        </w:tc>
        <w:tc>
          <w:tcPr>
            <w:tcW w:w="2861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Миронова Л.А.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Історія української культури </w:t>
            </w:r>
          </w:p>
        </w:tc>
        <w:tc>
          <w:tcPr>
            <w:tcW w:w="2861" w:type="dxa"/>
            <w:vAlign w:val="center"/>
          </w:tcPr>
          <w:p w:rsidR="00B741FE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  <w:r w:rsidR="00B741FE">
              <w:rPr>
                <w:sz w:val="28"/>
                <w:szCs w:val="28"/>
                <w:lang w:val="uk-UA"/>
              </w:rPr>
              <w:t xml:space="preserve"> </w:t>
            </w:r>
          </w:p>
          <w:p w:rsidR="00AC78DB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Чінена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07491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7491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276C9E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Зарубіжна література</w:t>
            </w:r>
          </w:p>
        </w:tc>
        <w:tc>
          <w:tcPr>
            <w:tcW w:w="2861" w:type="dxa"/>
            <w:vAlign w:val="center"/>
          </w:tcPr>
          <w:p w:rsidR="00AC78DB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B741FE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Чінена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F92D0D" w:rsidRDefault="00B741FE" w:rsidP="00A26D1E">
            <w:pPr>
              <w:jc w:val="center"/>
              <w:rPr>
                <w:sz w:val="28"/>
                <w:szCs w:val="28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Мультиетнічний контент в історії України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Л.В. 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Стать та вік в традиційних культурах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Одеського університету 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Візантії </w:t>
            </w:r>
          </w:p>
        </w:tc>
        <w:tc>
          <w:tcPr>
            <w:tcW w:w="2861" w:type="dxa"/>
            <w:vAlign w:val="center"/>
          </w:tcPr>
          <w:p w:rsidR="00B741FE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Луговий О.М.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Археологія мистецтва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Сминтина О.В.</w:t>
            </w:r>
          </w:p>
        </w:tc>
      </w:tr>
      <w:tr w:rsidR="00B741FE" w:rsidRPr="00790A23" w:rsidTr="00B741FE">
        <w:trPr>
          <w:trHeight w:val="366"/>
        </w:trPr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sz w:val="28"/>
                <w:szCs w:val="28"/>
                <w:lang w:val="uk-UA"/>
              </w:rPr>
              <w:t>Етнодемографічна</w:t>
            </w:r>
            <w:proofErr w:type="spellEnd"/>
            <w:r w:rsidRPr="00790A23">
              <w:rPr>
                <w:sz w:val="28"/>
                <w:szCs w:val="28"/>
                <w:lang w:val="uk-UA"/>
              </w:rPr>
              <w:t xml:space="preserve"> історія Європи в середні віки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Луговий О.М.</w:t>
            </w:r>
          </w:p>
        </w:tc>
      </w:tr>
      <w:tr w:rsidR="00B741FE" w:rsidRPr="00790A23" w:rsidTr="00B741FE">
        <w:trPr>
          <w:trHeight w:val="414"/>
        </w:trPr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Культура, суспільство та влада в Англії XIV-XV ст.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Чепіженко В.В.</w:t>
            </w:r>
          </w:p>
        </w:tc>
      </w:tr>
      <w:tr w:rsidR="00B741FE" w:rsidRPr="002A5446" w:rsidTr="00B741FE">
        <w:trPr>
          <w:trHeight w:val="414"/>
        </w:trPr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B741FE" w:rsidRPr="002A5446" w:rsidRDefault="00B741FE" w:rsidP="002A5446">
            <w:pPr>
              <w:pStyle w:val="197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  <w:lang w:val="uk-UA"/>
              </w:rPr>
              <w:t>Історія українського козацтва та його світових аналогів</w:t>
            </w:r>
          </w:p>
        </w:tc>
        <w:tc>
          <w:tcPr>
            <w:tcW w:w="2861" w:type="dxa"/>
            <w:vAlign w:val="center"/>
          </w:tcPr>
          <w:p w:rsidR="00B741FE" w:rsidRPr="002A5446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Бачинська</w:t>
            </w:r>
            <w:proofErr w:type="spellEnd"/>
            <w:r w:rsidRPr="002A5446">
              <w:rPr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B741FE" w:rsidRPr="002A5446" w:rsidTr="00B741FE">
        <w:trPr>
          <w:trHeight w:val="414"/>
        </w:trPr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B741FE" w:rsidRPr="00790A23" w:rsidRDefault="00B741FE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B741FE" w:rsidRPr="00811F3A" w:rsidRDefault="00B741FE" w:rsidP="00811F3A">
            <w:pPr>
              <w:pStyle w:val="193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Історія туризму і гостинності в Україн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861" w:type="dxa"/>
            <w:vAlign w:val="center"/>
          </w:tcPr>
          <w:p w:rsidR="00B741FE" w:rsidRPr="002A5446" w:rsidRDefault="00B741FE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Полторак В.М.</w:t>
            </w:r>
          </w:p>
        </w:tc>
      </w:tr>
      <w:tr w:rsidR="00B741FE" w:rsidRPr="00790A23" w:rsidTr="00B741FE">
        <w:trPr>
          <w:trHeight w:val="468"/>
        </w:trPr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Археологічний та етнографічний туризм і музейництво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157C9">
              <w:rPr>
                <w:rFonts w:eastAsia="Calibri"/>
                <w:sz w:val="28"/>
                <w:szCs w:val="28"/>
                <w:lang w:val="uk-UA"/>
              </w:rPr>
              <w:t>Історія давньогрецької політичної думки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Ізбаш-Гоцкан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B741FE" w:rsidRPr="002A5446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790A23" w:rsidRDefault="00B741FE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2A5446" w:rsidRDefault="00B741FE" w:rsidP="00AC78DB">
            <w:pPr>
              <w:pStyle w:val="1982"/>
              <w:spacing w:before="0" w:beforeAutospacing="0" w:after="0" w:afterAutospacing="0"/>
              <w:jc w:val="center"/>
              <w:rPr>
                <w:lang w:val="uk-UA"/>
              </w:rPr>
            </w:pPr>
            <w:r w:rsidRPr="008109AC">
              <w:rPr>
                <w:color w:val="000000"/>
                <w:sz w:val="28"/>
              </w:rPr>
              <w:t xml:space="preserve">Економічна історія України в </w:t>
            </w:r>
            <w:proofErr w:type="gramStart"/>
            <w:r w:rsidRPr="008109AC">
              <w:rPr>
                <w:color w:val="000000"/>
                <w:sz w:val="28"/>
              </w:rPr>
              <w:t>св</w:t>
            </w:r>
            <w:proofErr w:type="gramEnd"/>
            <w:r w:rsidRPr="008109AC">
              <w:rPr>
                <w:color w:val="000000"/>
                <w:sz w:val="28"/>
              </w:rPr>
              <w:t>ітових процесах ІХ – ХХ ст.</w:t>
            </w:r>
          </w:p>
        </w:tc>
        <w:tc>
          <w:tcPr>
            <w:tcW w:w="2861" w:type="dxa"/>
            <w:vAlign w:val="center"/>
          </w:tcPr>
          <w:p w:rsidR="00B741FE" w:rsidRPr="002A5446" w:rsidRDefault="00B741FE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Гончарук Т.Г.</w:t>
            </w:r>
          </w:p>
        </w:tc>
      </w:tr>
      <w:tr w:rsidR="00B741FE" w:rsidRPr="002A5446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790A23" w:rsidRDefault="00B741FE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2A5446" w:rsidRDefault="00B741FE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rStyle w:val="docdata"/>
                <w:color w:val="000000"/>
                <w:sz w:val="28"/>
                <w:szCs w:val="28"/>
                <w:lang w:val="uk-UA"/>
              </w:rPr>
              <w:t>Історія ісламського світу У</w:t>
            </w:r>
            <w:r w:rsidRPr="002A5446">
              <w:rPr>
                <w:color w:val="000000"/>
                <w:sz w:val="28"/>
                <w:szCs w:val="28"/>
                <w:lang w:val="uk-UA"/>
              </w:rPr>
              <w:t>країнського Причорномор’я (</w:t>
            </w:r>
            <w:r w:rsidRPr="002A5446">
              <w:rPr>
                <w:color w:val="000000"/>
                <w:sz w:val="28"/>
                <w:szCs w:val="28"/>
              </w:rPr>
              <w:t>XV</w:t>
            </w:r>
            <w:r w:rsidRPr="002A5446">
              <w:rPr>
                <w:color w:val="000000"/>
                <w:sz w:val="28"/>
                <w:szCs w:val="28"/>
                <w:lang w:val="uk-UA"/>
              </w:rPr>
              <w:t>-початок ХІХ ст.)</w:t>
            </w:r>
          </w:p>
        </w:tc>
        <w:tc>
          <w:tcPr>
            <w:tcW w:w="2861" w:type="dxa"/>
            <w:vAlign w:val="center"/>
          </w:tcPr>
          <w:p w:rsidR="00B741FE" w:rsidRPr="002A5446" w:rsidRDefault="00B741FE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Бачинська</w:t>
            </w:r>
            <w:proofErr w:type="spellEnd"/>
            <w:r w:rsidRPr="002A5446">
              <w:rPr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B741FE" w:rsidRPr="00790A23" w:rsidRDefault="00B741FE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Демографічні реконструкції в археології та етнології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B741FE" w:rsidRPr="00790A23" w:rsidTr="00B741FE">
        <w:tc>
          <w:tcPr>
            <w:tcW w:w="676" w:type="dxa"/>
            <w:vAlign w:val="center"/>
          </w:tcPr>
          <w:p w:rsidR="00B741FE" w:rsidRPr="00790A23" w:rsidRDefault="00B741FE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Пам’ятники та пам’ять в регіональних дослідженнях</w:t>
            </w:r>
          </w:p>
        </w:tc>
        <w:tc>
          <w:tcPr>
            <w:tcW w:w="2861" w:type="dxa"/>
            <w:vAlign w:val="center"/>
          </w:tcPr>
          <w:p w:rsidR="00B741FE" w:rsidRPr="00790A23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В.Г.</w:t>
            </w:r>
          </w:p>
        </w:tc>
      </w:tr>
      <w:tr w:rsidR="00B741FE" w:rsidRPr="0007491B" w:rsidTr="00B741FE">
        <w:tc>
          <w:tcPr>
            <w:tcW w:w="676" w:type="dxa"/>
            <w:vAlign w:val="center"/>
          </w:tcPr>
          <w:p w:rsidR="00B741FE" w:rsidRPr="00790A23" w:rsidRDefault="00B741FE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1D67F9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1D67F9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1D67F9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1D67F9" w:rsidRDefault="00B741FE" w:rsidP="002A5446">
            <w:pPr>
              <w:pStyle w:val="201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Історія освіти і науки в Україні: національний формат та європейський контекст</w:t>
            </w:r>
          </w:p>
        </w:tc>
        <w:tc>
          <w:tcPr>
            <w:tcW w:w="2861" w:type="dxa"/>
            <w:vAlign w:val="center"/>
          </w:tcPr>
          <w:p w:rsidR="00B741FE" w:rsidRPr="001D67F9" w:rsidRDefault="00B741FE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67F9"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 w:rsidRPr="001D67F9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B741FE" w:rsidRPr="00C94276" w:rsidTr="00B741FE">
        <w:tc>
          <w:tcPr>
            <w:tcW w:w="676" w:type="dxa"/>
            <w:vAlign w:val="center"/>
          </w:tcPr>
          <w:p w:rsidR="00B741FE" w:rsidRPr="00790A23" w:rsidRDefault="00B741FE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B741FE" w:rsidRPr="00790A23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B741FE" w:rsidRPr="001D67F9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B741FE" w:rsidRPr="001D67F9" w:rsidRDefault="00B741FE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B741FE" w:rsidRPr="001D67F9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B741FE" w:rsidRPr="001D67F9" w:rsidRDefault="00B741FE" w:rsidP="002A5446">
            <w:pPr>
              <w:pStyle w:val="190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Історія преси в Україні (кінець XVIII – початок    ХХІ ст. )</w:t>
            </w:r>
          </w:p>
        </w:tc>
        <w:tc>
          <w:tcPr>
            <w:tcW w:w="2861" w:type="dxa"/>
            <w:vAlign w:val="center"/>
          </w:tcPr>
          <w:p w:rsidR="00B741FE" w:rsidRPr="001D67F9" w:rsidRDefault="00B741FE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67F9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1D67F9">
              <w:rPr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07491B" w:rsidRPr="00C94276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995" w:type="dxa"/>
            <w:vAlign w:val="center"/>
          </w:tcPr>
          <w:p w:rsidR="0007491B" w:rsidRPr="001D67F9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1D67F9" w:rsidRDefault="0007491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Теорія та методи соціокультурної антропології</w:t>
            </w:r>
          </w:p>
        </w:tc>
        <w:tc>
          <w:tcPr>
            <w:tcW w:w="2861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Стоянова Г. М.</w:t>
            </w:r>
          </w:p>
        </w:tc>
      </w:tr>
      <w:tr w:rsidR="0007491B" w:rsidRPr="00790A23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7491B" w:rsidRPr="001D67F9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1D67F9" w:rsidRDefault="0007491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Історія культури середньовічної Європи</w:t>
            </w:r>
          </w:p>
        </w:tc>
        <w:tc>
          <w:tcPr>
            <w:tcW w:w="2861" w:type="dxa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Чепіженко В.В.</w:t>
            </w:r>
          </w:p>
        </w:tc>
      </w:tr>
      <w:tr w:rsidR="0007491B" w:rsidRPr="0007491B" w:rsidTr="00B741FE">
        <w:tc>
          <w:tcPr>
            <w:tcW w:w="676" w:type="dxa"/>
            <w:shd w:val="clear" w:color="auto" w:fill="auto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7491B" w:rsidRPr="001D67F9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D67F9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1D67F9" w:rsidRDefault="0007491B" w:rsidP="00707599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D67F9">
              <w:rPr>
                <w:rStyle w:val="docdata"/>
                <w:sz w:val="28"/>
                <w:szCs w:val="28"/>
                <w:lang w:val="uk-UA"/>
              </w:rPr>
              <w:t>Політичні діячі України ХХ ст.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7491B" w:rsidRPr="001D67F9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67F9">
              <w:rPr>
                <w:sz w:val="28"/>
                <w:szCs w:val="28"/>
                <w:lang w:val="uk-UA"/>
              </w:rPr>
              <w:t>Вінцковський</w:t>
            </w:r>
            <w:proofErr w:type="spellEnd"/>
            <w:r w:rsidRPr="001D67F9">
              <w:rPr>
                <w:sz w:val="28"/>
                <w:szCs w:val="28"/>
                <w:lang w:val="uk-UA"/>
              </w:rPr>
              <w:t xml:space="preserve"> Т.С. </w:t>
            </w:r>
          </w:p>
        </w:tc>
      </w:tr>
      <w:tr w:rsidR="0007491B" w:rsidRPr="00790A23" w:rsidTr="00B741FE">
        <w:tc>
          <w:tcPr>
            <w:tcW w:w="676" w:type="dxa"/>
            <w:shd w:val="clear" w:color="auto" w:fill="auto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7491B" w:rsidRPr="00790A23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C94276" w:rsidRDefault="0007491B" w:rsidP="0070759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990">
              <w:rPr>
                <w:rFonts w:eastAsia="Calibri"/>
                <w:sz w:val="28"/>
                <w:szCs w:val="28"/>
                <w:lang w:val="uk-UA"/>
              </w:rPr>
              <w:t>Історичні портрети політичних діячів зарубіжних країн ХХ ст.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07491B" w:rsidRPr="00276C9E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995" w:type="dxa"/>
            <w:vAlign w:val="center"/>
          </w:tcPr>
          <w:p w:rsidR="0007491B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276C9E" w:rsidRDefault="0007491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  <w:lang w:val="uk-UA"/>
              </w:rPr>
              <w:t>Експериментальні технології дослідження артефактів</w:t>
            </w:r>
          </w:p>
        </w:tc>
        <w:tc>
          <w:tcPr>
            <w:tcW w:w="2861" w:type="dxa"/>
            <w:vAlign w:val="center"/>
          </w:tcPr>
          <w:p w:rsidR="0007491B" w:rsidRPr="00276C9E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07491B" w:rsidRPr="00790A23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7491B" w:rsidRPr="00790A23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790A23" w:rsidRDefault="0007491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Духовна культура та обрядовість населення Південно-Західної України</w:t>
            </w:r>
          </w:p>
        </w:tc>
        <w:tc>
          <w:tcPr>
            <w:tcW w:w="2861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07491B" w:rsidRPr="00790A23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7491B" w:rsidRPr="00790A23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790A23" w:rsidRDefault="0007491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Антропологія міста та міські субкультури</w:t>
            </w:r>
          </w:p>
        </w:tc>
        <w:tc>
          <w:tcPr>
            <w:tcW w:w="2861" w:type="dxa"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07491B" w:rsidRPr="00790A23" w:rsidTr="00B741FE">
        <w:tc>
          <w:tcPr>
            <w:tcW w:w="676" w:type="dxa"/>
            <w:vAlign w:val="center"/>
          </w:tcPr>
          <w:p w:rsidR="0007491B" w:rsidRPr="00790A23" w:rsidRDefault="0007491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7491B" w:rsidRPr="00790A23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07491B" w:rsidRPr="00790A23" w:rsidRDefault="0007491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07491B" w:rsidRPr="00790A23" w:rsidRDefault="0007491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07491B" w:rsidRPr="00C94276" w:rsidRDefault="0007491B" w:rsidP="00A26D1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Українці за кордоном своєї Батьківщини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: формування, історичні етапи розвитку, сучасний стан</w:t>
            </w:r>
          </w:p>
        </w:tc>
        <w:tc>
          <w:tcPr>
            <w:tcW w:w="2861" w:type="dxa"/>
            <w:vAlign w:val="center"/>
          </w:tcPr>
          <w:p w:rsidR="0007491B" w:rsidRPr="00790A23" w:rsidRDefault="0007491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Музичко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</w:t>
            </w:r>
          </w:p>
        </w:tc>
      </w:tr>
    </w:tbl>
    <w:p w:rsidR="00A17CE8" w:rsidRPr="00790A23" w:rsidRDefault="00A17CE8" w:rsidP="00A17CE8">
      <w:pPr>
        <w:tabs>
          <w:tab w:val="left" w:pos="2977"/>
        </w:tabs>
        <w:ind w:left="1309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2A5446" w:rsidSect="005B02AD">
      <w:pgSz w:w="16840" w:h="11907" w:orient="landscape" w:code="9"/>
      <w:pgMar w:top="426" w:right="1418" w:bottom="7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71"/>
    <w:multiLevelType w:val="hybridMultilevel"/>
    <w:tmpl w:val="BDFE371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2638E"/>
    <w:multiLevelType w:val="hybridMultilevel"/>
    <w:tmpl w:val="0458093E"/>
    <w:lvl w:ilvl="0" w:tplc="2B5A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A15"/>
    <w:multiLevelType w:val="hybridMultilevel"/>
    <w:tmpl w:val="95709034"/>
    <w:lvl w:ilvl="0" w:tplc="10A0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8E2B24"/>
    <w:rsid w:val="00007646"/>
    <w:rsid w:val="000076F5"/>
    <w:rsid w:val="0001477C"/>
    <w:rsid w:val="00015CB6"/>
    <w:rsid w:val="00033267"/>
    <w:rsid w:val="00045265"/>
    <w:rsid w:val="00046529"/>
    <w:rsid w:val="00052DE4"/>
    <w:rsid w:val="00060C07"/>
    <w:rsid w:val="0007491B"/>
    <w:rsid w:val="000800B7"/>
    <w:rsid w:val="00083701"/>
    <w:rsid w:val="00086C55"/>
    <w:rsid w:val="00090283"/>
    <w:rsid w:val="000A00FF"/>
    <w:rsid w:val="000A0A80"/>
    <w:rsid w:val="000A1553"/>
    <w:rsid w:val="000A2D3E"/>
    <w:rsid w:val="000A7056"/>
    <w:rsid w:val="000B08B6"/>
    <w:rsid w:val="000C360F"/>
    <w:rsid w:val="000D00D1"/>
    <w:rsid w:val="000E4F8C"/>
    <w:rsid w:val="000E652E"/>
    <w:rsid w:val="000F1ADC"/>
    <w:rsid w:val="00102CB2"/>
    <w:rsid w:val="0012118A"/>
    <w:rsid w:val="00124E73"/>
    <w:rsid w:val="00126AEE"/>
    <w:rsid w:val="001319FF"/>
    <w:rsid w:val="001369C2"/>
    <w:rsid w:val="00145893"/>
    <w:rsid w:val="001476F3"/>
    <w:rsid w:val="00150BB6"/>
    <w:rsid w:val="00171C64"/>
    <w:rsid w:val="00172743"/>
    <w:rsid w:val="001750B3"/>
    <w:rsid w:val="001836F3"/>
    <w:rsid w:val="0018501D"/>
    <w:rsid w:val="001935CD"/>
    <w:rsid w:val="001963E0"/>
    <w:rsid w:val="001A5452"/>
    <w:rsid w:val="001A7BCC"/>
    <w:rsid w:val="001B0A2D"/>
    <w:rsid w:val="001C0DC1"/>
    <w:rsid w:val="001C4D30"/>
    <w:rsid w:val="001D22B5"/>
    <w:rsid w:val="001D67F9"/>
    <w:rsid w:val="001E23D9"/>
    <w:rsid w:val="001F4581"/>
    <w:rsid w:val="002070F0"/>
    <w:rsid w:val="002162A2"/>
    <w:rsid w:val="002273A6"/>
    <w:rsid w:val="00240F21"/>
    <w:rsid w:val="00247696"/>
    <w:rsid w:val="00247DC5"/>
    <w:rsid w:val="00252072"/>
    <w:rsid w:val="00257347"/>
    <w:rsid w:val="00266F9F"/>
    <w:rsid w:val="002713CB"/>
    <w:rsid w:val="00276C9E"/>
    <w:rsid w:val="00291111"/>
    <w:rsid w:val="002954C0"/>
    <w:rsid w:val="002A451C"/>
    <w:rsid w:val="002A508E"/>
    <w:rsid w:val="002A5446"/>
    <w:rsid w:val="002B36E5"/>
    <w:rsid w:val="002B7D05"/>
    <w:rsid w:val="002C0E58"/>
    <w:rsid w:val="002C2EAA"/>
    <w:rsid w:val="002D317D"/>
    <w:rsid w:val="002E695C"/>
    <w:rsid w:val="002F1DC5"/>
    <w:rsid w:val="002F2F4B"/>
    <w:rsid w:val="002F6322"/>
    <w:rsid w:val="00304AF3"/>
    <w:rsid w:val="00315AA2"/>
    <w:rsid w:val="003174B2"/>
    <w:rsid w:val="0032206C"/>
    <w:rsid w:val="00335801"/>
    <w:rsid w:val="00346B02"/>
    <w:rsid w:val="00350D61"/>
    <w:rsid w:val="00383A59"/>
    <w:rsid w:val="003861D9"/>
    <w:rsid w:val="00387084"/>
    <w:rsid w:val="00387340"/>
    <w:rsid w:val="00393813"/>
    <w:rsid w:val="00394BBC"/>
    <w:rsid w:val="003A244D"/>
    <w:rsid w:val="003A3273"/>
    <w:rsid w:val="003B26A5"/>
    <w:rsid w:val="003B32B6"/>
    <w:rsid w:val="003B55D3"/>
    <w:rsid w:val="003C719D"/>
    <w:rsid w:val="003C76B2"/>
    <w:rsid w:val="003D143B"/>
    <w:rsid w:val="003E5733"/>
    <w:rsid w:val="0040137C"/>
    <w:rsid w:val="004052F3"/>
    <w:rsid w:val="00411345"/>
    <w:rsid w:val="0041360F"/>
    <w:rsid w:val="0041656C"/>
    <w:rsid w:val="00417378"/>
    <w:rsid w:val="004210BE"/>
    <w:rsid w:val="00440214"/>
    <w:rsid w:val="00460FB2"/>
    <w:rsid w:val="004704AC"/>
    <w:rsid w:val="0047719D"/>
    <w:rsid w:val="00487405"/>
    <w:rsid w:val="00494DED"/>
    <w:rsid w:val="004A7703"/>
    <w:rsid w:val="004B72AD"/>
    <w:rsid w:val="004D6684"/>
    <w:rsid w:val="004E335F"/>
    <w:rsid w:val="004F341B"/>
    <w:rsid w:val="004F5B6B"/>
    <w:rsid w:val="004F7CA2"/>
    <w:rsid w:val="005005CD"/>
    <w:rsid w:val="005009F1"/>
    <w:rsid w:val="00511E4C"/>
    <w:rsid w:val="00512C54"/>
    <w:rsid w:val="00522645"/>
    <w:rsid w:val="005265C2"/>
    <w:rsid w:val="005342DB"/>
    <w:rsid w:val="0054314F"/>
    <w:rsid w:val="00543BF7"/>
    <w:rsid w:val="0055163E"/>
    <w:rsid w:val="00554C59"/>
    <w:rsid w:val="00561663"/>
    <w:rsid w:val="005677A7"/>
    <w:rsid w:val="00567D7F"/>
    <w:rsid w:val="00580810"/>
    <w:rsid w:val="00586FC4"/>
    <w:rsid w:val="00591B45"/>
    <w:rsid w:val="005A4105"/>
    <w:rsid w:val="005A488B"/>
    <w:rsid w:val="005B02AD"/>
    <w:rsid w:val="005B0C56"/>
    <w:rsid w:val="005B1430"/>
    <w:rsid w:val="005C3D29"/>
    <w:rsid w:val="005D2258"/>
    <w:rsid w:val="005E72F5"/>
    <w:rsid w:val="005F23C3"/>
    <w:rsid w:val="00610777"/>
    <w:rsid w:val="00614E35"/>
    <w:rsid w:val="00616C7E"/>
    <w:rsid w:val="00622AE2"/>
    <w:rsid w:val="00635595"/>
    <w:rsid w:val="006375ED"/>
    <w:rsid w:val="0065308A"/>
    <w:rsid w:val="006548A5"/>
    <w:rsid w:val="00675DE1"/>
    <w:rsid w:val="00680694"/>
    <w:rsid w:val="006917B2"/>
    <w:rsid w:val="006918A1"/>
    <w:rsid w:val="00694A87"/>
    <w:rsid w:val="006A0084"/>
    <w:rsid w:val="006A3A0D"/>
    <w:rsid w:val="006C4EBF"/>
    <w:rsid w:val="006C69DC"/>
    <w:rsid w:val="006C6D2E"/>
    <w:rsid w:val="006C7CBB"/>
    <w:rsid w:val="006D5D4E"/>
    <w:rsid w:val="006E23F7"/>
    <w:rsid w:val="006E2AE3"/>
    <w:rsid w:val="006E4EA9"/>
    <w:rsid w:val="006F0D03"/>
    <w:rsid w:val="006F1E17"/>
    <w:rsid w:val="006F49CB"/>
    <w:rsid w:val="00702666"/>
    <w:rsid w:val="00703E8F"/>
    <w:rsid w:val="00705ECD"/>
    <w:rsid w:val="00707599"/>
    <w:rsid w:val="007104A6"/>
    <w:rsid w:val="00711E3C"/>
    <w:rsid w:val="00712CFF"/>
    <w:rsid w:val="0072176B"/>
    <w:rsid w:val="00723535"/>
    <w:rsid w:val="00723C6B"/>
    <w:rsid w:val="007249E5"/>
    <w:rsid w:val="007304AE"/>
    <w:rsid w:val="00745354"/>
    <w:rsid w:val="00745AB0"/>
    <w:rsid w:val="00753178"/>
    <w:rsid w:val="00754F2C"/>
    <w:rsid w:val="00761A33"/>
    <w:rsid w:val="007648BE"/>
    <w:rsid w:val="007657A0"/>
    <w:rsid w:val="00790A23"/>
    <w:rsid w:val="00793F58"/>
    <w:rsid w:val="00797FFE"/>
    <w:rsid w:val="007A4733"/>
    <w:rsid w:val="007B4919"/>
    <w:rsid w:val="007C14D5"/>
    <w:rsid w:val="007C2F17"/>
    <w:rsid w:val="007C38C8"/>
    <w:rsid w:val="007C6E9B"/>
    <w:rsid w:val="007C7D2A"/>
    <w:rsid w:val="007D15F8"/>
    <w:rsid w:val="007D2CAA"/>
    <w:rsid w:val="007D41D8"/>
    <w:rsid w:val="007D4BA5"/>
    <w:rsid w:val="007E2C5E"/>
    <w:rsid w:val="007E37E0"/>
    <w:rsid w:val="007E3AA1"/>
    <w:rsid w:val="007E6169"/>
    <w:rsid w:val="00800B93"/>
    <w:rsid w:val="00801B8F"/>
    <w:rsid w:val="008047A9"/>
    <w:rsid w:val="008109AC"/>
    <w:rsid w:val="00811F3A"/>
    <w:rsid w:val="008132AC"/>
    <w:rsid w:val="00827FE6"/>
    <w:rsid w:val="00831908"/>
    <w:rsid w:val="0083667F"/>
    <w:rsid w:val="0083724D"/>
    <w:rsid w:val="008473FD"/>
    <w:rsid w:val="008871C0"/>
    <w:rsid w:val="00896D65"/>
    <w:rsid w:val="008B0EC1"/>
    <w:rsid w:val="008B4D25"/>
    <w:rsid w:val="008B5E36"/>
    <w:rsid w:val="008C2D2D"/>
    <w:rsid w:val="008C36D8"/>
    <w:rsid w:val="008D47F5"/>
    <w:rsid w:val="008D5A29"/>
    <w:rsid w:val="008E2B24"/>
    <w:rsid w:val="008E4F1E"/>
    <w:rsid w:val="008E64D1"/>
    <w:rsid w:val="008E7552"/>
    <w:rsid w:val="008F1099"/>
    <w:rsid w:val="008F45D2"/>
    <w:rsid w:val="00901AEA"/>
    <w:rsid w:val="0091128E"/>
    <w:rsid w:val="00917584"/>
    <w:rsid w:val="00924DF9"/>
    <w:rsid w:val="009266DD"/>
    <w:rsid w:val="009316B2"/>
    <w:rsid w:val="00933E51"/>
    <w:rsid w:val="009410B6"/>
    <w:rsid w:val="00941554"/>
    <w:rsid w:val="00943093"/>
    <w:rsid w:val="0095383D"/>
    <w:rsid w:val="00965872"/>
    <w:rsid w:val="00966371"/>
    <w:rsid w:val="00975824"/>
    <w:rsid w:val="00976884"/>
    <w:rsid w:val="009801F3"/>
    <w:rsid w:val="009A1831"/>
    <w:rsid w:val="009A31D2"/>
    <w:rsid w:val="009A6DA0"/>
    <w:rsid w:val="009B2354"/>
    <w:rsid w:val="009B4CC4"/>
    <w:rsid w:val="009B72FE"/>
    <w:rsid w:val="009B7B04"/>
    <w:rsid w:val="009D0761"/>
    <w:rsid w:val="009D5FA0"/>
    <w:rsid w:val="009D7203"/>
    <w:rsid w:val="009E3D92"/>
    <w:rsid w:val="009E4C10"/>
    <w:rsid w:val="00A02FAE"/>
    <w:rsid w:val="00A06078"/>
    <w:rsid w:val="00A0708C"/>
    <w:rsid w:val="00A14654"/>
    <w:rsid w:val="00A17CE8"/>
    <w:rsid w:val="00A3313D"/>
    <w:rsid w:val="00A37192"/>
    <w:rsid w:val="00A468DC"/>
    <w:rsid w:val="00A6031B"/>
    <w:rsid w:val="00A611C4"/>
    <w:rsid w:val="00A61DC3"/>
    <w:rsid w:val="00A641BF"/>
    <w:rsid w:val="00A66EFA"/>
    <w:rsid w:val="00A67764"/>
    <w:rsid w:val="00A76DA8"/>
    <w:rsid w:val="00A85FB4"/>
    <w:rsid w:val="00AA2FDC"/>
    <w:rsid w:val="00AA5749"/>
    <w:rsid w:val="00AA6232"/>
    <w:rsid w:val="00AA7EDC"/>
    <w:rsid w:val="00AB081E"/>
    <w:rsid w:val="00AC78DB"/>
    <w:rsid w:val="00AD5813"/>
    <w:rsid w:val="00AD5D45"/>
    <w:rsid w:val="00AE18B4"/>
    <w:rsid w:val="00AE4035"/>
    <w:rsid w:val="00AE7C25"/>
    <w:rsid w:val="00B35E30"/>
    <w:rsid w:val="00B37000"/>
    <w:rsid w:val="00B42AF6"/>
    <w:rsid w:val="00B44087"/>
    <w:rsid w:val="00B57DFC"/>
    <w:rsid w:val="00B701C9"/>
    <w:rsid w:val="00B741FE"/>
    <w:rsid w:val="00B80840"/>
    <w:rsid w:val="00B9385D"/>
    <w:rsid w:val="00BA6E6B"/>
    <w:rsid w:val="00BC5FA0"/>
    <w:rsid w:val="00BE1CD8"/>
    <w:rsid w:val="00BF09B6"/>
    <w:rsid w:val="00BF5739"/>
    <w:rsid w:val="00C0079D"/>
    <w:rsid w:val="00C1257C"/>
    <w:rsid w:val="00C1789D"/>
    <w:rsid w:val="00C233D7"/>
    <w:rsid w:val="00C25566"/>
    <w:rsid w:val="00C432EE"/>
    <w:rsid w:val="00C510A3"/>
    <w:rsid w:val="00C51F6B"/>
    <w:rsid w:val="00C555B7"/>
    <w:rsid w:val="00C60E16"/>
    <w:rsid w:val="00C61484"/>
    <w:rsid w:val="00C63006"/>
    <w:rsid w:val="00C76919"/>
    <w:rsid w:val="00C8669B"/>
    <w:rsid w:val="00C91810"/>
    <w:rsid w:val="00C93EEA"/>
    <w:rsid w:val="00C94276"/>
    <w:rsid w:val="00C95F74"/>
    <w:rsid w:val="00C967B8"/>
    <w:rsid w:val="00C96CDF"/>
    <w:rsid w:val="00CA3836"/>
    <w:rsid w:val="00CB1579"/>
    <w:rsid w:val="00CB2027"/>
    <w:rsid w:val="00CD27C6"/>
    <w:rsid w:val="00CD5622"/>
    <w:rsid w:val="00CD675A"/>
    <w:rsid w:val="00CD6D37"/>
    <w:rsid w:val="00CE3413"/>
    <w:rsid w:val="00CE44EB"/>
    <w:rsid w:val="00CE494C"/>
    <w:rsid w:val="00CE77C8"/>
    <w:rsid w:val="00D00E1F"/>
    <w:rsid w:val="00D04D5F"/>
    <w:rsid w:val="00D06FAA"/>
    <w:rsid w:val="00D17BCD"/>
    <w:rsid w:val="00D20239"/>
    <w:rsid w:val="00D23413"/>
    <w:rsid w:val="00D33AA1"/>
    <w:rsid w:val="00D51DC6"/>
    <w:rsid w:val="00D572B0"/>
    <w:rsid w:val="00D667FB"/>
    <w:rsid w:val="00D72E54"/>
    <w:rsid w:val="00D73897"/>
    <w:rsid w:val="00D75675"/>
    <w:rsid w:val="00D77251"/>
    <w:rsid w:val="00D80A60"/>
    <w:rsid w:val="00D80DFC"/>
    <w:rsid w:val="00D82594"/>
    <w:rsid w:val="00D8422F"/>
    <w:rsid w:val="00D95AD2"/>
    <w:rsid w:val="00DA4F46"/>
    <w:rsid w:val="00DB2D8B"/>
    <w:rsid w:val="00DD13AE"/>
    <w:rsid w:val="00DE58FF"/>
    <w:rsid w:val="00DE7099"/>
    <w:rsid w:val="00DE7DBD"/>
    <w:rsid w:val="00DF4930"/>
    <w:rsid w:val="00E002B8"/>
    <w:rsid w:val="00E04B1C"/>
    <w:rsid w:val="00E07732"/>
    <w:rsid w:val="00E13900"/>
    <w:rsid w:val="00E23A23"/>
    <w:rsid w:val="00E345F1"/>
    <w:rsid w:val="00E34E5D"/>
    <w:rsid w:val="00E35381"/>
    <w:rsid w:val="00E424CA"/>
    <w:rsid w:val="00E4282E"/>
    <w:rsid w:val="00E446EF"/>
    <w:rsid w:val="00E4607A"/>
    <w:rsid w:val="00E52306"/>
    <w:rsid w:val="00E562EF"/>
    <w:rsid w:val="00E72CC2"/>
    <w:rsid w:val="00E82D07"/>
    <w:rsid w:val="00E871D3"/>
    <w:rsid w:val="00E93B70"/>
    <w:rsid w:val="00E94117"/>
    <w:rsid w:val="00E96E15"/>
    <w:rsid w:val="00EA172E"/>
    <w:rsid w:val="00EA2E20"/>
    <w:rsid w:val="00EB0CE5"/>
    <w:rsid w:val="00EC48F4"/>
    <w:rsid w:val="00ED3095"/>
    <w:rsid w:val="00EE522C"/>
    <w:rsid w:val="00EE52D3"/>
    <w:rsid w:val="00EE6445"/>
    <w:rsid w:val="00EE719E"/>
    <w:rsid w:val="00EF5A0C"/>
    <w:rsid w:val="00F06567"/>
    <w:rsid w:val="00F07D2F"/>
    <w:rsid w:val="00F16F72"/>
    <w:rsid w:val="00F2041E"/>
    <w:rsid w:val="00F22087"/>
    <w:rsid w:val="00F3602B"/>
    <w:rsid w:val="00F40A9B"/>
    <w:rsid w:val="00F4365A"/>
    <w:rsid w:val="00F44A31"/>
    <w:rsid w:val="00F45C1C"/>
    <w:rsid w:val="00F50013"/>
    <w:rsid w:val="00F521D5"/>
    <w:rsid w:val="00F54630"/>
    <w:rsid w:val="00F64649"/>
    <w:rsid w:val="00F70F1F"/>
    <w:rsid w:val="00F85939"/>
    <w:rsid w:val="00F92D0D"/>
    <w:rsid w:val="00F9445C"/>
    <w:rsid w:val="00F96CDA"/>
    <w:rsid w:val="00FA5698"/>
    <w:rsid w:val="00FA5F7D"/>
    <w:rsid w:val="00FB058C"/>
    <w:rsid w:val="00FB43D9"/>
    <w:rsid w:val="00FC46DE"/>
    <w:rsid w:val="00FD6AC1"/>
    <w:rsid w:val="00FE2EBD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0"/>
    <w:rPr>
      <w:sz w:val="24"/>
      <w:szCs w:val="24"/>
    </w:rPr>
  </w:style>
  <w:style w:type="paragraph" w:styleId="1">
    <w:name w:val="heading 1"/>
    <w:basedOn w:val="a"/>
    <w:next w:val="a"/>
    <w:qFormat/>
    <w:rsid w:val="007657A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57A0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84"/>
    <w:pPr>
      <w:ind w:left="720"/>
      <w:contextualSpacing/>
    </w:pPr>
  </w:style>
  <w:style w:type="character" w:customStyle="1" w:styleId="docdata">
    <w:name w:val="docdata"/>
    <w:aliases w:val="docy,v5,1856,baiaagaaboqcaaadowmaaavjawaaaaaaaaaaaaaaaaaaaaaaaaaaaaaaaaaaaaaaaaaaaaaaaaaaaaaaaaaaaaaaaaaaaaaaaaaaaaaaaaaaaaaaaaaaaaaaaaaaaaaaaaaaaaaaaaaaaaaaaaaaaaaaaaaaaaaaaaaaaaaaaaaaaaaaaaaaaaaaaaaaaaaaaaaaaaaaaaaaaaaaaaaaaaaaaaaaaaaaaaaaaaaa"/>
    <w:basedOn w:val="a0"/>
    <w:rsid w:val="00F92D0D"/>
  </w:style>
  <w:style w:type="paragraph" w:customStyle="1" w:styleId="1937">
    <w:name w:val="1937"/>
    <w:aliases w:val="baiaagaaboqcaaadjamaaawaawaaaaaaaaaaaaaaaaaaaaaaaaaaaaaaaaaaaaaaaaaaaaaaaaaaaaaaaaaaaaaaaaaaaaaaaaaaaaaaaaaaaaaaaaaaaaaaaaaaaaaaaaaaaaaaaaaaaaaaaaaaaaaaaaaaaaaaaaaaaaaaaaaaaaaaaaaaaaaaaaaaaaaaaaaaaaaaaaaaaaaaaaaaaaaaaaaaaaaaaaaaaaaa"/>
    <w:basedOn w:val="a"/>
    <w:rsid w:val="00F92D0D"/>
    <w:pPr>
      <w:spacing w:before="100" w:beforeAutospacing="1" w:after="100" w:afterAutospacing="1"/>
    </w:pPr>
  </w:style>
  <w:style w:type="paragraph" w:customStyle="1" w:styleId="1970">
    <w:name w:val="1970"/>
    <w:aliases w:val="baiaagaaboqcaaadrqmaaaw7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36">
    <w:name w:val="1936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82">
    <w:name w:val="198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2016">
    <w:name w:val="2016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04">
    <w:name w:val="1904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ТЕМАТИКА ЗАГАЛЬНИХ  КУРСІВ</vt:lpstr>
      <vt:lpstr>ТЕМАТИКА ЗАГАЛЬНИХ  КУРСІВ</vt:lpstr>
    </vt:vector>
  </TitlesOfParts>
  <Company>ONU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ЗАГАЛЬНИХ  КУРСІВ</dc:title>
  <dc:creator>TAB</dc:creator>
  <cp:lastModifiedBy>NS</cp:lastModifiedBy>
  <cp:revision>4</cp:revision>
  <cp:lastPrinted>2023-09-04T07:50:00Z</cp:lastPrinted>
  <dcterms:created xsi:type="dcterms:W3CDTF">2024-01-31T10:22:00Z</dcterms:created>
  <dcterms:modified xsi:type="dcterms:W3CDTF">2024-02-01T10:11:00Z</dcterms:modified>
</cp:coreProperties>
</file>