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BED54" w14:textId="77777777" w:rsidR="0037051C" w:rsidRPr="000E1DCD" w:rsidRDefault="00643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0E1DCD">
        <w:rPr>
          <w:rFonts w:ascii="Times New Roman" w:eastAsia="Times New Roman" w:hAnsi="Times New Roman" w:cs="Times New Roman"/>
          <w:b/>
          <w:sz w:val="28"/>
          <w:lang w:val="ru-RU"/>
        </w:rPr>
        <w:t>Одеський національний університет імені І.</w:t>
      </w:r>
      <w:r>
        <w:rPr>
          <w:rFonts w:ascii="Times New Roman" w:eastAsia="Times New Roman" w:hAnsi="Times New Roman" w:cs="Times New Roman"/>
          <w:b/>
          <w:sz w:val="28"/>
        </w:rPr>
        <w:t> </w:t>
      </w:r>
      <w:r w:rsidRPr="000E1DCD">
        <w:rPr>
          <w:rFonts w:ascii="Times New Roman" w:eastAsia="Times New Roman" w:hAnsi="Times New Roman" w:cs="Times New Roman"/>
          <w:b/>
          <w:sz w:val="28"/>
          <w:lang w:val="ru-RU"/>
        </w:rPr>
        <w:t>І.</w:t>
      </w:r>
      <w:r>
        <w:rPr>
          <w:rFonts w:ascii="Times New Roman" w:eastAsia="Times New Roman" w:hAnsi="Times New Roman" w:cs="Times New Roman"/>
          <w:b/>
          <w:sz w:val="28"/>
        </w:rPr>
        <w:t> </w:t>
      </w:r>
      <w:r w:rsidRPr="000E1DCD">
        <w:rPr>
          <w:rFonts w:ascii="Times New Roman" w:eastAsia="Times New Roman" w:hAnsi="Times New Roman" w:cs="Times New Roman"/>
          <w:b/>
          <w:sz w:val="28"/>
          <w:lang w:val="ru-RU"/>
        </w:rPr>
        <w:t>Мечникова</w:t>
      </w:r>
    </w:p>
    <w:p w14:paraId="2D0C52E2" w14:textId="77777777" w:rsidR="0037051C" w:rsidRPr="000E1DCD" w:rsidRDefault="00643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0E1DCD">
        <w:rPr>
          <w:rFonts w:ascii="Times New Roman" w:eastAsia="Times New Roman" w:hAnsi="Times New Roman" w:cs="Times New Roman"/>
          <w:b/>
          <w:sz w:val="28"/>
          <w:lang w:val="ru-RU"/>
        </w:rPr>
        <w:t>Факультет математики, фізики та інформаційних технологій</w:t>
      </w:r>
    </w:p>
    <w:p w14:paraId="4CD477C1" w14:textId="77777777" w:rsidR="0037051C" w:rsidRDefault="00643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Кафедра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фізика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та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астрономії</w:t>
      </w:r>
      <w:proofErr w:type="spellEnd"/>
    </w:p>
    <w:p w14:paraId="0E02F4D1" w14:textId="77777777" w:rsidR="0037051C" w:rsidRDefault="00370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276B744" w14:textId="77777777" w:rsidR="0037051C" w:rsidRPr="000E1DCD" w:rsidRDefault="00643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0E1DCD">
        <w:rPr>
          <w:rFonts w:ascii="Times New Roman" w:eastAsia="Times New Roman" w:hAnsi="Times New Roman" w:cs="Times New Roman"/>
          <w:b/>
          <w:sz w:val="28"/>
          <w:lang w:val="ru-RU"/>
        </w:rPr>
        <w:t>Силабус курсу</w:t>
      </w:r>
    </w:p>
    <w:p w14:paraId="3F616E2A" w14:textId="77777777" w:rsidR="0037051C" w:rsidRPr="000E1DCD" w:rsidRDefault="00643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3300"/>
          <w:sz w:val="28"/>
          <w:lang w:val="ru-RU"/>
        </w:rPr>
      </w:pPr>
      <w:r w:rsidRPr="000E1DCD">
        <w:rPr>
          <w:rFonts w:ascii="Times New Roman" w:eastAsia="Times New Roman" w:hAnsi="Times New Roman" w:cs="Times New Roman"/>
          <w:b/>
          <w:sz w:val="28"/>
          <w:lang w:val="ru-RU"/>
        </w:rPr>
        <w:t>«Прикладна газодинаміка горіння»</w:t>
      </w:r>
      <w:bookmarkStart w:id="0" w:name="_GoBack"/>
      <w:bookmarkEnd w:id="0"/>
    </w:p>
    <w:p w14:paraId="17CC1F85" w14:textId="77777777" w:rsidR="0037051C" w:rsidRPr="000E1DCD" w:rsidRDefault="00370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0000"/>
          <w:sz w:val="28"/>
          <w:lang w:val="ru-RU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4"/>
        <w:gridCol w:w="7173"/>
      </w:tblGrid>
      <w:tr w:rsidR="0037051C" w14:paraId="0686C70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E1F821" w14:textId="77777777" w:rsidR="0037051C" w:rsidRDefault="00643E8F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Обсяг</w:t>
            </w:r>
            <w:proofErr w:type="spellEnd"/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F8B00D" w14:textId="3D7728B6" w:rsidR="0037051C" w:rsidRDefault="000E1D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4</w:t>
            </w:r>
            <w:r w:rsidR="00643E8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="00643E8F">
              <w:rPr>
                <w:rFonts w:ascii="Times New Roman" w:eastAsia="Times New Roman" w:hAnsi="Times New Roman" w:cs="Times New Roman"/>
                <w:color w:val="000000"/>
                <w:sz w:val="28"/>
              </w:rPr>
              <w:t>кредити</w:t>
            </w:r>
            <w:proofErr w:type="spellEnd"/>
            <w:r w:rsidR="00643E8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ЄКТС,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120</w:t>
            </w:r>
            <w:r w:rsidR="00643E8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="00643E8F">
              <w:rPr>
                <w:rFonts w:ascii="Times New Roman" w:eastAsia="Times New Roman" w:hAnsi="Times New Roman" w:cs="Times New Roman"/>
                <w:color w:val="000000"/>
                <w:sz w:val="28"/>
              </w:rPr>
              <w:t>годин</w:t>
            </w:r>
            <w:proofErr w:type="spellEnd"/>
          </w:p>
        </w:tc>
      </w:tr>
      <w:tr w:rsidR="0037051C" w14:paraId="328B46E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8F1FE0" w14:textId="77777777" w:rsidR="0037051C" w:rsidRDefault="00643E8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Семестр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рік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навчання</w:t>
            </w:r>
            <w:proofErr w:type="spellEnd"/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C6D2A1" w14:textId="77777777" w:rsidR="0037051C" w:rsidRDefault="00643E8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рік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семестр</w:t>
            </w:r>
            <w:proofErr w:type="spellEnd"/>
          </w:p>
        </w:tc>
      </w:tr>
      <w:tr w:rsidR="0037051C" w14:paraId="51A5D82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2AD7CB" w14:textId="77777777" w:rsidR="0037051C" w:rsidRDefault="00643E8F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Дні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час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місце</w:t>
            </w:r>
            <w:proofErr w:type="spellEnd"/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A5471D" w14:textId="77777777" w:rsidR="0037051C" w:rsidRDefault="00643E8F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розкладом</w:t>
            </w:r>
            <w:proofErr w:type="spellEnd"/>
          </w:p>
        </w:tc>
      </w:tr>
      <w:tr w:rsidR="0037051C" w:rsidRPr="000E1DCD" w14:paraId="0F87ABA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617DD2" w14:textId="77777777" w:rsidR="0037051C" w:rsidRDefault="00643E8F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Викладач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(-і)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24C997" w14:textId="77777777" w:rsidR="0037051C" w:rsidRPr="000E1DCD" w:rsidRDefault="00643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0E1DCD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Шевчук Володимир Гаврилович,</w:t>
            </w:r>
          </w:p>
          <w:p w14:paraId="0B5679B4" w14:textId="77777777" w:rsidR="0037051C" w:rsidRPr="000E1DCD" w:rsidRDefault="00643E8F">
            <w:pPr>
              <w:spacing w:after="0" w:line="240" w:lineRule="auto"/>
              <w:jc w:val="both"/>
              <w:rPr>
                <w:lang w:val="ru-RU"/>
              </w:rPr>
            </w:pPr>
            <w:r w:rsidRPr="000E1DCD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Доктор фізико-математичних наук, професор</w:t>
            </w:r>
          </w:p>
        </w:tc>
      </w:tr>
      <w:tr w:rsidR="0037051C" w14:paraId="1C4FDF8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D22260" w14:textId="77777777" w:rsidR="0037051C" w:rsidRDefault="00643E8F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телефон</w:t>
            </w:r>
            <w:proofErr w:type="spellEnd"/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7DB9DB" w14:textId="77777777" w:rsidR="0037051C" w:rsidRDefault="00643E8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0989527026</w:t>
            </w:r>
          </w:p>
        </w:tc>
      </w:tr>
      <w:tr w:rsidR="0037051C" w14:paraId="5F8A8B2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3DFC47" w14:textId="77777777" w:rsidR="0037051C" w:rsidRDefault="00643E8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Е-mail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041446" w14:textId="77777777" w:rsidR="0037051C" w:rsidRDefault="00643E8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343840"/>
                <w:sz w:val="28"/>
                <w:shd w:val="clear" w:color="auto" w:fill="FFFFFF"/>
              </w:rPr>
              <w:t>shevchukonuph@gmail.com</w:t>
            </w:r>
          </w:p>
        </w:tc>
      </w:tr>
      <w:tr w:rsidR="0037051C" w:rsidRPr="000E1DCD" w14:paraId="5700F4B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09738B" w14:textId="77777777" w:rsidR="0037051C" w:rsidRDefault="00643E8F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Робоче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місце</w:t>
            </w:r>
            <w:proofErr w:type="spellEnd"/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A2788F" w14:textId="77777777" w:rsidR="0037051C" w:rsidRPr="000E1DCD" w:rsidRDefault="00643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0E1DCD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Кафедра фізики та астрономії</w:t>
            </w:r>
          </w:p>
          <w:p w14:paraId="6DF7D05A" w14:textId="77777777" w:rsidR="0037051C" w:rsidRPr="000E1DCD" w:rsidRDefault="00643E8F">
            <w:pPr>
              <w:spacing w:after="0" w:line="240" w:lineRule="auto"/>
              <w:jc w:val="both"/>
              <w:rPr>
                <w:lang w:val="ru-RU"/>
              </w:rPr>
            </w:pPr>
            <w:r w:rsidRPr="000E1DCD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Пастера, 42, к. 16</w:t>
            </w:r>
          </w:p>
        </w:tc>
      </w:tr>
      <w:tr w:rsidR="0037051C" w:rsidRPr="000E1DCD" w14:paraId="5730A44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B82EFF" w14:textId="77777777" w:rsidR="0037051C" w:rsidRDefault="00643E8F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Консультації</w:t>
            </w:r>
            <w:proofErr w:type="spellEnd"/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EFE0C6" w14:textId="77777777" w:rsidR="0037051C" w:rsidRPr="000E1DCD" w:rsidRDefault="00643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0E1DCD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Очні консультації: (понеділок, 15</w:t>
            </w:r>
            <w:r w:rsidRPr="000E1DCD">
              <w:rPr>
                <w:rFonts w:ascii="Times New Roman" w:eastAsia="Times New Roman" w:hAnsi="Times New Roman" w:cs="Times New Roman"/>
                <w:color w:val="000000"/>
                <w:sz w:val="28"/>
                <w:vertAlign w:val="superscript"/>
                <w:lang w:val="ru-RU"/>
              </w:rPr>
              <w:t>00</w:t>
            </w:r>
            <w:r w:rsidRPr="000E1DCD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-16</w:t>
            </w:r>
            <w:r w:rsidRPr="000E1DCD">
              <w:rPr>
                <w:rFonts w:ascii="Times New Roman" w:eastAsia="Times New Roman" w:hAnsi="Times New Roman" w:cs="Times New Roman"/>
                <w:color w:val="000000"/>
                <w:sz w:val="28"/>
                <w:vertAlign w:val="superscript"/>
                <w:lang w:val="ru-RU"/>
              </w:rPr>
              <w:t>00</w:t>
            </w:r>
            <w:r w:rsidRPr="000E1DCD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)</w:t>
            </w:r>
          </w:p>
          <w:p w14:paraId="1B8EFA9A" w14:textId="77777777" w:rsidR="0037051C" w:rsidRPr="000E1DCD" w:rsidRDefault="00643E8F">
            <w:pPr>
              <w:spacing w:after="0" w:line="240" w:lineRule="auto"/>
              <w:jc w:val="both"/>
              <w:rPr>
                <w:lang w:val="ru-RU"/>
              </w:rPr>
            </w:pPr>
            <w:r w:rsidRPr="000E1DCD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Онлайн: (за попередньою домовленністю) 17</w:t>
            </w:r>
            <w:r w:rsidRPr="000E1DCD">
              <w:rPr>
                <w:rFonts w:ascii="Times New Roman" w:eastAsia="Times New Roman" w:hAnsi="Times New Roman" w:cs="Times New Roman"/>
                <w:color w:val="000000"/>
                <w:sz w:val="28"/>
                <w:vertAlign w:val="superscript"/>
                <w:lang w:val="ru-RU"/>
              </w:rPr>
              <w:t>00</w:t>
            </w:r>
            <w:r w:rsidRPr="000E1DCD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-21</w:t>
            </w:r>
            <w:r w:rsidRPr="000E1DCD">
              <w:rPr>
                <w:rFonts w:ascii="Times New Roman" w:eastAsia="Times New Roman" w:hAnsi="Times New Roman" w:cs="Times New Roman"/>
                <w:color w:val="000000"/>
                <w:sz w:val="28"/>
                <w:vertAlign w:val="superscript"/>
                <w:lang w:val="ru-RU"/>
              </w:rPr>
              <w:t>00</w:t>
            </w:r>
            <w:r w:rsidRPr="000E1DCD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 в режимі відеоконференції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hd w:val="clear" w:color="auto" w:fill="FFFFFF"/>
              </w:rPr>
              <w:t>meet</w:t>
            </w:r>
            <w:r w:rsidRPr="000E1DC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hd w:val="clear" w:color="auto" w:fill="FFFFFF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hd w:val="clear" w:color="auto" w:fill="FFFFFF"/>
              </w:rPr>
              <w:t>google</w:t>
            </w:r>
            <w:r w:rsidRPr="000E1DC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hd w:val="clear" w:color="auto" w:fill="FFFFFF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hd w:val="clear" w:color="auto" w:fill="FFFFFF"/>
              </w:rPr>
              <w:t>com</w:t>
            </w:r>
            <w:r w:rsidRPr="000E1DC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hd w:val="clear" w:color="auto" w:fill="FFFFFF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hd w:val="clear" w:color="auto" w:fill="FFFFFF"/>
              </w:rPr>
              <w:t>ymz</w:t>
            </w:r>
            <w:proofErr w:type="spellEnd"/>
            <w:r w:rsidRPr="000E1DC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hd w:val="clear" w:color="auto" w:fill="FFFFFF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hd w:val="clear" w:color="auto" w:fill="FFFFFF"/>
              </w:rPr>
              <w:t>zyqf</w:t>
            </w:r>
            <w:proofErr w:type="spellEnd"/>
            <w:r w:rsidRPr="000E1DC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hd w:val="clear" w:color="auto" w:fill="FFFFFF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hd w:val="clear" w:color="auto" w:fill="FFFFFF"/>
              </w:rPr>
              <w:t>jmf</w:t>
            </w:r>
            <w:proofErr w:type="spellEnd"/>
          </w:p>
        </w:tc>
      </w:tr>
    </w:tbl>
    <w:p w14:paraId="001B6328" w14:textId="77777777" w:rsidR="0037051C" w:rsidRPr="000E1DCD" w:rsidRDefault="0037051C">
      <w:pPr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28"/>
          <w:lang w:val="ru-RU"/>
        </w:rPr>
      </w:pPr>
    </w:p>
    <w:p w14:paraId="35B7B8D1" w14:textId="77777777" w:rsidR="0037051C" w:rsidRDefault="00643E8F">
      <w:pPr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28"/>
        </w:rPr>
      </w:pPr>
      <w:r>
        <w:rPr>
          <w:rFonts w:ascii="Times New Roman" w:eastAsia="Times New Roman" w:hAnsi="Times New Roman" w:cs="Times New Roman"/>
          <w:b/>
          <w:color w:val="000099"/>
          <w:sz w:val="28"/>
        </w:rPr>
        <w:t xml:space="preserve">КОМУНІКАЦІЯ </w:t>
      </w:r>
    </w:p>
    <w:p w14:paraId="643A081C" w14:textId="77777777" w:rsidR="0037051C" w:rsidRDefault="00643E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Комунікація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можлива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час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проведення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консультацій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очним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принципом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(offline / Face to face),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дистанційно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(online)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допомогою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Viber,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Telegrame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GoogleMeet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Zoom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попередньою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домовленістю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Комунікація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може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буди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здійснена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також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використанням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E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-mail.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цьому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необхідно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вказувати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своє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прізвище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ім’я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курс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факультет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назву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курсу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Вирішення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робочих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питань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можливо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вказаним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номером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телефону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21560EC3" w14:textId="77777777" w:rsidR="0037051C" w:rsidRDefault="0037051C">
      <w:pPr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28"/>
        </w:rPr>
      </w:pPr>
    </w:p>
    <w:p w14:paraId="7D811A97" w14:textId="77777777" w:rsidR="0037051C" w:rsidRDefault="00643E8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99"/>
          <w:sz w:val="28"/>
        </w:rPr>
        <w:t>АНОТАЦІЯ  КУРСУ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</w:t>
      </w:r>
    </w:p>
    <w:p w14:paraId="5CE60532" w14:textId="77777777" w:rsidR="0037051C" w:rsidRDefault="00643E8F">
      <w:pPr>
        <w:tabs>
          <w:tab w:val="left" w:pos="18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Предмет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вивчення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дисципліни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>: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фізичні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хімічні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процеси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явища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супроводжують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займання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горіння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</w:rPr>
        <w:t>дисперсних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системах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14:paraId="7F623031" w14:textId="77777777" w:rsidR="0037051C" w:rsidRPr="000E1DCD" w:rsidRDefault="00643E8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Пререквізити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постреквізити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курсу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програма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навчальної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дисципліни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складена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освітньо-наукової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програми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підготовки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магістрів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спеціальності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104 </w:t>
      </w:r>
      <w:r>
        <w:rPr>
          <w:rFonts w:ascii="Times New Roman" w:eastAsia="Times New Roman" w:hAnsi="Times New Roman" w:cs="Times New Roman"/>
          <w:color w:val="000000"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Фізика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астрономія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Являється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вибірковою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дисципліною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ВБ 4.02. </w:t>
      </w:r>
      <w:r w:rsidRPr="000E1DCD">
        <w:rPr>
          <w:rFonts w:ascii="Times New Roman" w:eastAsia="Times New Roman" w:hAnsi="Times New Roman" w:cs="Times New Roman"/>
          <w:color w:val="000000"/>
          <w:sz w:val="28"/>
          <w:lang w:val="ru-RU"/>
        </w:rPr>
        <w:t>Основана на курсах, що викладалися на 1 рівні навчання (бакалавр): ОК 11 «Молекулярна фізика», ОК 28 «Хімія», ВБ 11.2 «Фізика тепло масообміну», 13.2 «Фізика горіння».</w:t>
      </w:r>
    </w:p>
    <w:p w14:paraId="74DFD09E" w14:textId="77777777" w:rsidR="0037051C" w:rsidRPr="000E1DCD" w:rsidRDefault="00643E8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lang w:val="ru-RU"/>
        </w:rPr>
      </w:pPr>
      <w:r w:rsidRPr="000E1DCD">
        <w:rPr>
          <w:rFonts w:ascii="Times New Roman" w:eastAsia="Times New Roman" w:hAnsi="Times New Roman" w:cs="Times New Roman"/>
          <w:b/>
          <w:i/>
          <w:color w:val="000000"/>
          <w:sz w:val="28"/>
          <w:lang w:val="ru-RU"/>
        </w:rPr>
        <w:t xml:space="preserve">Мета курсу: </w:t>
      </w:r>
      <w:r w:rsidRPr="000E1DCD">
        <w:rPr>
          <w:rFonts w:ascii="Times New Roman" w:eastAsia="Times New Roman" w:hAnsi="Times New Roman" w:cs="Times New Roman"/>
          <w:color w:val="000000"/>
          <w:spacing w:val="-1"/>
          <w:sz w:val="28"/>
          <w:lang w:val="ru-RU"/>
        </w:rPr>
        <w:t xml:space="preserve">підготовка фахівців, що мають , що мають необхідний мінімум попередніх відомостей з особлисвостей застосування, загальних положень і </w:t>
      </w:r>
      <w:r w:rsidRPr="000E1DCD">
        <w:rPr>
          <w:rFonts w:ascii="Times New Roman" w:eastAsia="Times New Roman" w:hAnsi="Times New Roman" w:cs="Times New Roman"/>
          <w:color w:val="000000"/>
          <w:spacing w:val="-1"/>
          <w:sz w:val="28"/>
          <w:lang w:val="ru-RU"/>
        </w:rPr>
        <w:lastRenderedPageBreak/>
        <w:t>методів фізики горіння та вибуху для вирішення  практичних задач теплоенергетики, пожежовибухонебезпеки, технологій, що вик</w:t>
      </w:r>
      <w:r w:rsidRPr="000E1DCD">
        <w:rPr>
          <w:rFonts w:ascii="Times New Roman" w:eastAsia="Times New Roman" w:hAnsi="Times New Roman" w:cs="Times New Roman"/>
          <w:color w:val="000000"/>
          <w:spacing w:val="-1"/>
          <w:sz w:val="28"/>
          <w:lang w:val="ru-RU"/>
        </w:rPr>
        <w:t>ористовують процеси горіння.</w:t>
      </w:r>
    </w:p>
    <w:p w14:paraId="49533150" w14:textId="77777777" w:rsidR="0037051C" w:rsidRPr="000E1DCD" w:rsidRDefault="003705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lang w:val="ru-RU"/>
        </w:rPr>
      </w:pPr>
    </w:p>
    <w:p w14:paraId="1797A3E8" w14:textId="77777777" w:rsidR="0037051C" w:rsidRDefault="00643E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Завдання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дисципліни</w:t>
      </w:r>
      <w:proofErr w:type="spellEnd"/>
      <w:r>
        <w:rPr>
          <w:rFonts w:ascii="Times New Roman" w:eastAsia="Times New Roman" w:hAnsi="Times New Roman" w:cs="Times New Roman"/>
          <w:sz w:val="28"/>
        </w:rPr>
        <w:t>:</w:t>
      </w:r>
    </w:p>
    <w:p w14:paraId="2F77A697" w14:textId="77777777" w:rsidR="0037051C" w:rsidRPr="000E1DCD" w:rsidRDefault="00643E8F">
      <w:pPr>
        <w:numPr>
          <w:ilvl w:val="0"/>
          <w:numId w:val="1"/>
        </w:numPr>
        <w:spacing w:after="0" w:line="240" w:lineRule="auto"/>
        <w:ind w:left="786" w:hanging="360"/>
        <w:rPr>
          <w:rFonts w:ascii="Times New Roman" w:eastAsia="Times New Roman" w:hAnsi="Times New Roman" w:cs="Times New Roman"/>
          <w:sz w:val="28"/>
          <w:lang w:val="ru-RU"/>
        </w:rPr>
      </w:pPr>
      <w:r w:rsidRPr="000E1DCD">
        <w:rPr>
          <w:rFonts w:ascii="Times New Roman" w:eastAsia="Times New Roman" w:hAnsi="Times New Roman" w:cs="Times New Roman"/>
          <w:sz w:val="28"/>
          <w:lang w:val="ru-RU"/>
        </w:rPr>
        <w:t xml:space="preserve">вивчити особливості теплофізики і газодинаміки горіння дисперсних систем (гази, рідини, пил); </w:t>
      </w:r>
    </w:p>
    <w:p w14:paraId="1C3EC83F" w14:textId="77777777" w:rsidR="0037051C" w:rsidRPr="000E1DCD" w:rsidRDefault="00643E8F">
      <w:pPr>
        <w:numPr>
          <w:ilvl w:val="0"/>
          <w:numId w:val="1"/>
        </w:numPr>
        <w:spacing w:after="0" w:line="240" w:lineRule="auto"/>
        <w:ind w:left="786" w:hanging="360"/>
        <w:rPr>
          <w:rFonts w:ascii="Times New Roman" w:eastAsia="Times New Roman" w:hAnsi="Times New Roman" w:cs="Times New Roman"/>
          <w:sz w:val="28"/>
          <w:lang w:val="ru-RU"/>
        </w:rPr>
      </w:pPr>
      <w:r w:rsidRPr="000E1DCD">
        <w:rPr>
          <w:rFonts w:ascii="Times New Roman" w:eastAsia="Times New Roman" w:hAnsi="Times New Roman" w:cs="Times New Roman"/>
          <w:sz w:val="28"/>
          <w:lang w:val="ru-RU"/>
        </w:rPr>
        <w:t xml:space="preserve">вивчити теплофізичні умови запалювання розжареними тілами; умови розповсюдження полум'я; </w:t>
      </w:r>
    </w:p>
    <w:p w14:paraId="2F94E71D" w14:textId="77777777" w:rsidR="0037051C" w:rsidRPr="000E1DCD" w:rsidRDefault="00643E8F">
      <w:pPr>
        <w:numPr>
          <w:ilvl w:val="0"/>
          <w:numId w:val="1"/>
        </w:numPr>
        <w:spacing w:after="0" w:line="240" w:lineRule="auto"/>
        <w:ind w:left="786" w:hanging="360"/>
        <w:rPr>
          <w:rFonts w:ascii="Times New Roman" w:eastAsia="Times New Roman" w:hAnsi="Times New Roman" w:cs="Times New Roman"/>
          <w:sz w:val="28"/>
          <w:lang w:val="ru-RU"/>
        </w:rPr>
      </w:pPr>
      <w:r w:rsidRPr="000E1DCD">
        <w:rPr>
          <w:rFonts w:ascii="Times New Roman" w:eastAsia="Times New Roman" w:hAnsi="Times New Roman" w:cs="Times New Roman"/>
          <w:sz w:val="28"/>
          <w:lang w:val="ru-RU"/>
        </w:rPr>
        <w:t xml:space="preserve">ознайомитися з особливостями і характеристиками ламінарного і дифузійного полум'я; </w:t>
      </w:r>
    </w:p>
    <w:p w14:paraId="7E730F49" w14:textId="77777777" w:rsidR="0037051C" w:rsidRPr="000E1DCD" w:rsidRDefault="00643E8F">
      <w:pPr>
        <w:numPr>
          <w:ilvl w:val="0"/>
          <w:numId w:val="1"/>
        </w:numPr>
        <w:spacing w:after="0" w:line="240" w:lineRule="auto"/>
        <w:ind w:left="786" w:hanging="360"/>
        <w:rPr>
          <w:rFonts w:ascii="Times New Roman" w:eastAsia="Times New Roman" w:hAnsi="Times New Roman" w:cs="Times New Roman"/>
          <w:sz w:val="28"/>
          <w:lang w:val="ru-RU"/>
        </w:rPr>
      </w:pPr>
      <w:r w:rsidRPr="000E1DCD">
        <w:rPr>
          <w:rFonts w:ascii="Times New Roman" w:eastAsia="Times New Roman" w:hAnsi="Times New Roman" w:cs="Times New Roman"/>
          <w:sz w:val="28"/>
          <w:lang w:val="ru-RU"/>
        </w:rPr>
        <w:t xml:space="preserve">вивчити динаміку тепломасобміну і руху частинок твердого і рідкого палива; </w:t>
      </w:r>
    </w:p>
    <w:p w14:paraId="1F1E55DD" w14:textId="77777777" w:rsidR="0037051C" w:rsidRPr="000E1DCD" w:rsidRDefault="00643E8F">
      <w:pPr>
        <w:numPr>
          <w:ilvl w:val="0"/>
          <w:numId w:val="1"/>
        </w:numPr>
        <w:spacing w:after="0" w:line="240" w:lineRule="auto"/>
        <w:ind w:left="786" w:hanging="360"/>
        <w:rPr>
          <w:rFonts w:ascii="Times New Roman" w:eastAsia="Times New Roman" w:hAnsi="Times New Roman" w:cs="Times New Roman"/>
          <w:sz w:val="28"/>
          <w:lang w:val="ru-RU"/>
        </w:rPr>
      </w:pPr>
      <w:r w:rsidRPr="000E1DCD">
        <w:rPr>
          <w:rFonts w:ascii="Times New Roman" w:eastAsia="Times New Roman" w:hAnsi="Times New Roman" w:cs="Times New Roman"/>
          <w:sz w:val="28"/>
          <w:lang w:val="ru-RU"/>
        </w:rPr>
        <w:t>розумі</w:t>
      </w:r>
      <w:r w:rsidRPr="000E1DCD">
        <w:rPr>
          <w:rFonts w:ascii="Times New Roman" w:eastAsia="Times New Roman" w:hAnsi="Times New Roman" w:cs="Times New Roman"/>
          <w:sz w:val="28"/>
          <w:lang w:val="ru-RU"/>
        </w:rPr>
        <w:t>ти умови виникнення детонації і розповсюдження детонаційних хвиль.</w:t>
      </w:r>
    </w:p>
    <w:p w14:paraId="69D0B9F4" w14:textId="77777777" w:rsidR="0037051C" w:rsidRPr="000E1DCD" w:rsidRDefault="003705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14:paraId="077AA81A" w14:textId="77777777" w:rsidR="0037051C" w:rsidRPr="000E1DCD" w:rsidRDefault="00643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lang w:val="ru-RU"/>
        </w:rPr>
      </w:pPr>
      <w:r w:rsidRPr="000E1DCD">
        <w:rPr>
          <w:rFonts w:ascii="Times New Roman" w:eastAsia="Times New Roman" w:hAnsi="Times New Roman" w:cs="Times New Roman"/>
          <w:b/>
          <w:i/>
          <w:sz w:val="28"/>
          <w:lang w:val="ru-RU"/>
        </w:rPr>
        <w:t>Очікувані результати.</w:t>
      </w:r>
    </w:p>
    <w:p w14:paraId="078F947D" w14:textId="77777777" w:rsidR="0037051C" w:rsidRPr="000E1DCD" w:rsidRDefault="00643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lang w:val="ru-RU"/>
        </w:rPr>
      </w:pPr>
      <w:r w:rsidRPr="000E1DCD">
        <w:rPr>
          <w:rFonts w:ascii="Times New Roman" w:eastAsia="Times New Roman" w:hAnsi="Times New Roman" w:cs="Times New Roman"/>
          <w:b/>
          <w:i/>
          <w:sz w:val="28"/>
          <w:lang w:val="ru-RU"/>
        </w:rPr>
        <w:t>В результаті вивчення навчальної дисципліни студент повинен знати:</w:t>
      </w:r>
    </w:p>
    <w:p w14:paraId="2A4024E0" w14:textId="77777777" w:rsidR="0037051C" w:rsidRPr="000E1DCD" w:rsidRDefault="00643E8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0E1DCD">
        <w:rPr>
          <w:rFonts w:ascii="Times New Roman" w:eastAsia="Times New Roman" w:hAnsi="Times New Roman" w:cs="Times New Roman"/>
          <w:sz w:val="28"/>
          <w:lang w:val="ru-RU"/>
        </w:rPr>
        <w:t>особливості спалахування газів, частинок пилу та конгломератів з різними законами окислення.</w:t>
      </w:r>
    </w:p>
    <w:p w14:paraId="79D37851" w14:textId="77777777" w:rsidR="0037051C" w:rsidRPr="000E1DCD" w:rsidRDefault="00643E8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0E1DCD">
        <w:rPr>
          <w:rFonts w:ascii="Times New Roman" w:eastAsia="Times New Roman" w:hAnsi="Times New Roman" w:cs="Times New Roman"/>
          <w:sz w:val="28"/>
          <w:lang w:val="ru-RU"/>
        </w:rPr>
        <w:t>Відмін</w:t>
      </w:r>
      <w:r w:rsidRPr="000E1DCD">
        <w:rPr>
          <w:rFonts w:ascii="Times New Roman" w:eastAsia="Times New Roman" w:hAnsi="Times New Roman" w:cs="Times New Roman"/>
          <w:sz w:val="28"/>
          <w:lang w:val="ru-RU"/>
        </w:rPr>
        <w:t>ності опису ламінарного, вібраційного та турбулентного полум’я.</w:t>
      </w:r>
    </w:p>
    <w:p w14:paraId="40BBBE8D" w14:textId="77777777" w:rsidR="0037051C" w:rsidRPr="000E1DCD" w:rsidRDefault="00643E8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0E1DCD">
        <w:rPr>
          <w:rFonts w:ascii="Times New Roman" w:eastAsia="Times New Roman" w:hAnsi="Times New Roman" w:cs="Times New Roman"/>
          <w:sz w:val="28"/>
          <w:lang w:val="ru-RU"/>
        </w:rPr>
        <w:t>Закони детонації в газах та двофазних середовищах.</w:t>
      </w:r>
    </w:p>
    <w:p w14:paraId="7D89FC43" w14:textId="77777777" w:rsidR="0037051C" w:rsidRPr="000E1DCD" w:rsidRDefault="00643E8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0E1DCD">
        <w:rPr>
          <w:rFonts w:ascii="Times New Roman" w:eastAsia="Times New Roman" w:hAnsi="Times New Roman" w:cs="Times New Roman"/>
          <w:sz w:val="28"/>
          <w:lang w:val="ru-RU"/>
        </w:rPr>
        <w:t>Номенклатуру показників пожежовибухонебезпеки і методи їх визначення.</w:t>
      </w:r>
    </w:p>
    <w:p w14:paraId="319F9CC3" w14:textId="77777777" w:rsidR="0037051C" w:rsidRDefault="00643E8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Класифікацію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вибухових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речовин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14:paraId="534DB995" w14:textId="77777777" w:rsidR="0037051C" w:rsidRPr="000E1DCD" w:rsidRDefault="00643E8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0E1DCD">
        <w:rPr>
          <w:rFonts w:ascii="Times New Roman" w:eastAsia="Times New Roman" w:hAnsi="Times New Roman" w:cs="Times New Roman"/>
          <w:sz w:val="28"/>
          <w:lang w:val="ru-RU"/>
        </w:rPr>
        <w:t>Техніку безпеки при виконанні робіт з г</w:t>
      </w:r>
      <w:r w:rsidRPr="000E1DCD">
        <w:rPr>
          <w:rFonts w:ascii="Times New Roman" w:eastAsia="Times New Roman" w:hAnsi="Times New Roman" w:cs="Times New Roman"/>
          <w:sz w:val="28"/>
          <w:lang w:val="ru-RU"/>
        </w:rPr>
        <w:t>орючими речовинами.</w:t>
      </w:r>
    </w:p>
    <w:p w14:paraId="67D573AD" w14:textId="77777777" w:rsidR="0037051C" w:rsidRPr="000E1DCD" w:rsidRDefault="0037051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lang w:val="ru-RU"/>
        </w:rPr>
      </w:pPr>
    </w:p>
    <w:p w14:paraId="02C398EE" w14:textId="77777777" w:rsidR="0037051C" w:rsidRDefault="00643E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Уміти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>:</w:t>
      </w:r>
    </w:p>
    <w:p w14:paraId="24CE9736" w14:textId="77777777" w:rsidR="0037051C" w:rsidRDefault="00643E8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Описувати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критичні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умови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теплового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вибуху</w:t>
      </w:r>
      <w:proofErr w:type="spellEnd"/>
    </w:p>
    <w:p w14:paraId="248BC7AA" w14:textId="77777777" w:rsidR="0037051C" w:rsidRPr="000E1DCD" w:rsidRDefault="00643E8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0E1DCD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Експериментально визначати характеристики спалаху, займання та самозаймання рідин; </w:t>
      </w:r>
    </w:p>
    <w:p w14:paraId="21779575" w14:textId="77777777" w:rsidR="0037051C" w:rsidRDefault="00643E8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Оцінювати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температуру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характеристики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полум’я</w:t>
      </w:r>
      <w:proofErr w:type="spellEnd"/>
    </w:p>
    <w:p w14:paraId="03AD7509" w14:textId="77777777" w:rsidR="0037051C" w:rsidRPr="000E1DCD" w:rsidRDefault="00643E8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0E1DCD">
        <w:rPr>
          <w:rFonts w:ascii="Times New Roman" w:eastAsia="Times New Roman" w:hAnsi="Times New Roman" w:cs="Times New Roman"/>
          <w:color w:val="000000"/>
          <w:sz w:val="28"/>
          <w:lang w:val="ru-RU"/>
        </w:rPr>
        <w:t>Аналізувати конкретні ситуації –горіння та детонація, причини виникнення і розвиток вибухів у вугільних копальнях.</w:t>
      </w:r>
    </w:p>
    <w:p w14:paraId="306F9158" w14:textId="77777777" w:rsidR="0037051C" w:rsidRPr="000E1DCD" w:rsidRDefault="0037051C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28"/>
          <w:lang w:val="ru-RU"/>
        </w:rPr>
      </w:pPr>
    </w:p>
    <w:p w14:paraId="4327A3DA" w14:textId="77777777" w:rsidR="0037051C" w:rsidRPr="000E1DCD" w:rsidRDefault="00643E8F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28"/>
          <w:lang w:val="ru-RU"/>
        </w:rPr>
      </w:pPr>
      <w:r w:rsidRPr="000E1DCD">
        <w:rPr>
          <w:rFonts w:ascii="Times New Roman" w:eastAsia="Times New Roman" w:hAnsi="Times New Roman" w:cs="Times New Roman"/>
          <w:b/>
          <w:color w:val="000080"/>
          <w:sz w:val="28"/>
          <w:lang w:val="ru-RU"/>
        </w:rPr>
        <w:t>ОПИС КУРСУ</w:t>
      </w:r>
    </w:p>
    <w:p w14:paraId="62C5B597" w14:textId="77777777" w:rsidR="0037051C" w:rsidRPr="000E1DCD" w:rsidRDefault="00643E8F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lang w:val="ru-RU"/>
        </w:rPr>
      </w:pPr>
      <w:r w:rsidRPr="000E1DCD">
        <w:rPr>
          <w:rFonts w:ascii="Times New Roman" w:eastAsia="Times New Roman" w:hAnsi="Times New Roman" w:cs="Times New Roman"/>
          <w:b/>
          <w:i/>
          <w:sz w:val="28"/>
          <w:lang w:val="ru-RU"/>
        </w:rPr>
        <w:t>Форми і методи навчання</w:t>
      </w:r>
    </w:p>
    <w:p w14:paraId="55D44210" w14:textId="77777777" w:rsidR="0037051C" w:rsidRPr="000E1DCD" w:rsidRDefault="00643E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0E1DCD">
        <w:rPr>
          <w:rFonts w:ascii="Times New Roman" w:eastAsia="Times New Roman" w:hAnsi="Times New Roman" w:cs="Times New Roman"/>
          <w:sz w:val="28"/>
          <w:lang w:val="ru-RU"/>
        </w:rPr>
        <w:t xml:space="preserve">Курс буде викладений у формі лекцій (20 год.) та лабораторних занять (20 год.), організації самостійної роботи студентів (80 год.). </w:t>
      </w:r>
    </w:p>
    <w:p w14:paraId="4AF74258" w14:textId="77777777" w:rsidR="0037051C" w:rsidRPr="000E1DCD" w:rsidRDefault="0037051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8"/>
          <w:lang w:val="ru-RU"/>
        </w:rPr>
      </w:pPr>
    </w:p>
    <w:p w14:paraId="0AB8FE57" w14:textId="77777777" w:rsidR="0037051C" w:rsidRPr="000E1DCD" w:rsidRDefault="00643E8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8"/>
          <w:lang w:val="ru-RU"/>
        </w:rPr>
      </w:pPr>
      <w:r w:rsidRPr="000E1DCD">
        <w:rPr>
          <w:rFonts w:ascii="Times New Roman" w:eastAsia="Times New Roman" w:hAnsi="Times New Roman" w:cs="Times New Roman"/>
          <w:b/>
          <w:i/>
          <w:sz w:val="28"/>
          <w:lang w:val="ru-RU"/>
        </w:rPr>
        <w:t>Методи навчання.</w:t>
      </w:r>
    </w:p>
    <w:p w14:paraId="7602174F" w14:textId="77777777" w:rsidR="0037051C" w:rsidRPr="000E1DCD" w:rsidRDefault="00643E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0E1DCD">
        <w:rPr>
          <w:rFonts w:ascii="Times New Roman" w:eastAsia="Times New Roman" w:hAnsi="Times New Roman" w:cs="Times New Roman"/>
          <w:sz w:val="28"/>
          <w:lang w:val="ru-RU"/>
        </w:rPr>
        <w:lastRenderedPageBreak/>
        <w:t>Під час проведення лекцій використовуються наступні методи навчання: пояснювально-ілюстративний метод, ін</w:t>
      </w:r>
      <w:r w:rsidRPr="000E1DCD">
        <w:rPr>
          <w:rFonts w:ascii="Times New Roman" w:eastAsia="Times New Roman" w:hAnsi="Times New Roman" w:cs="Times New Roman"/>
          <w:sz w:val="28"/>
          <w:lang w:val="ru-RU"/>
        </w:rPr>
        <w:t>формаційно-рецептивний; репродуктивний метод (репродукція - відтворення); метод проблемного викладу; частково-пошуковий метод.</w:t>
      </w:r>
    </w:p>
    <w:p w14:paraId="49452B62" w14:textId="77777777" w:rsidR="0037051C" w:rsidRPr="000E1DCD" w:rsidRDefault="00643E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0E1DCD">
        <w:rPr>
          <w:rFonts w:ascii="Times New Roman" w:eastAsia="Times New Roman" w:hAnsi="Times New Roman" w:cs="Times New Roman"/>
          <w:sz w:val="28"/>
          <w:lang w:val="ru-RU"/>
        </w:rPr>
        <w:t>Під час лабораторних занять використовуються наступні методи навчання частково-пошуковий, або евристичний метод; дослідницький, п</w:t>
      </w:r>
      <w:r w:rsidRPr="000E1DCD">
        <w:rPr>
          <w:rFonts w:ascii="Times New Roman" w:eastAsia="Times New Roman" w:hAnsi="Times New Roman" w:cs="Times New Roman"/>
          <w:sz w:val="28"/>
          <w:lang w:val="ru-RU"/>
        </w:rPr>
        <w:t>ри захисті лабораторних робіт та індивідуальних завдань використовується дискусійний метод. Під час самостійної роботи використовується дослідницький метод (студент опановує літературу за вказаною темою).</w:t>
      </w:r>
    </w:p>
    <w:p w14:paraId="7D9E27D6" w14:textId="77777777" w:rsidR="0037051C" w:rsidRPr="000E1DCD" w:rsidRDefault="0037051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8"/>
          <w:lang w:val="ru-RU"/>
        </w:rPr>
      </w:pPr>
    </w:p>
    <w:p w14:paraId="376B49C2" w14:textId="77777777" w:rsidR="0037051C" w:rsidRPr="000E1DCD" w:rsidRDefault="00643E8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8"/>
          <w:lang w:val="ru-RU"/>
        </w:rPr>
      </w:pPr>
      <w:r w:rsidRPr="000E1DCD">
        <w:rPr>
          <w:rFonts w:ascii="Times New Roman" w:eastAsia="Times New Roman" w:hAnsi="Times New Roman" w:cs="Times New Roman"/>
          <w:b/>
          <w:i/>
          <w:sz w:val="28"/>
          <w:lang w:val="ru-RU"/>
        </w:rPr>
        <w:t xml:space="preserve">Зміст навчальної дисципліни </w:t>
      </w:r>
    </w:p>
    <w:p w14:paraId="29F96B9F" w14:textId="77777777" w:rsidR="0037051C" w:rsidRPr="000E1DCD" w:rsidRDefault="00643E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lang w:val="ru-RU"/>
        </w:rPr>
      </w:pPr>
      <w:r w:rsidRPr="000E1DCD">
        <w:rPr>
          <w:rFonts w:ascii="Times New Roman" w:eastAsia="Times New Roman" w:hAnsi="Times New Roman" w:cs="Times New Roman"/>
          <w:sz w:val="28"/>
          <w:lang w:val="ru-RU"/>
        </w:rPr>
        <w:t>Тема 1. Дифузійна кін</w:t>
      </w:r>
      <w:r w:rsidRPr="000E1DCD">
        <w:rPr>
          <w:rFonts w:ascii="Times New Roman" w:eastAsia="Times New Roman" w:hAnsi="Times New Roman" w:cs="Times New Roman"/>
          <w:sz w:val="28"/>
          <w:lang w:val="ru-RU"/>
        </w:rPr>
        <w:t>етика</w:t>
      </w:r>
    </w:p>
    <w:p w14:paraId="60A28BED" w14:textId="77777777" w:rsidR="0037051C" w:rsidRPr="000E1DCD" w:rsidRDefault="00643E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lang w:val="ru-RU"/>
        </w:rPr>
      </w:pPr>
      <w:r w:rsidRPr="000E1DCD">
        <w:rPr>
          <w:rFonts w:ascii="Times New Roman" w:eastAsia="Times New Roman" w:hAnsi="Times New Roman" w:cs="Times New Roman"/>
          <w:sz w:val="28"/>
          <w:lang w:val="ru-RU"/>
        </w:rPr>
        <w:t>Тема 2. Спалахування</w:t>
      </w:r>
    </w:p>
    <w:p w14:paraId="56DEE2C8" w14:textId="77777777" w:rsidR="0037051C" w:rsidRPr="000E1DCD" w:rsidRDefault="00643E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lang w:val="ru-RU"/>
        </w:rPr>
      </w:pPr>
      <w:r w:rsidRPr="000E1DCD">
        <w:rPr>
          <w:rFonts w:ascii="Times New Roman" w:eastAsia="Times New Roman" w:hAnsi="Times New Roman" w:cs="Times New Roman"/>
          <w:sz w:val="28"/>
          <w:lang w:val="ru-RU"/>
        </w:rPr>
        <w:t>Тема 3. Застосування класичних підходів</w:t>
      </w:r>
    </w:p>
    <w:p w14:paraId="3FAEEAC6" w14:textId="77777777" w:rsidR="0037051C" w:rsidRPr="000E1DCD" w:rsidRDefault="00643E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lang w:val="ru-RU"/>
        </w:rPr>
      </w:pPr>
      <w:r w:rsidRPr="000E1DCD">
        <w:rPr>
          <w:rFonts w:ascii="Times New Roman" w:eastAsia="Times New Roman" w:hAnsi="Times New Roman" w:cs="Times New Roman"/>
          <w:sz w:val="28"/>
          <w:lang w:val="ru-RU"/>
        </w:rPr>
        <w:t>Тема 4. Ламінарне полум’я</w:t>
      </w:r>
    </w:p>
    <w:p w14:paraId="347178C9" w14:textId="77777777" w:rsidR="0037051C" w:rsidRPr="000E1DCD" w:rsidRDefault="00643E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lang w:val="ru-RU"/>
        </w:rPr>
      </w:pPr>
      <w:r w:rsidRPr="000E1DCD">
        <w:rPr>
          <w:rFonts w:ascii="Times New Roman" w:eastAsia="Times New Roman" w:hAnsi="Times New Roman" w:cs="Times New Roman"/>
          <w:sz w:val="28"/>
          <w:lang w:val="ru-RU"/>
        </w:rPr>
        <w:t>Тема 5. Вібраційне полум’я</w:t>
      </w:r>
    </w:p>
    <w:p w14:paraId="00337C1C" w14:textId="77777777" w:rsidR="0037051C" w:rsidRPr="000E1DCD" w:rsidRDefault="00643E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lang w:val="ru-RU"/>
        </w:rPr>
      </w:pPr>
      <w:r w:rsidRPr="000E1DCD">
        <w:rPr>
          <w:rFonts w:ascii="Times New Roman" w:eastAsia="Times New Roman" w:hAnsi="Times New Roman" w:cs="Times New Roman"/>
          <w:sz w:val="28"/>
          <w:lang w:val="ru-RU"/>
        </w:rPr>
        <w:t xml:space="preserve">Тема 6.Турбулентне полум’я </w:t>
      </w:r>
    </w:p>
    <w:p w14:paraId="522CDD6B" w14:textId="77777777" w:rsidR="0037051C" w:rsidRPr="000E1DCD" w:rsidRDefault="00643E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lang w:val="ru-RU"/>
        </w:rPr>
      </w:pPr>
      <w:r w:rsidRPr="000E1DCD">
        <w:rPr>
          <w:rFonts w:ascii="Times New Roman" w:eastAsia="Times New Roman" w:hAnsi="Times New Roman" w:cs="Times New Roman"/>
          <w:sz w:val="28"/>
          <w:lang w:val="ru-RU"/>
        </w:rPr>
        <w:t>Тема 7.Детонація</w:t>
      </w:r>
    </w:p>
    <w:p w14:paraId="1E3721E6" w14:textId="77777777" w:rsidR="0037051C" w:rsidRPr="000E1DCD" w:rsidRDefault="00643E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lang w:val="ru-RU"/>
        </w:rPr>
      </w:pPr>
      <w:r w:rsidRPr="000E1DCD">
        <w:rPr>
          <w:rFonts w:ascii="Times New Roman" w:eastAsia="Times New Roman" w:hAnsi="Times New Roman" w:cs="Times New Roman"/>
          <w:sz w:val="28"/>
          <w:lang w:val="ru-RU"/>
        </w:rPr>
        <w:t>Тема 8. Пожежо-вибухонебезпека</w:t>
      </w:r>
    </w:p>
    <w:p w14:paraId="441C361E" w14:textId="77777777" w:rsidR="0037051C" w:rsidRPr="000E1DCD" w:rsidRDefault="00643E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lang w:val="ru-RU"/>
        </w:rPr>
      </w:pPr>
      <w:r w:rsidRPr="000E1DCD">
        <w:rPr>
          <w:rFonts w:ascii="Times New Roman" w:eastAsia="Times New Roman" w:hAnsi="Times New Roman" w:cs="Times New Roman"/>
          <w:sz w:val="28"/>
          <w:lang w:val="ru-RU"/>
        </w:rPr>
        <w:t>Тема 9. Вибухові речовини</w:t>
      </w:r>
    </w:p>
    <w:p w14:paraId="0954F445" w14:textId="77777777" w:rsidR="0037051C" w:rsidRPr="000E1DCD" w:rsidRDefault="00643E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lang w:val="ru-RU"/>
        </w:rPr>
      </w:pPr>
      <w:r w:rsidRPr="000E1DCD">
        <w:rPr>
          <w:rFonts w:ascii="Times New Roman" w:eastAsia="Times New Roman" w:hAnsi="Times New Roman" w:cs="Times New Roman"/>
          <w:sz w:val="28"/>
          <w:lang w:val="ru-RU"/>
        </w:rPr>
        <w:t>Тема 10. Конкретні ситуації горіння</w:t>
      </w:r>
    </w:p>
    <w:p w14:paraId="1B2BA69A" w14:textId="77777777" w:rsidR="0037051C" w:rsidRPr="000E1DCD" w:rsidRDefault="0037051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lang w:val="ru-RU"/>
        </w:rPr>
      </w:pPr>
    </w:p>
    <w:p w14:paraId="74A329E0" w14:textId="77777777" w:rsidR="0037051C" w:rsidRPr="000E1DCD" w:rsidRDefault="00643E8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8"/>
          <w:lang w:val="ru-RU"/>
        </w:rPr>
      </w:pPr>
      <w:r w:rsidRPr="000E1DCD">
        <w:rPr>
          <w:rFonts w:ascii="Times New Roman" w:eastAsia="Times New Roman" w:hAnsi="Times New Roman" w:cs="Times New Roman"/>
          <w:b/>
          <w:i/>
          <w:sz w:val="28"/>
          <w:lang w:val="ru-RU"/>
        </w:rPr>
        <w:t xml:space="preserve">Перелік  рекомендованої літератури </w:t>
      </w:r>
    </w:p>
    <w:p w14:paraId="328A5E9A" w14:textId="77777777" w:rsidR="0037051C" w:rsidRPr="000E1DCD" w:rsidRDefault="00643E8F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720" w:right="424" w:hanging="360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0E1DCD">
        <w:rPr>
          <w:rFonts w:ascii="Times New Roman" w:eastAsia="Times New Roman" w:hAnsi="Times New Roman" w:cs="Times New Roman"/>
          <w:sz w:val="28"/>
          <w:lang w:val="ru-RU"/>
        </w:rPr>
        <w:t>Прикладна теплофізика і газодинаміка горіння дисперсних систем</w:t>
      </w:r>
      <w:r w:rsidRPr="000E1DCD">
        <w:rPr>
          <w:rFonts w:ascii="Times New Roman" w:eastAsia="Times New Roman" w:hAnsi="Times New Roman" w:cs="Times New Roman"/>
          <w:spacing w:val="-8"/>
          <w:sz w:val="28"/>
          <w:lang w:val="ru-RU"/>
        </w:rPr>
        <w:t xml:space="preserve">: навчальний посібник </w:t>
      </w:r>
      <w:r w:rsidRPr="000E1DCD">
        <w:rPr>
          <w:rFonts w:ascii="Times New Roman" w:eastAsia="Times New Roman" w:hAnsi="Times New Roman" w:cs="Times New Roman"/>
          <w:sz w:val="28"/>
          <w:lang w:val="ru-RU"/>
        </w:rPr>
        <w:t xml:space="preserve">/ </w:t>
      </w:r>
      <w:r w:rsidRPr="000E1DCD">
        <w:rPr>
          <w:rFonts w:ascii="Times New Roman" w:eastAsia="Times New Roman" w:hAnsi="Times New Roman" w:cs="Times New Roman"/>
          <w:i/>
          <w:sz w:val="28"/>
          <w:lang w:val="ru-RU"/>
        </w:rPr>
        <w:t>В.</w:t>
      </w:r>
      <w:r>
        <w:rPr>
          <w:rFonts w:ascii="Times New Roman" w:eastAsia="Times New Roman" w:hAnsi="Times New Roman" w:cs="Times New Roman"/>
          <w:i/>
          <w:sz w:val="28"/>
        </w:rPr>
        <w:t> </w:t>
      </w:r>
      <w:r w:rsidRPr="000E1DCD">
        <w:rPr>
          <w:rFonts w:ascii="Times New Roman" w:eastAsia="Times New Roman" w:hAnsi="Times New Roman" w:cs="Times New Roman"/>
          <w:i/>
          <w:sz w:val="28"/>
          <w:lang w:val="ru-RU"/>
        </w:rPr>
        <w:t>Г.</w:t>
      </w:r>
      <w:r>
        <w:rPr>
          <w:rFonts w:ascii="Times New Roman" w:eastAsia="Times New Roman" w:hAnsi="Times New Roman" w:cs="Times New Roman"/>
          <w:i/>
          <w:sz w:val="28"/>
        </w:rPr>
        <w:t> </w:t>
      </w:r>
      <w:r w:rsidRPr="000E1DCD">
        <w:rPr>
          <w:rFonts w:ascii="Times New Roman" w:eastAsia="Times New Roman" w:hAnsi="Times New Roman" w:cs="Times New Roman"/>
          <w:i/>
          <w:sz w:val="28"/>
          <w:lang w:val="ru-RU"/>
        </w:rPr>
        <w:t>Шевчук, В.</w:t>
      </w:r>
      <w:r>
        <w:rPr>
          <w:rFonts w:ascii="Times New Roman" w:eastAsia="Times New Roman" w:hAnsi="Times New Roman" w:cs="Times New Roman"/>
          <w:i/>
          <w:sz w:val="28"/>
        </w:rPr>
        <w:t> </w:t>
      </w:r>
      <w:r w:rsidRPr="000E1DCD">
        <w:rPr>
          <w:rFonts w:ascii="Times New Roman" w:eastAsia="Times New Roman" w:hAnsi="Times New Roman" w:cs="Times New Roman"/>
          <w:i/>
          <w:sz w:val="28"/>
          <w:lang w:val="ru-RU"/>
        </w:rPr>
        <w:t>В.</w:t>
      </w:r>
      <w:r>
        <w:rPr>
          <w:rFonts w:ascii="Times New Roman" w:eastAsia="Times New Roman" w:hAnsi="Times New Roman" w:cs="Times New Roman"/>
          <w:i/>
          <w:sz w:val="28"/>
        </w:rPr>
        <w:t> </w:t>
      </w:r>
      <w:r w:rsidRPr="000E1DCD">
        <w:rPr>
          <w:rFonts w:ascii="Times New Roman" w:eastAsia="Times New Roman" w:hAnsi="Times New Roman" w:cs="Times New Roman"/>
          <w:i/>
          <w:sz w:val="28"/>
          <w:lang w:val="ru-RU"/>
        </w:rPr>
        <w:t>Калінчак, О.</w:t>
      </w:r>
      <w:r>
        <w:rPr>
          <w:rFonts w:ascii="Times New Roman" w:eastAsia="Times New Roman" w:hAnsi="Times New Roman" w:cs="Times New Roman"/>
          <w:i/>
          <w:sz w:val="28"/>
        </w:rPr>
        <w:t> </w:t>
      </w:r>
      <w:r w:rsidRPr="000E1DCD">
        <w:rPr>
          <w:rFonts w:ascii="Times New Roman" w:eastAsia="Times New Roman" w:hAnsi="Times New Roman" w:cs="Times New Roman"/>
          <w:i/>
          <w:sz w:val="28"/>
          <w:lang w:val="ru-RU"/>
        </w:rPr>
        <w:t>С.</w:t>
      </w:r>
      <w:r>
        <w:rPr>
          <w:rFonts w:ascii="Times New Roman" w:eastAsia="Times New Roman" w:hAnsi="Times New Roman" w:cs="Times New Roman"/>
          <w:i/>
          <w:sz w:val="28"/>
        </w:rPr>
        <w:t> </w:t>
      </w:r>
      <w:r w:rsidRPr="000E1DCD">
        <w:rPr>
          <w:rFonts w:ascii="Times New Roman" w:eastAsia="Times New Roman" w:hAnsi="Times New Roman" w:cs="Times New Roman"/>
          <w:i/>
          <w:sz w:val="28"/>
          <w:lang w:val="ru-RU"/>
        </w:rPr>
        <w:t>Черненко, С.</w:t>
      </w:r>
      <w:r>
        <w:rPr>
          <w:rFonts w:ascii="Times New Roman" w:eastAsia="Times New Roman" w:hAnsi="Times New Roman" w:cs="Times New Roman"/>
          <w:i/>
          <w:sz w:val="28"/>
        </w:rPr>
        <w:t> </w:t>
      </w:r>
      <w:r w:rsidRPr="000E1DCD">
        <w:rPr>
          <w:rFonts w:ascii="Times New Roman" w:eastAsia="Times New Roman" w:hAnsi="Times New Roman" w:cs="Times New Roman"/>
          <w:i/>
          <w:sz w:val="28"/>
          <w:lang w:val="ru-RU"/>
        </w:rPr>
        <w:t>Г.</w:t>
      </w:r>
      <w:r>
        <w:rPr>
          <w:rFonts w:ascii="Times New Roman" w:eastAsia="Times New Roman" w:hAnsi="Times New Roman" w:cs="Times New Roman"/>
          <w:i/>
          <w:sz w:val="28"/>
        </w:rPr>
        <w:t> </w:t>
      </w:r>
      <w:r w:rsidRPr="000E1DCD">
        <w:rPr>
          <w:rFonts w:ascii="Times New Roman" w:eastAsia="Times New Roman" w:hAnsi="Times New Roman" w:cs="Times New Roman"/>
          <w:i/>
          <w:sz w:val="28"/>
          <w:lang w:val="ru-RU"/>
        </w:rPr>
        <w:t>Орловська</w:t>
      </w:r>
      <w:r w:rsidRPr="000E1DCD">
        <w:rPr>
          <w:rFonts w:ascii="Times New Roman" w:eastAsia="Times New Roman" w:hAnsi="Times New Roman" w:cs="Times New Roman"/>
          <w:sz w:val="28"/>
          <w:lang w:val="ru-RU"/>
        </w:rPr>
        <w:t xml:space="preserve"> – Одеса: Одеський національний унів</w:t>
      </w:r>
      <w:r w:rsidRPr="000E1DCD">
        <w:rPr>
          <w:rFonts w:ascii="Times New Roman" w:eastAsia="Times New Roman" w:hAnsi="Times New Roman" w:cs="Times New Roman"/>
          <w:sz w:val="28"/>
          <w:lang w:val="ru-RU"/>
        </w:rPr>
        <w:t>ерситет імені І.</w:t>
      </w:r>
      <w:r>
        <w:rPr>
          <w:rFonts w:ascii="Times New Roman" w:eastAsia="Times New Roman" w:hAnsi="Times New Roman" w:cs="Times New Roman"/>
          <w:sz w:val="28"/>
        </w:rPr>
        <w:t> </w:t>
      </w:r>
      <w:r w:rsidRPr="000E1DCD">
        <w:rPr>
          <w:rFonts w:ascii="Times New Roman" w:eastAsia="Times New Roman" w:hAnsi="Times New Roman" w:cs="Times New Roman"/>
          <w:sz w:val="28"/>
          <w:lang w:val="ru-RU"/>
        </w:rPr>
        <w:t>І.</w:t>
      </w:r>
      <w:r>
        <w:rPr>
          <w:rFonts w:ascii="Times New Roman" w:eastAsia="Times New Roman" w:hAnsi="Times New Roman" w:cs="Times New Roman"/>
          <w:sz w:val="28"/>
        </w:rPr>
        <w:t> </w:t>
      </w:r>
      <w:r w:rsidRPr="000E1DCD">
        <w:rPr>
          <w:rFonts w:ascii="Times New Roman" w:eastAsia="Times New Roman" w:hAnsi="Times New Roman" w:cs="Times New Roman"/>
          <w:sz w:val="28"/>
          <w:lang w:val="ru-RU"/>
        </w:rPr>
        <w:t>Мечникова, 2020. – 228 с.</w:t>
      </w:r>
    </w:p>
    <w:p w14:paraId="015C06E7" w14:textId="77777777" w:rsidR="0037051C" w:rsidRDefault="00643E8F">
      <w:pPr>
        <w:tabs>
          <w:tab w:val="left" w:pos="426"/>
        </w:tabs>
        <w:spacing w:after="0" w:line="240" w:lineRule="auto"/>
        <w:ind w:left="426" w:right="424"/>
        <w:jc w:val="both"/>
        <w:rPr>
          <w:rFonts w:ascii="Times New Roman" w:eastAsia="Times New Roman" w:hAnsi="Times New Roman" w:cs="Times New Roman"/>
          <w:sz w:val="28"/>
        </w:rPr>
      </w:pPr>
      <w:hyperlink r:id="rId5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 HYPERLINK "http://dspace.onu.edu.ua:8080/handle/123456789/30000":// HYPERLINK "http://dspace.onu.edu.ua:8080/handle/123456789/30000"d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space HYPERLINK "http://dspace.onu.edu.ua:8080/handle/123456789/30000". HYPERLINK "http://dspace.onu.edu.ua:8080/handle/123456789/30000"onu HYPERLINK "http://dspace.onu.edu.ua:8080/handle/123456789/30000". HYPERLINK "http://dspace.onu.edu.ua:8080/handle/12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3456789/30000"edu HYPERLINK "http://dspace.onu.edu.ua:8080/handle/123456789/30000". HYPERLINK "http://dspace.onu.edu.ua:8080/handle/123456789/30000"ua HYPERLINK "http://dspace.onu.edu.ua:8080/handle/123456789/30000":8080/ HYPERLINK "http://dspace.onu.edu.u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a:8080/handle/123456789/30000"handle HYPERLINK "http://dspace.onu.edu.ua:8080/handle/123456789/30000"/123456789/30000</w:t>
        </w:r>
      </w:hyperlink>
    </w:p>
    <w:p w14:paraId="42816DF0" w14:textId="77777777" w:rsidR="0037051C" w:rsidRDefault="00643E8F">
      <w:pPr>
        <w:tabs>
          <w:tab w:val="left" w:pos="426"/>
        </w:tabs>
        <w:spacing w:after="0" w:line="240" w:lineRule="auto"/>
        <w:ind w:left="426" w:right="424"/>
        <w:jc w:val="both"/>
        <w:rPr>
          <w:rFonts w:ascii="Times New Roman" w:eastAsia="Times New Roman" w:hAnsi="Times New Roman" w:cs="Times New Roman"/>
          <w:sz w:val="28"/>
        </w:rPr>
      </w:pPr>
      <w:hyperlink r:id="rId6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https://drive.google.com/file/d/1vcbuUZMaf1cpVcsgCmowlyBXTJeaBRkk/view?usp=share_link</w:t>
        </w:r>
      </w:hyperlink>
    </w:p>
    <w:p w14:paraId="7A63557E" w14:textId="77777777" w:rsidR="0037051C" w:rsidRDefault="00643E8F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</w:rPr>
        <w:t>Шевчук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В.Г.,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Поліщук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Д.Д. </w:t>
      </w:r>
      <w:proofErr w:type="spellStart"/>
      <w:r>
        <w:rPr>
          <w:rFonts w:ascii="Times New Roman" w:eastAsia="Times New Roman" w:hAnsi="Times New Roman" w:cs="Times New Roman"/>
          <w:sz w:val="28"/>
        </w:rPr>
        <w:t>Фізичні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основи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пожежовибухонебезпеки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– </w:t>
      </w:r>
      <w:proofErr w:type="spellStart"/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деса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Атропринт</w:t>
      </w:r>
      <w:proofErr w:type="spellEnd"/>
      <w:r>
        <w:rPr>
          <w:rFonts w:ascii="Times New Roman" w:eastAsia="Times New Roman" w:hAnsi="Times New Roman" w:cs="Times New Roman"/>
          <w:sz w:val="28"/>
        </w:rPr>
        <w:t>, 2010.</w:t>
      </w:r>
    </w:p>
    <w:p w14:paraId="4FD3CF1D" w14:textId="77777777" w:rsidR="0037051C" w:rsidRPr="000E1DCD" w:rsidRDefault="00643E8F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720" w:right="424" w:hanging="360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0E1DCD">
        <w:rPr>
          <w:rFonts w:ascii="Times New Roman" w:eastAsia="Times New Roman" w:hAnsi="Times New Roman" w:cs="Times New Roman"/>
          <w:spacing w:val="-8"/>
          <w:sz w:val="28"/>
          <w:lang w:val="ru-RU"/>
        </w:rPr>
        <w:t>Випаровування та горіння крапель: монографія</w:t>
      </w:r>
      <w:r w:rsidRPr="000E1DCD">
        <w:rPr>
          <w:rFonts w:ascii="Times New Roman" w:eastAsia="Times New Roman" w:hAnsi="Times New Roman" w:cs="Times New Roman"/>
          <w:sz w:val="28"/>
          <w:lang w:val="ru-RU"/>
        </w:rPr>
        <w:t>/ В.</w:t>
      </w:r>
      <w:r>
        <w:rPr>
          <w:rFonts w:ascii="Times New Roman" w:eastAsia="Times New Roman" w:hAnsi="Times New Roman" w:cs="Times New Roman"/>
          <w:sz w:val="28"/>
        </w:rPr>
        <w:t> </w:t>
      </w:r>
      <w:r w:rsidRPr="000E1DCD">
        <w:rPr>
          <w:rFonts w:ascii="Times New Roman" w:eastAsia="Times New Roman" w:hAnsi="Times New Roman" w:cs="Times New Roman"/>
          <w:sz w:val="28"/>
          <w:lang w:val="ru-RU"/>
        </w:rPr>
        <w:t>В.</w:t>
      </w:r>
      <w:r>
        <w:rPr>
          <w:rFonts w:ascii="Times New Roman" w:eastAsia="Times New Roman" w:hAnsi="Times New Roman" w:cs="Times New Roman"/>
          <w:sz w:val="28"/>
        </w:rPr>
        <w:t> </w:t>
      </w:r>
      <w:r w:rsidRPr="000E1DCD">
        <w:rPr>
          <w:rFonts w:ascii="Times New Roman" w:eastAsia="Times New Roman" w:hAnsi="Times New Roman" w:cs="Times New Roman"/>
          <w:sz w:val="28"/>
          <w:lang w:val="ru-RU"/>
        </w:rPr>
        <w:t>Калінчак, О.</w:t>
      </w:r>
      <w:r>
        <w:rPr>
          <w:rFonts w:ascii="Times New Roman" w:eastAsia="Times New Roman" w:hAnsi="Times New Roman" w:cs="Times New Roman"/>
          <w:sz w:val="28"/>
        </w:rPr>
        <w:t> </w:t>
      </w:r>
      <w:r w:rsidRPr="000E1DCD">
        <w:rPr>
          <w:rFonts w:ascii="Times New Roman" w:eastAsia="Times New Roman" w:hAnsi="Times New Roman" w:cs="Times New Roman"/>
          <w:sz w:val="28"/>
          <w:lang w:val="ru-RU"/>
        </w:rPr>
        <w:t>С.</w:t>
      </w:r>
      <w:r>
        <w:rPr>
          <w:rFonts w:ascii="Times New Roman" w:eastAsia="Times New Roman" w:hAnsi="Times New Roman" w:cs="Times New Roman"/>
          <w:sz w:val="28"/>
        </w:rPr>
        <w:t> </w:t>
      </w:r>
      <w:r w:rsidRPr="000E1DCD">
        <w:rPr>
          <w:rFonts w:ascii="Times New Roman" w:eastAsia="Times New Roman" w:hAnsi="Times New Roman" w:cs="Times New Roman"/>
          <w:sz w:val="28"/>
          <w:lang w:val="ru-RU"/>
        </w:rPr>
        <w:t>Черненко, О. К. Копійка, В.Г. Шевчук, С.Г. Орловська – Одеса, 2023. – 160 с.</w:t>
      </w:r>
    </w:p>
    <w:p w14:paraId="0BBD6D9F" w14:textId="77777777" w:rsidR="0037051C" w:rsidRPr="000E1DCD" w:rsidRDefault="00643E8F">
      <w:pPr>
        <w:tabs>
          <w:tab w:val="left" w:pos="426"/>
        </w:tabs>
        <w:spacing w:after="0" w:line="240" w:lineRule="auto"/>
        <w:ind w:left="426" w:right="424"/>
        <w:jc w:val="both"/>
        <w:rPr>
          <w:rFonts w:ascii="Times New Roman" w:eastAsia="Times New Roman" w:hAnsi="Times New Roman" w:cs="Times New Roman"/>
          <w:sz w:val="28"/>
          <w:lang w:val="ru-RU"/>
        </w:rPr>
      </w:pPr>
      <w:hyperlink r:id="rId7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https</w:t>
        </w:r>
        <w:r w:rsidRPr="000E1DCD">
          <w:rPr>
            <w:rFonts w:ascii="Times New Roman" w:eastAsia="Times New Roman" w:hAnsi="Times New Roman" w:cs="Times New Roman"/>
            <w:color w:val="0000FF"/>
            <w:sz w:val="28"/>
            <w:u w:val="single"/>
            <w:lang w:val="ru-RU"/>
          </w:rPr>
          <w:t>://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drive</w:t>
        </w:r>
        <w:r w:rsidRPr="000E1DCD">
          <w:rPr>
            <w:rFonts w:ascii="Times New Roman" w:eastAsia="Times New Roman" w:hAnsi="Times New Roman" w:cs="Times New Roman"/>
            <w:color w:val="0000FF"/>
            <w:sz w:val="28"/>
            <w:u w:val="single"/>
            <w:lang w:val="ru-RU"/>
          </w:rPr>
          <w:t>.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google</w:t>
        </w:r>
        <w:r w:rsidRPr="000E1DCD">
          <w:rPr>
            <w:rFonts w:ascii="Times New Roman" w:eastAsia="Times New Roman" w:hAnsi="Times New Roman" w:cs="Times New Roman"/>
            <w:color w:val="0000FF"/>
            <w:sz w:val="28"/>
            <w:u w:val="single"/>
            <w:lang w:val="ru-RU"/>
          </w:rPr>
          <w:t>.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com</w:t>
        </w:r>
        <w:r w:rsidRPr="000E1DCD">
          <w:rPr>
            <w:rFonts w:ascii="Times New Roman" w:eastAsia="Times New Roman" w:hAnsi="Times New Roman" w:cs="Times New Roman"/>
            <w:color w:val="0000FF"/>
            <w:sz w:val="28"/>
            <w:u w:val="single"/>
            <w:lang w:val="ru-RU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file</w:t>
        </w:r>
        <w:r w:rsidRPr="000E1DCD">
          <w:rPr>
            <w:rFonts w:ascii="Times New Roman" w:eastAsia="Times New Roman" w:hAnsi="Times New Roman" w:cs="Times New Roman"/>
            <w:color w:val="0000FF"/>
            <w:sz w:val="28"/>
            <w:u w:val="single"/>
            <w:lang w:val="ru-RU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d</w:t>
        </w:r>
        <w:r w:rsidRPr="000E1DCD">
          <w:rPr>
            <w:rFonts w:ascii="Times New Roman" w:eastAsia="Times New Roman" w:hAnsi="Times New Roman" w:cs="Times New Roman"/>
            <w:color w:val="0000FF"/>
            <w:sz w:val="28"/>
            <w:u w:val="single"/>
            <w:lang w:val="ru-RU"/>
          </w:rPr>
          <w:t>/1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lRl</w:t>
        </w:r>
        <w:proofErr w:type="spellEnd"/>
        <w:r w:rsidRPr="000E1DCD">
          <w:rPr>
            <w:rFonts w:ascii="Times New Roman" w:eastAsia="Times New Roman" w:hAnsi="Times New Roman" w:cs="Times New Roman"/>
            <w:color w:val="0000FF"/>
            <w:sz w:val="28"/>
            <w:u w:val="single"/>
            <w:lang w:val="ru-RU"/>
          </w:rPr>
          <w:t>9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VythtxRIxzxG</w:t>
        </w:r>
        <w:proofErr w:type="spellEnd"/>
        <w:r w:rsidRPr="000E1DCD">
          <w:rPr>
            <w:rFonts w:ascii="Times New Roman" w:eastAsia="Times New Roman" w:hAnsi="Times New Roman" w:cs="Times New Roman"/>
            <w:color w:val="0000FF"/>
            <w:sz w:val="28"/>
            <w:u w:val="single"/>
            <w:lang w:val="ru-RU"/>
          </w:rPr>
          <w:t>28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XpRjW</w:t>
        </w:r>
        <w:proofErr w:type="spellEnd"/>
        <w:r w:rsidRPr="000E1DCD">
          <w:rPr>
            <w:rFonts w:ascii="Times New Roman" w:eastAsia="Times New Roman" w:hAnsi="Times New Roman" w:cs="Times New Roman"/>
            <w:color w:val="0000FF"/>
            <w:sz w:val="28"/>
            <w:u w:val="single"/>
            <w:lang w:val="ru-RU"/>
          </w:rPr>
          <w:t>-8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wFW</w:t>
        </w:r>
        <w:proofErr w:type="spellEnd"/>
        <w:r w:rsidRPr="000E1DCD">
          <w:rPr>
            <w:rFonts w:ascii="Times New Roman" w:eastAsia="Times New Roman" w:hAnsi="Times New Roman" w:cs="Times New Roman"/>
            <w:color w:val="0000FF"/>
            <w:sz w:val="28"/>
            <w:u w:val="single"/>
            <w:lang w:val="ru-RU"/>
          </w:rPr>
          <w:t>22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Ea</w:t>
        </w:r>
        <w:proofErr w:type="spellEnd"/>
        <w:r w:rsidRPr="000E1DCD">
          <w:rPr>
            <w:rFonts w:ascii="Times New Roman" w:eastAsia="Times New Roman" w:hAnsi="Times New Roman" w:cs="Times New Roman"/>
            <w:color w:val="0000FF"/>
            <w:sz w:val="28"/>
            <w:u w:val="single"/>
            <w:lang w:val="ru-RU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view</w:t>
        </w:r>
        <w:r w:rsidRPr="000E1DCD">
          <w:rPr>
            <w:rFonts w:ascii="Times New Roman" w:eastAsia="Times New Roman" w:hAnsi="Times New Roman" w:cs="Times New Roman"/>
            <w:color w:val="0000FF"/>
            <w:sz w:val="28"/>
            <w:u w:val="single"/>
            <w:lang w:val="ru-RU"/>
          </w:rPr>
          <w:t>?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usp</w:t>
        </w:r>
        <w:proofErr w:type="spellEnd"/>
        <w:r w:rsidRPr="000E1DCD">
          <w:rPr>
            <w:rFonts w:ascii="Times New Roman" w:eastAsia="Times New Roman" w:hAnsi="Times New Roman" w:cs="Times New Roman"/>
            <w:color w:val="0000FF"/>
            <w:sz w:val="28"/>
            <w:u w:val="single"/>
            <w:lang w:val="ru-RU"/>
          </w:rPr>
          <w:t>=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share</w:t>
        </w:r>
        <w:r w:rsidRPr="000E1DCD">
          <w:rPr>
            <w:rFonts w:ascii="Times New Roman" w:eastAsia="Times New Roman" w:hAnsi="Times New Roman" w:cs="Times New Roman"/>
            <w:color w:val="0000FF"/>
            <w:sz w:val="28"/>
            <w:u w:val="single"/>
            <w:lang w:val="ru-RU"/>
          </w:rPr>
          <w:t>_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link</w:t>
        </w:r>
      </w:hyperlink>
    </w:p>
    <w:p w14:paraId="7D231751" w14:textId="77777777" w:rsidR="0037051C" w:rsidRPr="000E1DCD" w:rsidRDefault="00643E8F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0E1DCD">
        <w:rPr>
          <w:rFonts w:ascii="Times New Roman" w:eastAsia="Times New Roman" w:hAnsi="Times New Roman" w:cs="Times New Roman"/>
          <w:sz w:val="28"/>
          <w:lang w:val="ru-RU"/>
        </w:rPr>
        <w:t>Калінчак</w:t>
      </w:r>
      <w:r w:rsidRPr="000E1DCD">
        <w:rPr>
          <w:rFonts w:ascii="Times New Roman" w:eastAsia="Times New Roman" w:hAnsi="Times New Roman" w:cs="Times New Roman"/>
          <w:spacing w:val="-8"/>
          <w:sz w:val="28"/>
          <w:lang w:val="ru-RU"/>
        </w:rPr>
        <w:t xml:space="preserve"> В. В. Теплофізика безполуменевого горіння газів: монографія </w:t>
      </w:r>
      <w:r w:rsidRPr="000E1DCD">
        <w:rPr>
          <w:rFonts w:ascii="Times New Roman" w:eastAsia="Times New Roman" w:hAnsi="Times New Roman" w:cs="Times New Roman"/>
          <w:sz w:val="28"/>
          <w:lang w:val="ru-RU"/>
        </w:rPr>
        <w:t>/ В.</w:t>
      </w:r>
      <w:r>
        <w:rPr>
          <w:rFonts w:ascii="Times New Roman" w:eastAsia="Times New Roman" w:hAnsi="Times New Roman" w:cs="Times New Roman"/>
          <w:sz w:val="28"/>
        </w:rPr>
        <w:t> </w:t>
      </w:r>
      <w:r w:rsidRPr="000E1DCD">
        <w:rPr>
          <w:rFonts w:ascii="Times New Roman" w:eastAsia="Times New Roman" w:hAnsi="Times New Roman" w:cs="Times New Roman"/>
          <w:sz w:val="28"/>
          <w:lang w:val="ru-RU"/>
        </w:rPr>
        <w:t>В.</w:t>
      </w:r>
      <w:r>
        <w:rPr>
          <w:rFonts w:ascii="Times New Roman" w:eastAsia="Times New Roman" w:hAnsi="Times New Roman" w:cs="Times New Roman"/>
          <w:sz w:val="28"/>
        </w:rPr>
        <w:t> </w:t>
      </w:r>
      <w:r w:rsidRPr="000E1DCD">
        <w:rPr>
          <w:rFonts w:ascii="Times New Roman" w:eastAsia="Times New Roman" w:hAnsi="Times New Roman" w:cs="Times New Roman"/>
          <w:sz w:val="28"/>
          <w:lang w:val="ru-RU"/>
        </w:rPr>
        <w:t>Калінчак, О.</w:t>
      </w:r>
      <w:r>
        <w:rPr>
          <w:rFonts w:ascii="Times New Roman" w:eastAsia="Times New Roman" w:hAnsi="Times New Roman" w:cs="Times New Roman"/>
          <w:sz w:val="28"/>
        </w:rPr>
        <w:t> </w:t>
      </w:r>
      <w:r w:rsidRPr="000E1DCD">
        <w:rPr>
          <w:rFonts w:ascii="Times New Roman" w:eastAsia="Times New Roman" w:hAnsi="Times New Roman" w:cs="Times New Roman"/>
          <w:sz w:val="28"/>
          <w:lang w:val="ru-RU"/>
        </w:rPr>
        <w:t>С.</w:t>
      </w:r>
      <w:r>
        <w:rPr>
          <w:rFonts w:ascii="Times New Roman" w:eastAsia="Times New Roman" w:hAnsi="Times New Roman" w:cs="Times New Roman"/>
          <w:sz w:val="28"/>
        </w:rPr>
        <w:t> </w:t>
      </w:r>
      <w:r w:rsidRPr="000E1DCD">
        <w:rPr>
          <w:rFonts w:ascii="Times New Roman" w:eastAsia="Times New Roman" w:hAnsi="Times New Roman" w:cs="Times New Roman"/>
          <w:sz w:val="28"/>
          <w:lang w:val="ru-RU"/>
        </w:rPr>
        <w:t>Черненко. – Одеса: Астропринт, 2020. – 200 с.</w:t>
      </w:r>
    </w:p>
    <w:p w14:paraId="46428539" w14:textId="77777777" w:rsidR="0037051C" w:rsidRPr="000E1DCD" w:rsidRDefault="00643E8F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lang w:val="ru-RU"/>
        </w:rPr>
      </w:pPr>
      <w:hyperlink r:id="rId8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https</w:t>
        </w:r>
        <w:r w:rsidRPr="000E1DCD">
          <w:rPr>
            <w:rFonts w:ascii="Times New Roman" w:eastAsia="Times New Roman" w:hAnsi="Times New Roman" w:cs="Times New Roman"/>
            <w:color w:val="0000FF"/>
            <w:sz w:val="28"/>
            <w:u w:val="single"/>
            <w:lang w:val="ru-RU"/>
          </w:rPr>
          <w:t>://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drive</w:t>
        </w:r>
        <w:r w:rsidRPr="000E1DCD">
          <w:rPr>
            <w:rFonts w:ascii="Times New Roman" w:eastAsia="Times New Roman" w:hAnsi="Times New Roman" w:cs="Times New Roman"/>
            <w:color w:val="0000FF"/>
            <w:sz w:val="28"/>
            <w:u w:val="single"/>
            <w:lang w:val="ru-RU"/>
          </w:rPr>
          <w:t>.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google</w:t>
        </w:r>
        <w:r w:rsidRPr="000E1DCD">
          <w:rPr>
            <w:rFonts w:ascii="Times New Roman" w:eastAsia="Times New Roman" w:hAnsi="Times New Roman" w:cs="Times New Roman"/>
            <w:color w:val="0000FF"/>
            <w:sz w:val="28"/>
            <w:u w:val="single"/>
            <w:lang w:val="ru-RU"/>
          </w:rPr>
          <w:t>.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com</w:t>
        </w:r>
        <w:r w:rsidRPr="000E1DCD">
          <w:rPr>
            <w:rFonts w:ascii="Times New Roman" w:eastAsia="Times New Roman" w:hAnsi="Times New Roman" w:cs="Times New Roman"/>
            <w:color w:val="0000FF"/>
            <w:sz w:val="28"/>
            <w:u w:val="single"/>
            <w:lang w:val="ru-RU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file</w:t>
        </w:r>
        <w:r w:rsidRPr="000E1DCD">
          <w:rPr>
            <w:rFonts w:ascii="Times New Roman" w:eastAsia="Times New Roman" w:hAnsi="Times New Roman" w:cs="Times New Roman"/>
            <w:color w:val="0000FF"/>
            <w:sz w:val="28"/>
            <w:u w:val="single"/>
            <w:lang w:val="ru-RU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d</w:t>
        </w:r>
        <w:r w:rsidRPr="000E1DCD">
          <w:rPr>
            <w:rFonts w:ascii="Times New Roman" w:eastAsia="Times New Roman" w:hAnsi="Times New Roman" w:cs="Times New Roman"/>
            <w:color w:val="0000FF"/>
            <w:sz w:val="28"/>
            <w:u w:val="single"/>
            <w:lang w:val="ru-RU"/>
          </w:rPr>
          <w:t>/12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SV</w:t>
        </w:r>
        <w:r w:rsidRPr="000E1DCD">
          <w:rPr>
            <w:rFonts w:ascii="Times New Roman" w:eastAsia="Times New Roman" w:hAnsi="Times New Roman" w:cs="Times New Roman"/>
            <w:color w:val="0000FF"/>
            <w:sz w:val="28"/>
            <w:u w:val="single"/>
            <w:lang w:val="ru-RU"/>
          </w:rPr>
          <w:t>7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r</w:t>
        </w:r>
        <w:r w:rsidRPr="000E1DCD">
          <w:rPr>
            <w:rFonts w:ascii="Times New Roman" w:eastAsia="Times New Roman" w:hAnsi="Times New Roman" w:cs="Times New Roman"/>
            <w:color w:val="0000FF"/>
            <w:sz w:val="28"/>
            <w:u w:val="single"/>
            <w:lang w:val="ru-RU"/>
          </w:rPr>
          <w:t>7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wmF</w:t>
        </w:r>
        <w:proofErr w:type="spellEnd"/>
        <w:r w:rsidRPr="000E1DCD">
          <w:rPr>
            <w:rFonts w:ascii="Times New Roman" w:eastAsia="Times New Roman" w:hAnsi="Times New Roman" w:cs="Times New Roman"/>
            <w:color w:val="0000FF"/>
            <w:sz w:val="28"/>
            <w:u w:val="single"/>
            <w:lang w:val="ru-RU"/>
          </w:rPr>
          <w:t>1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Ud</w:t>
        </w:r>
        <w:proofErr w:type="spellEnd"/>
        <w:r w:rsidRPr="000E1DCD">
          <w:rPr>
            <w:rFonts w:ascii="Times New Roman" w:eastAsia="Times New Roman" w:hAnsi="Times New Roman" w:cs="Times New Roman"/>
            <w:color w:val="0000FF"/>
            <w:sz w:val="28"/>
            <w:u w:val="single"/>
            <w:lang w:val="ru-RU"/>
          </w:rPr>
          <w:t>77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Wy</w:t>
        </w:r>
        <w:r w:rsidRPr="000E1DCD">
          <w:rPr>
            <w:rFonts w:ascii="Times New Roman" w:eastAsia="Times New Roman" w:hAnsi="Times New Roman" w:cs="Times New Roman"/>
            <w:color w:val="0000FF"/>
            <w:sz w:val="28"/>
            <w:u w:val="single"/>
            <w:lang w:val="ru-RU"/>
          </w:rPr>
          <w:t>0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kBI</w:t>
        </w:r>
        <w:proofErr w:type="spellEnd"/>
        <w:r w:rsidRPr="000E1DCD">
          <w:rPr>
            <w:rFonts w:ascii="Times New Roman" w:eastAsia="Times New Roman" w:hAnsi="Times New Roman" w:cs="Times New Roman"/>
            <w:color w:val="0000FF"/>
            <w:sz w:val="28"/>
            <w:u w:val="single"/>
            <w:lang w:val="ru-RU"/>
          </w:rPr>
          <w:t>_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O</w:t>
        </w:r>
        <w:r w:rsidRPr="000E1DCD">
          <w:rPr>
            <w:rFonts w:ascii="Times New Roman" w:eastAsia="Times New Roman" w:hAnsi="Times New Roman" w:cs="Times New Roman"/>
            <w:color w:val="0000FF"/>
            <w:sz w:val="28"/>
            <w:u w:val="single"/>
            <w:lang w:val="ru-RU"/>
          </w:rPr>
          <w:t>-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RiT</w:t>
        </w:r>
        <w:proofErr w:type="spellEnd"/>
        <w:r w:rsidRPr="000E1DCD">
          <w:rPr>
            <w:rFonts w:ascii="Times New Roman" w:eastAsia="Times New Roman" w:hAnsi="Times New Roman" w:cs="Times New Roman"/>
            <w:color w:val="0000FF"/>
            <w:sz w:val="28"/>
            <w:u w:val="single"/>
            <w:lang w:val="ru-RU"/>
          </w:rPr>
          <w:t>_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rI</w:t>
        </w:r>
        <w:proofErr w:type="spellEnd"/>
        <w:r w:rsidRPr="000E1DCD">
          <w:rPr>
            <w:rFonts w:ascii="Times New Roman" w:eastAsia="Times New Roman" w:hAnsi="Times New Roman" w:cs="Times New Roman"/>
            <w:color w:val="0000FF"/>
            <w:sz w:val="28"/>
            <w:u w:val="single"/>
            <w:lang w:val="ru-RU"/>
          </w:rPr>
          <w:t>8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zm</w:t>
        </w:r>
        <w:proofErr w:type="spellEnd"/>
        <w:r w:rsidRPr="000E1DCD">
          <w:rPr>
            <w:rFonts w:ascii="Times New Roman" w:eastAsia="Times New Roman" w:hAnsi="Times New Roman" w:cs="Times New Roman"/>
            <w:color w:val="0000FF"/>
            <w:sz w:val="28"/>
            <w:u w:val="single"/>
            <w:lang w:val="ru-RU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view</w:t>
        </w:r>
        <w:r w:rsidRPr="000E1DCD">
          <w:rPr>
            <w:rFonts w:ascii="Times New Roman" w:eastAsia="Times New Roman" w:hAnsi="Times New Roman" w:cs="Times New Roman"/>
            <w:color w:val="0000FF"/>
            <w:sz w:val="28"/>
            <w:u w:val="single"/>
            <w:lang w:val="ru-RU"/>
          </w:rPr>
          <w:t>?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usp</w:t>
        </w:r>
        <w:proofErr w:type="spellEnd"/>
        <w:r w:rsidRPr="000E1DCD">
          <w:rPr>
            <w:rFonts w:ascii="Times New Roman" w:eastAsia="Times New Roman" w:hAnsi="Times New Roman" w:cs="Times New Roman"/>
            <w:color w:val="0000FF"/>
            <w:sz w:val="28"/>
            <w:u w:val="single"/>
            <w:lang w:val="ru-RU"/>
          </w:rPr>
          <w:t>=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share</w:t>
        </w:r>
        <w:r w:rsidRPr="000E1DCD">
          <w:rPr>
            <w:rFonts w:ascii="Times New Roman" w:eastAsia="Times New Roman" w:hAnsi="Times New Roman" w:cs="Times New Roman"/>
            <w:color w:val="0000FF"/>
            <w:sz w:val="28"/>
            <w:u w:val="single"/>
            <w:lang w:val="ru-RU"/>
          </w:rPr>
          <w:t>_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link</w:t>
        </w:r>
      </w:hyperlink>
    </w:p>
    <w:p w14:paraId="00FDACDC" w14:textId="77777777" w:rsidR="0037051C" w:rsidRDefault="00643E8F">
      <w:pPr>
        <w:numPr>
          <w:ilvl w:val="0"/>
          <w:numId w:val="7"/>
        </w:numPr>
        <w:tabs>
          <w:tab w:val="left" w:pos="360"/>
          <w:tab w:val="left" w:pos="426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0E1DCD">
        <w:rPr>
          <w:rFonts w:ascii="Times New Roman" w:eastAsia="Times New Roman" w:hAnsi="Times New Roman" w:cs="Times New Roman"/>
          <w:sz w:val="28"/>
          <w:lang w:val="ru-RU"/>
        </w:rPr>
        <w:t>Калінчак В.В., Черненко А.С. Теплофизика горения пылеугольного топл</w:t>
      </w:r>
      <w:r w:rsidRPr="000E1DCD">
        <w:rPr>
          <w:rFonts w:ascii="Times New Roman" w:eastAsia="Times New Roman" w:hAnsi="Times New Roman" w:cs="Times New Roman"/>
          <w:sz w:val="28"/>
          <w:lang w:val="ru-RU"/>
        </w:rPr>
        <w:t xml:space="preserve">ива (монография). – Одесса: ОНУ, 2017.  </w:t>
      </w:r>
      <w:r>
        <w:rPr>
          <w:rFonts w:ascii="Times New Roman" w:eastAsia="Times New Roman" w:hAnsi="Times New Roman" w:cs="Times New Roman"/>
          <w:sz w:val="28"/>
        </w:rPr>
        <w:t>– 238 с.</w:t>
      </w:r>
    </w:p>
    <w:p w14:paraId="1EDD1C89" w14:textId="77777777" w:rsidR="0037051C" w:rsidRDefault="00643E8F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</w:rPr>
      </w:pPr>
      <w:hyperlink r:id="rId9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http://dspace.onu.edu.ua:8080/handle/123456789/24761</w:t>
        </w:r>
      </w:hyperlink>
    </w:p>
    <w:p w14:paraId="239C787B" w14:textId="77777777" w:rsidR="0037051C" w:rsidRDefault="00643E8F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</w:rPr>
      </w:pPr>
      <w:hyperlink r:id="rId10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https://drive.google.com/file/d/1iNN1AZ1VrGb62A5rqYBH0a1NgWhF-YlN/view?usp=share_link</w:t>
        </w:r>
      </w:hyperlink>
    </w:p>
    <w:p w14:paraId="44C6DB51" w14:textId="77777777" w:rsidR="0037051C" w:rsidRPr="000E1DCD" w:rsidRDefault="00643E8F">
      <w:pPr>
        <w:numPr>
          <w:ilvl w:val="0"/>
          <w:numId w:val="8"/>
        </w:numPr>
        <w:tabs>
          <w:tab w:val="left" w:pos="360"/>
          <w:tab w:val="left" w:pos="426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0E1DCD">
        <w:rPr>
          <w:rFonts w:ascii="Times New Roman" w:eastAsia="Times New Roman" w:hAnsi="Times New Roman" w:cs="Times New Roman"/>
          <w:sz w:val="28"/>
          <w:lang w:val="ru-RU"/>
        </w:rPr>
        <w:t>Калінчак В.В., Черненко О.С. Хімічна кінетика та масообмін (навчальний посібник). – Одеса: ОНУ, 2017. – 186 с.</w:t>
      </w:r>
    </w:p>
    <w:p w14:paraId="1BD87F58" w14:textId="77777777" w:rsidR="0037051C" w:rsidRDefault="00643E8F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</w:rPr>
      </w:pPr>
      <w:hyperlink r:id="rId1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 xml:space="preserve">http HYPERLINK "http://dspace.onu.edu.ua:8080/handle/123456789/24762":// HYPERLINK "http://dspace.onu.edu.ua:8080/handle/123456789/24762"dspace HYPERLINK "http://dspace.onu.edu.ua:8080/handle/123456789/24762". HYPERLINK 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"http://dspace.onu.edu.ua:8080/handle/123456789/24762"onu HYPERLINK "http://dspace.onu.edu.ua:8080/handle/123456789/24762". HYPERLINK "http://dspace.onu.edu.ua:8080/handle/123456789/24762"edu HYPERLINK "http://dspace.onu.edu.ua:8080/handle/123456789/24762"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 HYPERLINK "http://dspace.onu.edu.ua:8080/handle/123456789/24762"ua HYPERLINK "http://dspace.onu.edu.ua:8080/handle/123456789/24762":8080/ HYPERLINK "http://dspace.onu.edu.ua:8080/handle/123456789/24762"handle HYPERLINK "http://dspace.onu.edu.ua:8080/hand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le/123456789/24762"/123456789/24762</w:t>
        </w:r>
      </w:hyperlink>
    </w:p>
    <w:p w14:paraId="5B9A04B8" w14:textId="77777777" w:rsidR="0037051C" w:rsidRDefault="00643E8F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</w:rPr>
      </w:pPr>
      <w:hyperlink r:id="rId12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https://drive.google.com/file/d/1qsRwVcZJqvhPus9nXb2-bjZvYBciNDaL/view?usp=share_link</w:t>
        </w:r>
      </w:hyperlink>
    </w:p>
    <w:p w14:paraId="3EB3F810" w14:textId="77777777" w:rsidR="0037051C" w:rsidRDefault="0037051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194042E6" w14:textId="77777777" w:rsidR="0037051C" w:rsidRPr="000E1DCD" w:rsidRDefault="00643E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80"/>
          <w:sz w:val="28"/>
          <w:lang w:val="ru-RU"/>
        </w:rPr>
      </w:pPr>
      <w:r w:rsidRPr="000E1DCD">
        <w:rPr>
          <w:rFonts w:ascii="Times New Roman" w:eastAsia="Times New Roman" w:hAnsi="Times New Roman" w:cs="Times New Roman"/>
          <w:b/>
          <w:color w:val="000080"/>
          <w:sz w:val="28"/>
          <w:lang w:val="ru-RU"/>
        </w:rPr>
        <w:t>ОЦІНЮВАННЯ</w:t>
      </w:r>
    </w:p>
    <w:p w14:paraId="5153372A" w14:textId="77777777" w:rsidR="0037051C" w:rsidRPr="000E1DCD" w:rsidRDefault="00643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0E1DCD">
        <w:rPr>
          <w:rFonts w:ascii="Times New Roman" w:eastAsia="Times New Roman" w:hAnsi="Times New Roman" w:cs="Times New Roman"/>
          <w:sz w:val="28"/>
          <w:lang w:val="ru-RU"/>
        </w:rPr>
        <w:t>Поточний контроль та самостійна робота студентів по теоретичній частині курсу здійснюється за результатами виконання 3 контрольних робіт за змістовними модулями (по 15 балів кожна) у вигляді тестового завдання у вигляді</w:t>
      </w:r>
      <w:proofErr w:type="spellStart"/>
      <w:r>
        <w:rPr>
          <w:rFonts w:ascii="Times New Roman" w:eastAsia="Times New Roman" w:hAnsi="Times New Roman" w:cs="Times New Roman"/>
          <w:sz w:val="28"/>
        </w:rPr>
        <w:t>GoogleForm</w:t>
      </w:r>
      <w:proofErr w:type="spellEnd"/>
      <w:r w:rsidRPr="000E1DCD">
        <w:rPr>
          <w:rFonts w:ascii="Times New Roman" w:eastAsia="Times New Roman" w:hAnsi="Times New Roman" w:cs="Times New Roman"/>
          <w:sz w:val="28"/>
          <w:lang w:val="ru-RU"/>
        </w:rPr>
        <w:t xml:space="preserve">. </w:t>
      </w:r>
    </w:p>
    <w:p w14:paraId="00781649" w14:textId="77777777" w:rsidR="0037051C" w:rsidRPr="000E1DCD" w:rsidRDefault="00643E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0E1DCD">
        <w:rPr>
          <w:rFonts w:ascii="Times New Roman" w:eastAsia="Times New Roman" w:hAnsi="Times New Roman" w:cs="Times New Roman"/>
          <w:sz w:val="28"/>
          <w:lang w:val="ru-RU"/>
        </w:rPr>
        <w:t>Студент повинен виконати</w:t>
      </w:r>
      <w:r w:rsidRPr="000E1DCD">
        <w:rPr>
          <w:rFonts w:ascii="Times New Roman" w:eastAsia="Times New Roman" w:hAnsi="Times New Roman" w:cs="Times New Roman"/>
          <w:sz w:val="28"/>
          <w:lang w:val="ru-RU"/>
        </w:rPr>
        <w:t xml:space="preserve"> всі лабораторні роботи. За виконання розрахунків (на які виділяються окремо години самостійної роботи) та </w:t>
      </w:r>
      <w:r w:rsidRPr="000E1DCD">
        <w:rPr>
          <w:rFonts w:ascii="Times New Roman" w:eastAsia="Times New Roman" w:hAnsi="Times New Roman" w:cs="Times New Roman"/>
          <w:sz w:val="28"/>
          <w:lang w:val="ru-RU"/>
        </w:rPr>
        <w:lastRenderedPageBreak/>
        <w:t>оформлення роботи згідно вимог методичних вказівок до лабораторних робіт нараховується 3 або 4 бали за кожну роботу в залежності від складності робот</w:t>
      </w:r>
      <w:r w:rsidRPr="000E1DCD">
        <w:rPr>
          <w:rFonts w:ascii="Times New Roman" w:eastAsia="Times New Roman" w:hAnsi="Times New Roman" w:cs="Times New Roman"/>
          <w:sz w:val="28"/>
          <w:lang w:val="ru-RU"/>
        </w:rPr>
        <w:t>и. За виконання роботи нараховується 1-2 бали. За розрахунки додаються ще 1-2 бали. Максимальна кількість балів за лабораторну роботу становить 3 або 4 бали. При виставленні підсумкової оцінки сумуються бали за кожну лабораторну роботу. Максимальна кількіс</w:t>
      </w:r>
      <w:r w:rsidRPr="000E1DCD">
        <w:rPr>
          <w:rFonts w:ascii="Times New Roman" w:eastAsia="Times New Roman" w:hAnsi="Times New Roman" w:cs="Times New Roman"/>
          <w:sz w:val="28"/>
          <w:lang w:val="ru-RU"/>
        </w:rPr>
        <w:t>ть балів за лабораторні завдання – 35 балів.</w:t>
      </w:r>
    </w:p>
    <w:p w14:paraId="19FBA1B3" w14:textId="77777777" w:rsidR="0037051C" w:rsidRPr="000E1DCD" w:rsidRDefault="00643E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0E1DCD">
        <w:rPr>
          <w:rFonts w:ascii="Times New Roman" w:eastAsia="Times New Roman" w:hAnsi="Times New Roman" w:cs="Times New Roman"/>
          <w:sz w:val="28"/>
          <w:lang w:val="ru-RU"/>
        </w:rPr>
        <w:t>Перелік тем на самостійну роботу є розширеним матеріалом, який виноситься на лекційні заняття. Додаткова перевірка результатів самостійної роботи є усна відповідь на 2 питання (за кожне до 10 балів), яке проводи</w:t>
      </w:r>
      <w:r w:rsidRPr="000E1DCD">
        <w:rPr>
          <w:rFonts w:ascii="Times New Roman" w:eastAsia="Times New Roman" w:hAnsi="Times New Roman" w:cs="Times New Roman"/>
          <w:sz w:val="28"/>
          <w:lang w:val="ru-RU"/>
        </w:rPr>
        <w:t xml:space="preserve">ться на </w:t>
      </w:r>
      <w:r w:rsidRPr="000E1DCD">
        <w:rPr>
          <w:rFonts w:ascii="Times New Roman" w:eastAsia="Times New Roman" w:hAnsi="Times New Roman" w:cs="Times New Roman"/>
          <w:b/>
          <w:sz w:val="28"/>
          <w:lang w:val="ru-RU"/>
        </w:rPr>
        <w:t>підсумковому</w:t>
      </w:r>
      <w:r w:rsidRPr="000E1DCD">
        <w:rPr>
          <w:rFonts w:ascii="Times New Roman" w:eastAsia="Times New Roman" w:hAnsi="Times New Roman" w:cs="Times New Roman"/>
          <w:sz w:val="28"/>
          <w:lang w:val="ru-RU"/>
        </w:rPr>
        <w:t xml:space="preserve"> контролі. Кінцева оцінка виставляється за сумою балів поточного та підсумкового контролю.</w:t>
      </w:r>
    </w:p>
    <w:p w14:paraId="657705D3" w14:textId="77777777" w:rsidR="0037051C" w:rsidRPr="000E1DCD" w:rsidRDefault="00643E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0E1DCD">
        <w:rPr>
          <w:rFonts w:ascii="Times New Roman" w:eastAsia="Times New Roman" w:hAnsi="Times New Roman" w:cs="Times New Roman"/>
          <w:sz w:val="28"/>
          <w:lang w:val="ru-RU"/>
        </w:rPr>
        <w:t xml:space="preserve">Оцінюється також активність студента в процесі занять, за що можна отримати додаткові преміальні бали. Максимум 5 балів. </w:t>
      </w:r>
    </w:p>
    <w:p w14:paraId="22276508" w14:textId="77777777" w:rsidR="0037051C" w:rsidRPr="000E1DCD" w:rsidRDefault="00643E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0E1DCD">
        <w:rPr>
          <w:rFonts w:ascii="Times New Roman" w:eastAsia="Times New Roman" w:hAnsi="Times New Roman" w:cs="Times New Roman"/>
          <w:sz w:val="28"/>
          <w:lang w:val="ru-RU"/>
        </w:rPr>
        <w:t>Підсумковий контроль  - іспит.</w:t>
      </w:r>
    </w:p>
    <w:p w14:paraId="5C5B98F4" w14:textId="77777777" w:rsidR="0037051C" w:rsidRPr="000E1DCD" w:rsidRDefault="0037051C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28"/>
          <w:lang w:val="ru-RU"/>
        </w:rPr>
      </w:pPr>
    </w:p>
    <w:p w14:paraId="4107B98F" w14:textId="77777777" w:rsidR="0037051C" w:rsidRPr="000E1DCD" w:rsidRDefault="00643E8F">
      <w:pPr>
        <w:spacing w:after="0" w:line="240" w:lineRule="auto"/>
        <w:rPr>
          <w:rFonts w:ascii="Times New Roman" w:eastAsia="Times New Roman" w:hAnsi="Times New Roman" w:cs="Times New Roman"/>
          <w:sz w:val="28"/>
          <w:lang w:val="ru-RU"/>
        </w:rPr>
      </w:pPr>
      <w:r w:rsidRPr="000E1DCD">
        <w:rPr>
          <w:rFonts w:ascii="Times New Roman" w:eastAsia="Times New Roman" w:hAnsi="Times New Roman" w:cs="Times New Roman"/>
          <w:b/>
          <w:color w:val="000080"/>
          <w:sz w:val="28"/>
          <w:lang w:val="ru-RU"/>
        </w:rPr>
        <w:t>ПОЛІТИКА  КУРСУ</w:t>
      </w:r>
      <w:r w:rsidRPr="000E1DCD">
        <w:rPr>
          <w:rFonts w:ascii="Times New Roman" w:eastAsia="Times New Roman" w:hAnsi="Times New Roman" w:cs="Times New Roman"/>
          <w:b/>
          <w:sz w:val="28"/>
          <w:lang w:val="ru-RU"/>
        </w:rPr>
        <w:t xml:space="preserve">  </w:t>
      </w:r>
      <w:r w:rsidRPr="000E1DCD">
        <w:rPr>
          <w:rFonts w:ascii="Times New Roman" w:eastAsia="Times New Roman" w:hAnsi="Times New Roman" w:cs="Times New Roman"/>
          <w:sz w:val="28"/>
          <w:lang w:val="ru-RU"/>
        </w:rPr>
        <w:t xml:space="preserve">(«правила  гри») </w:t>
      </w:r>
    </w:p>
    <w:p w14:paraId="60667285" w14:textId="77777777" w:rsidR="0037051C" w:rsidRPr="000E1DCD" w:rsidRDefault="00643E8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0E1DCD">
        <w:rPr>
          <w:rFonts w:ascii="Times New Roman" w:eastAsia="Times New Roman" w:hAnsi="Times New Roman" w:cs="Times New Roman"/>
          <w:sz w:val="28"/>
          <w:lang w:val="ru-RU"/>
        </w:rPr>
        <w:t>Політика курсу визначається нормативними документами/ Положеннями, які є чинними в ОНУ імені І. І. Мечникова</w:t>
      </w:r>
    </w:p>
    <w:p w14:paraId="554454C5" w14:textId="77777777" w:rsidR="0037051C" w:rsidRPr="000E1DCD" w:rsidRDefault="00643E8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0E1DCD">
        <w:rPr>
          <w:rFonts w:ascii="Times New Roman" w:eastAsia="Times New Roman" w:hAnsi="Times New Roman" w:cs="Times New Roman"/>
          <w:sz w:val="28"/>
          <w:lang w:val="ru-RU"/>
        </w:rPr>
        <w:t>Дедлайн здачі завдань – залікова неділя. За умови, здачі всіх завдань задовго до</w:t>
      </w:r>
      <w:r w:rsidRPr="000E1DCD">
        <w:rPr>
          <w:rFonts w:ascii="Times New Roman" w:eastAsia="Times New Roman" w:hAnsi="Times New Roman" w:cs="Times New Roman"/>
          <w:sz w:val="28"/>
          <w:lang w:val="ru-RU"/>
        </w:rPr>
        <w:t xml:space="preserve"> дедлайну і наявність помилок, здобувачеві дозволяється виправляти та доробити лабораторні роботи. При цьому знімається 1 бал від максимальної можливої кількості балів за виконану лабораторну роботу.</w:t>
      </w:r>
    </w:p>
    <w:p w14:paraId="3974FE75" w14:textId="77777777" w:rsidR="0037051C" w:rsidRPr="000E1DCD" w:rsidRDefault="00643E8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0E1DCD">
        <w:rPr>
          <w:rFonts w:ascii="Times New Roman" w:eastAsia="Times New Roman" w:hAnsi="Times New Roman" w:cs="Times New Roman"/>
          <w:sz w:val="28"/>
          <w:lang w:val="ru-RU"/>
        </w:rPr>
        <w:t>Перескладання заліку відбувається після переписання іншо</w:t>
      </w:r>
      <w:r w:rsidRPr="000E1DCD">
        <w:rPr>
          <w:rFonts w:ascii="Times New Roman" w:eastAsia="Times New Roman" w:hAnsi="Times New Roman" w:cs="Times New Roman"/>
          <w:sz w:val="28"/>
          <w:lang w:val="ru-RU"/>
        </w:rPr>
        <w:t>го варіанту контрольних робіт.</w:t>
      </w:r>
    </w:p>
    <w:p w14:paraId="58528FC4" w14:textId="77777777" w:rsidR="0037051C" w:rsidRPr="000E1DCD" w:rsidRDefault="00643E8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0E1DCD">
        <w:rPr>
          <w:rFonts w:ascii="Times New Roman" w:eastAsia="Times New Roman" w:hAnsi="Times New Roman" w:cs="Times New Roman"/>
          <w:sz w:val="28"/>
          <w:lang w:val="ru-RU"/>
        </w:rPr>
        <w:t>При відсутності здобувача на аудиторних заняттях йому не нараховуються бали за участь.</w:t>
      </w:r>
    </w:p>
    <w:p w14:paraId="7262340F" w14:textId="77777777" w:rsidR="0037051C" w:rsidRPr="000E1DCD" w:rsidRDefault="0037051C">
      <w:pPr>
        <w:spacing w:after="200" w:line="276" w:lineRule="auto"/>
        <w:rPr>
          <w:rFonts w:ascii="Calibri" w:eastAsia="Calibri" w:hAnsi="Calibri" w:cs="Calibri"/>
          <w:lang w:val="ru-RU"/>
        </w:rPr>
      </w:pPr>
    </w:p>
    <w:sectPr w:rsidR="0037051C" w:rsidRPr="000E1DC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A44EA"/>
    <w:multiLevelType w:val="multilevel"/>
    <w:tmpl w:val="2E96BA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8A5D15"/>
    <w:multiLevelType w:val="multilevel"/>
    <w:tmpl w:val="911093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0C1EA2"/>
    <w:multiLevelType w:val="multilevel"/>
    <w:tmpl w:val="DFCE8E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1E3243"/>
    <w:multiLevelType w:val="multilevel"/>
    <w:tmpl w:val="C7A6D8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5A5083D"/>
    <w:multiLevelType w:val="multilevel"/>
    <w:tmpl w:val="76E48D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1DD4150"/>
    <w:multiLevelType w:val="multilevel"/>
    <w:tmpl w:val="CF44F9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C0F3B74"/>
    <w:multiLevelType w:val="multilevel"/>
    <w:tmpl w:val="19AC23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71B1082"/>
    <w:multiLevelType w:val="multilevel"/>
    <w:tmpl w:val="E9FE54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051C"/>
    <w:rsid w:val="000E1DCD"/>
    <w:rsid w:val="0037051C"/>
    <w:rsid w:val="0064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082E3"/>
  <w15:docId w15:val="{8CA33961-D956-46D0-AD22-1812305A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2SV7r7wmF1Ud77Wy0kBI_O-RiT_rI8zm/view?usp=share_li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lRl9VythtxRIxzxG28XpRjW-8wFW22Ea/view?usp=share_link" TargetMode="External"/><Relationship Id="rId12" Type="http://schemas.openxmlformats.org/officeDocument/2006/relationships/hyperlink" Target="https://drive.google.com/file/d/1qsRwVcZJqvhPus9nXb2-bjZvYBciNDaL/view?usp=share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vcbuUZMaf1cpVcsgCmowlyBXTJeaBRkk/view?usp=share_link" TargetMode="External"/><Relationship Id="rId11" Type="http://schemas.openxmlformats.org/officeDocument/2006/relationships/hyperlink" Target="http://dspace.onu.edu.ua:8080/handle/123456789/24762" TargetMode="External"/><Relationship Id="rId5" Type="http://schemas.openxmlformats.org/officeDocument/2006/relationships/hyperlink" Target="http://dspace.onu.edu.ua:8080/handle/123456789/30000" TargetMode="External"/><Relationship Id="rId10" Type="http://schemas.openxmlformats.org/officeDocument/2006/relationships/hyperlink" Target="https://drive.google.com/file/d/1iNN1AZ1VrGb62A5rqYBH0a1NgWhF-YlN/view?usp=share_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space.onu.edu.ua:8080/handle/123456789/2476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Лариса Коваль</cp:lastModifiedBy>
  <cp:revision>2</cp:revision>
  <dcterms:created xsi:type="dcterms:W3CDTF">2023-04-27T11:54:00Z</dcterms:created>
  <dcterms:modified xsi:type="dcterms:W3CDTF">2023-04-27T12:05:00Z</dcterms:modified>
</cp:coreProperties>
</file>