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470BB4">
        <w:rPr>
          <w:rFonts w:ascii="Times New Roman" w:hAnsi="Times New Roman"/>
          <w:b/>
          <w:sz w:val="28"/>
          <w:lang w:val="ru-RU"/>
        </w:rPr>
        <w:t>Одеський національний університет імені І.</w:t>
      </w:r>
      <w:r>
        <w:rPr>
          <w:rFonts w:ascii="Times New Roman" w:hAnsi="Times New Roman"/>
          <w:b/>
          <w:sz w:val="28"/>
        </w:rPr>
        <w:t> </w:t>
      </w:r>
      <w:r w:rsidRPr="00470BB4">
        <w:rPr>
          <w:rFonts w:ascii="Times New Roman" w:hAnsi="Times New Roman"/>
          <w:b/>
          <w:sz w:val="28"/>
          <w:lang w:val="ru-RU"/>
        </w:rPr>
        <w:t>І.</w:t>
      </w:r>
      <w:r>
        <w:rPr>
          <w:rFonts w:ascii="Times New Roman" w:hAnsi="Times New Roman"/>
          <w:b/>
          <w:sz w:val="28"/>
        </w:rPr>
        <w:t> </w:t>
      </w:r>
      <w:r w:rsidRPr="00470BB4">
        <w:rPr>
          <w:rFonts w:ascii="Times New Roman" w:hAnsi="Times New Roman"/>
          <w:b/>
          <w:sz w:val="28"/>
          <w:lang w:val="ru-RU"/>
        </w:rPr>
        <w:t>Мечникова</w:t>
      </w: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470BB4">
        <w:rPr>
          <w:rFonts w:ascii="Times New Roman" w:hAnsi="Times New Roman"/>
          <w:b/>
          <w:sz w:val="28"/>
          <w:lang w:val="ru-RU"/>
        </w:rPr>
        <w:t>Факультет математики, фізики та інформаційних технологій</w:t>
      </w:r>
      <w:r w:rsidRPr="00470BB4">
        <w:rPr>
          <w:rFonts w:ascii="Times New Roman" w:hAnsi="Times New Roman"/>
          <w:b/>
          <w:sz w:val="28"/>
          <w:lang w:val="ru-RU"/>
        </w:rPr>
        <w:br/>
        <w:t>Кафедра фізики та астрономії</w:t>
      </w: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b/>
          <w:color w:val="003300"/>
          <w:sz w:val="28"/>
          <w:lang w:val="ru-RU"/>
        </w:rPr>
      </w:pPr>
      <w:r w:rsidRPr="00470BB4">
        <w:rPr>
          <w:rFonts w:ascii="Times New Roman" w:hAnsi="Times New Roman"/>
          <w:b/>
          <w:sz w:val="28"/>
          <w:lang w:val="ru-RU"/>
        </w:rPr>
        <w:t xml:space="preserve">Силабус курсу </w:t>
      </w: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b/>
          <w:color w:val="003300"/>
          <w:sz w:val="28"/>
          <w:lang w:val="ru-RU"/>
        </w:rPr>
      </w:pPr>
    </w:p>
    <w:p w:rsidR="00F44393" w:rsidRPr="00470BB4" w:rsidRDefault="00F44393" w:rsidP="00B62794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Оформлення результатів наукових досліджень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412"/>
        <w:gridCol w:w="8146"/>
      </w:tblGrid>
      <w:tr w:rsidR="00F44393" w:rsidRPr="00C32C2A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Обсяг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>кредит</w:t>
            </w:r>
            <w:r>
              <w:rPr>
                <w:rFonts w:ascii="Times New Roman" w:hAnsi="Times New Roman"/>
                <w:sz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t>90</w:t>
            </w:r>
            <w:r>
              <w:rPr>
                <w:rFonts w:ascii="Times New Roman" w:hAnsi="Times New Roman"/>
                <w:sz w:val="28"/>
              </w:rPr>
              <w:t xml:space="preserve"> год.</w:t>
            </w:r>
          </w:p>
        </w:tc>
      </w:tr>
      <w:tr w:rsidR="00F44393" w:rsidRPr="00C32C2A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Семестр, рік навчання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1 семестр, 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-й рік навчання </w:t>
            </w:r>
          </w:p>
        </w:tc>
      </w:tr>
      <w:tr w:rsidR="00F44393" w:rsidRPr="00C32C2A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Дні, час, місце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</w:rPr>
              <w:t>’</w:t>
            </w:r>
            <w:r>
              <w:rPr>
                <w:rFonts w:ascii="Times New Roman" w:hAnsi="Times New Roman"/>
                <w:sz w:val="28"/>
                <w:lang w:val="uk-UA"/>
              </w:rPr>
              <w:t>ятниця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lang w:val="uk-UA"/>
              </w:rPr>
              <w:t>Велика фізична аудиторія</w:t>
            </w:r>
          </w:p>
        </w:tc>
      </w:tr>
      <w:tr w:rsidR="00F44393" w:rsidRPr="00C32C2A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Викладач (-і)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  <w:rPr>
                <w:lang w:val="ru-RU"/>
              </w:rPr>
            </w:pPr>
            <w:r w:rsidRPr="00B62794">
              <w:rPr>
                <w:rFonts w:ascii="Times New Roman" w:hAnsi="Times New Roman"/>
                <w:sz w:val="28"/>
                <w:lang w:val="ru-RU"/>
              </w:rPr>
              <w:t>проф. Гоцульський В.Я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F44393" w:rsidRPr="00C32C2A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Контактний телефон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 w:rsidP="009B688D">
            <w:pPr>
              <w:spacing w:after="0" w:line="276" w:lineRule="auto"/>
              <w:jc w:val="both"/>
              <w:rPr>
                <w:lang w:val="uk-UA"/>
              </w:rPr>
            </w:pPr>
            <w:r w:rsidRPr="003369FA">
              <w:rPr>
                <w:rFonts w:ascii="Times New Roman" w:hAnsi="Times New Roman"/>
                <w:sz w:val="28"/>
                <w:lang w:val="ru-RU"/>
              </w:rPr>
              <w:t>0679217313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F44393" w:rsidRPr="00C32C2A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Е-mail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9B688D" w:rsidRDefault="00F443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hyperlink r:id="rId5" w:history="1">
              <w:r w:rsidRPr="00C32C2A">
                <w:rPr>
                  <w:rStyle w:val="Hyperlink"/>
                  <w:rFonts w:ascii="Times New Roman" w:hAnsi="Times New Roman"/>
                  <w:sz w:val="28"/>
                </w:rPr>
                <w:t>vygot@onu.edu.ua</w:t>
              </w:r>
            </w:hyperlink>
          </w:p>
        </w:tc>
      </w:tr>
      <w:tr w:rsidR="00F44393" w:rsidRPr="00C32C2A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Робоче місце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9B688D" w:rsidRDefault="00F443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69FA">
              <w:rPr>
                <w:rFonts w:ascii="Times New Roman" w:hAnsi="Times New Roman"/>
                <w:sz w:val="28"/>
                <w:lang w:val="ru-RU"/>
              </w:rPr>
              <w:t>Пастера 42, каб.16, Пастера 27 лаб.4</w:t>
            </w:r>
            <w:r>
              <w:rPr>
                <w:rFonts w:ascii="Times New Roman" w:hAnsi="Times New Roman"/>
                <w:sz w:val="28"/>
                <w:lang w:val="ru-RU"/>
              </w:rPr>
              <w:t>8</w:t>
            </w:r>
          </w:p>
        </w:tc>
      </w:tr>
      <w:tr w:rsidR="00F44393" w:rsidRPr="00150826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Pr="00C32C2A" w:rsidRDefault="00F44393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Консультації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3" w:rsidRDefault="00F4439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70BB4">
              <w:rPr>
                <w:rFonts w:ascii="Times New Roman" w:hAnsi="Times New Roman"/>
                <w:sz w:val="28"/>
                <w:lang w:val="ru-RU"/>
              </w:rPr>
              <w:t>Очні консультації: Середа, 13.00-15.00, Пастера 42 каб.16</w:t>
            </w:r>
          </w:p>
          <w:p w:rsidR="00F44393" w:rsidRPr="00C32C2A" w:rsidRDefault="00F44393" w:rsidP="0013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2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Онлайн- консультації:</w:t>
            </w:r>
            <w:r w:rsidRPr="00C32C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щоп’ятниці о 15.00</w:t>
            </w:r>
          </w:p>
          <w:p w:rsidR="00F44393" w:rsidRPr="00C32C2A" w:rsidRDefault="00F44393" w:rsidP="0013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hyperlink r:id="rId6" w:history="1"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https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://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us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02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web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.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zoom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.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us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/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j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/9341146289?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pwd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=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SWcreTVhV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1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BWZk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5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</w:rPr>
                <w:t>GeGlLRmZJaGFaZz</w:t>
              </w:r>
              <w:r w:rsidRPr="00C32C2A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09</w:t>
              </w:r>
            </w:hyperlink>
          </w:p>
          <w:p w:rsidR="00F44393" w:rsidRPr="00C32C2A" w:rsidRDefault="00F44393" w:rsidP="0013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ідентифікатор конференції 934 114 6289</w:t>
            </w:r>
          </w:p>
          <w:p w:rsidR="00F44393" w:rsidRPr="00C32C2A" w:rsidRDefault="00F44393" w:rsidP="00133283">
            <w:pPr>
              <w:spacing w:after="0" w:line="276" w:lineRule="auto"/>
              <w:jc w:val="both"/>
              <w:rPr>
                <w:lang w:val="ru-RU"/>
              </w:rPr>
            </w:pPr>
            <w:r w:rsidRPr="00C32C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доступу 2RAZSA</w:t>
            </w:r>
          </w:p>
        </w:tc>
      </w:tr>
    </w:tbl>
    <w:p w:rsidR="00F44393" w:rsidRPr="00470BB4" w:rsidRDefault="00F44393">
      <w:pPr>
        <w:spacing w:after="0" w:line="276" w:lineRule="auto"/>
        <w:rPr>
          <w:rFonts w:ascii="Times New Roman" w:hAnsi="Times New Roman"/>
          <w:b/>
          <w:color w:val="000099"/>
          <w:sz w:val="28"/>
          <w:lang w:val="ru-RU"/>
        </w:rPr>
      </w:pP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470BB4">
        <w:rPr>
          <w:rFonts w:ascii="Times New Roman" w:hAnsi="Times New Roman"/>
          <w:b/>
          <w:sz w:val="28"/>
          <w:lang w:val="ru-RU"/>
        </w:rPr>
        <w:t>КОМУНІКАЦІЯ</w:t>
      </w:r>
    </w:p>
    <w:p w:rsidR="00F44393" w:rsidRPr="00470BB4" w:rsidRDefault="00F44393">
      <w:pPr>
        <w:spacing w:after="0" w:line="276" w:lineRule="auto"/>
        <w:ind w:firstLine="708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sz w:val="28"/>
          <w:lang w:val="ru-RU"/>
        </w:rPr>
        <w:t xml:space="preserve">Комунікація зі студентами: </w:t>
      </w:r>
      <w:r>
        <w:rPr>
          <w:rFonts w:ascii="Times New Roman" w:hAnsi="Times New Roman"/>
          <w:sz w:val="28"/>
        </w:rPr>
        <w:t>E</w:t>
      </w:r>
      <w:r w:rsidRPr="00470BB4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mail</w:t>
      </w:r>
      <w:r w:rsidRPr="00470BB4">
        <w:rPr>
          <w:rFonts w:ascii="Times New Roman" w:hAnsi="Times New Roman"/>
          <w:sz w:val="28"/>
          <w:lang w:val="ru-RU"/>
        </w:rPr>
        <w:t>:</w:t>
      </w:r>
      <w:r>
        <w:rPr>
          <w:rFonts w:ascii="Times New Roman" w:hAnsi="Times New Roman"/>
          <w:sz w:val="28"/>
        </w:rPr>
        <w:t>vygot</w:t>
      </w:r>
      <w:r w:rsidRPr="00470BB4">
        <w:rPr>
          <w:rFonts w:ascii="Times New Roman" w:hAnsi="Times New Roman"/>
          <w:sz w:val="28"/>
          <w:lang w:val="ru-RU"/>
        </w:rPr>
        <w:t>@</w:t>
      </w:r>
      <w:r>
        <w:rPr>
          <w:rFonts w:ascii="Times New Roman" w:hAnsi="Times New Roman"/>
          <w:sz w:val="28"/>
        </w:rPr>
        <w:t>onu</w:t>
      </w:r>
      <w:r w:rsidRPr="00470BB4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edu</w:t>
      </w:r>
      <w:r w:rsidRPr="00470BB4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>ua</w:t>
      </w:r>
      <w:r w:rsidRPr="00470BB4">
        <w:rPr>
          <w:rFonts w:ascii="Times New Roman" w:hAnsi="Times New Roman"/>
          <w:sz w:val="28"/>
          <w:lang w:val="ru-RU"/>
        </w:rPr>
        <w:t xml:space="preserve">; </w:t>
      </w:r>
      <w:r>
        <w:rPr>
          <w:rFonts w:ascii="Times New Roman" w:hAnsi="Times New Roman"/>
          <w:sz w:val="28"/>
        </w:rPr>
        <w:t>viber</w:t>
      </w:r>
      <w:r w:rsidRPr="00470BB4">
        <w:rPr>
          <w:rFonts w:ascii="Times New Roman" w:hAnsi="Times New Roman"/>
          <w:sz w:val="28"/>
          <w:lang w:val="ru-RU"/>
        </w:rPr>
        <w:t xml:space="preserve"> 0679217313; </w:t>
      </w:r>
      <w:r>
        <w:rPr>
          <w:rFonts w:ascii="Times New Roman" w:hAnsi="Times New Roman"/>
          <w:sz w:val="28"/>
        </w:rPr>
        <w:t>Telegram</w:t>
      </w:r>
      <w:r w:rsidRPr="00470BB4">
        <w:rPr>
          <w:rFonts w:ascii="Times New Roman" w:hAnsi="Times New Roman"/>
          <w:sz w:val="28"/>
          <w:lang w:val="ru-RU"/>
        </w:rPr>
        <w:t xml:space="preserve"> 0509599353; телефон, очні зустрічі.</w:t>
      </w:r>
    </w:p>
    <w:p w:rsidR="00F44393" w:rsidRPr="00470BB4" w:rsidRDefault="00F44393">
      <w:pPr>
        <w:spacing w:after="0" w:line="276" w:lineRule="auto"/>
        <w:ind w:firstLine="708"/>
        <w:rPr>
          <w:rFonts w:ascii="Times New Roman" w:hAnsi="Times New Roman"/>
          <w:b/>
          <w:color w:val="000099"/>
          <w:sz w:val="28"/>
          <w:lang w:val="ru-RU"/>
        </w:rPr>
      </w:pP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b/>
          <w:sz w:val="28"/>
          <w:lang w:val="ru-RU"/>
        </w:rPr>
        <w:t>АНОТАЦІЯ  КУРСУ</w:t>
      </w:r>
    </w:p>
    <w:p w:rsidR="00F44393" w:rsidRPr="00B64FB4" w:rsidRDefault="00F44393" w:rsidP="0096324C">
      <w:pPr>
        <w:pStyle w:val="Heading1"/>
        <w:tabs>
          <w:tab w:val="left" w:pos="360"/>
        </w:tabs>
        <w:spacing w:before="65"/>
        <w:ind w:left="0" w:right="81" w:firstLine="0"/>
        <w:jc w:val="left"/>
        <w:rPr>
          <w:sz w:val="28"/>
          <w:szCs w:val="28"/>
        </w:rPr>
      </w:pPr>
      <w:r w:rsidRPr="00470BB4">
        <w:rPr>
          <w:sz w:val="28"/>
          <w:lang w:val="ru-RU"/>
        </w:rPr>
        <w:t xml:space="preserve">    Предметом вивчення є </w:t>
      </w:r>
      <w:r w:rsidRPr="0096324C">
        <w:rPr>
          <w:b w:val="0"/>
          <w:bCs w:val="0"/>
          <w:sz w:val="28"/>
          <w:lang w:val="ru-RU"/>
        </w:rPr>
        <w:t>відомості про</w:t>
      </w:r>
      <w:r>
        <w:rPr>
          <w:sz w:val="28"/>
          <w:lang w:val="ru-RU"/>
        </w:rPr>
        <w:t xml:space="preserve"> </w:t>
      </w:r>
      <w:r>
        <w:rPr>
          <w:b w:val="0"/>
          <w:bCs w:val="0"/>
          <w:sz w:val="28"/>
          <w:lang w:val="ru-RU"/>
        </w:rPr>
        <w:t>н</w:t>
      </w:r>
      <w:r w:rsidRPr="0096324C">
        <w:rPr>
          <w:b w:val="0"/>
          <w:bCs w:val="0"/>
          <w:sz w:val="28"/>
          <w:szCs w:val="28"/>
        </w:rPr>
        <w:t>ауков</w:t>
      </w:r>
      <w:r>
        <w:rPr>
          <w:b w:val="0"/>
          <w:bCs w:val="0"/>
          <w:sz w:val="28"/>
          <w:szCs w:val="28"/>
        </w:rPr>
        <w:t>і</w:t>
      </w:r>
      <w:r w:rsidRPr="0096324C">
        <w:rPr>
          <w:b w:val="0"/>
          <w:bCs w:val="0"/>
          <w:spacing w:val="-3"/>
          <w:sz w:val="28"/>
          <w:szCs w:val="28"/>
        </w:rPr>
        <w:t xml:space="preserve"> </w:t>
      </w:r>
      <w:r w:rsidRPr="0096324C">
        <w:rPr>
          <w:b w:val="0"/>
          <w:bCs w:val="0"/>
          <w:sz w:val="28"/>
          <w:szCs w:val="28"/>
        </w:rPr>
        <w:t>дослідження</w:t>
      </w:r>
      <w:r>
        <w:rPr>
          <w:b w:val="0"/>
          <w:bCs w:val="0"/>
          <w:sz w:val="28"/>
          <w:szCs w:val="28"/>
        </w:rPr>
        <w:t>, е</w:t>
      </w:r>
      <w:r w:rsidRPr="0096324C">
        <w:rPr>
          <w:b w:val="0"/>
          <w:bCs w:val="0"/>
          <w:sz w:val="28"/>
          <w:szCs w:val="28"/>
        </w:rPr>
        <w:t>тик</w:t>
      </w:r>
      <w:r>
        <w:rPr>
          <w:b w:val="0"/>
          <w:bCs w:val="0"/>
          <w:sz w:val="28"/>
          <w:szCs w:val="28"/>
        </w:rPr>
        <w:t>у</w:t>
      </w:r>
      <w:r w:rsidRPr="0096324C">
        <w:rPr>
          <w:b w:val="0"/>
          <w:bCs w:val="0"/>
          <w:spacing w:val="-5"/>
          <w:sz w:val="28"/>
          <w:szCs w:val="28"/>
        </w:rPr>
        <w:t xml:space="preserve"> </w:t>
      </w:r>
      <w:r w:rsidRPr="0096324C">
        <w:rPr>
          <w:b w:val="0"/>
          <w:bCs w:val="0"/>
          <w:sz w:val="28"/>
          <w:szCs w:val="28"/>
        </w:rPr>
        <w:t>наукової</w:t>
      </w:r>
      <w:r w:rsidRPr="0096324C">
        <w:rPr>
          <w:b w:val="0"/>
          <w:bCs w:val="0"/>
          <w:spacing w:val="-3"/>
          <w:sz w:val="28"/>
          <w:szCs w:val="28"/>
        </w:rPr>
        <w:t xml:space="preserve"> </w:t>
      </w:r>
      <w:r w:rsidRPr="0096324C">
        <w:rPr>
          <w:b w:val="0"/>
          <w:bCs w:val="0"/>
          <w:sz w:val="28"/>
          <w:szCs w:val="28"/>
        </w:rPr>
        <w:t>праці</w:t>
      </w:r>
      <w:r>
        <w:rPr>
          <w:b w:val="0"/>
          <w:bCs w:val="0"/>
          <w:sz w:val="28"/>
          <w:szCs w:val="28"/>
        </w:rPr>
        <w:t>, а</w:t>
      </w:r>
      <w:r w:rsidRPr="0096324C">
        <w:rPr>
          <w:b w:val="0"/>
          <w:bCs w:val="0"/>
          <w:sz w:val="28"/>
          <w:szCs w:val="28"/>
        </w:rPr>
        <w:t>кадемічн</w:t>
      </w:r>
      <w:r>
        <w:rPr>
          <w:b w:val="0"/>
          <w:bCs w:val="0"/>
          <w:sz w:val="28"/>
          <w:szCs w:val="28"/>
        </w:rPr>
        <w:t>у</w:t>
      </w:r>
      <w:r w:rsidRPr="0096324C">
        <w:rPr>
          <w:b w:val="0"/>
          <w:bCs w:val="0"/>
          <w:spacing w:val="-4"/>
          <w:sz w:val="28"/>
          <w:szCs w:val="28"/>
        </w:rPr>
        <w:t xml:space="preserve"> </w:t>
      </w:r>
      <w:r w:rsidRPr="0096324C">
        <w:rPr>
          <w:b w:val="0"/>
          <w:bCs w:val="0"/>
          <w:sz w:val="28"/>
          <w:szCs w:val="28"/>
        </w:rPr>
        <w:t>доброчесність</w:t>
      </w:r>
      <w:r>
        <w:rPr>
          <w:b w:val="0"/>
          <w:bCs w:val="0"/>
          <w:sz w:val="28"/>
          <w:szCs w:val="28"/>
        </w:rPr>
        <w:t>, а також принципи та методи оформлення результатів наукових досліджень.</w:t>
      </w:r>
    </w:p>
    <w:p w:rsidR="00F44393" w:rsidRPr="0096324C" w:rsidRDefault="00F44393" w:rsidP="0096324C">
      <w:pPr>
        <w:pStyle w:val="BodyText"/>
        <w:ind w:right="584" w:firstLine="539"/>
        <w:jc w:val="both"/>
        <w:rPr>
          <w:szCs w:val="28"/>
          <w:lang w:val="uk-UA"/>
        </w:rPr>
      </w:pPr>
      <w:r w:rsidRPr="00403547">
        <w:rPr>
          <w:lang w:val="uk-UA"/>
        </w:rPr>
        <w:t xml:space="preserve">     </w:t>
      </w:r>
      <w:r w:rsidRPr="00F01225">
        <w:rPr>
          <w:b/>
          <w:lang w:val="uk-UA"/>
        </w:rPr>
        <w:t xml:space="preserve">Метою курсу </w:t>
      </w:r>
      <w:r w:rsidRPr="00F01225">
        <w:rPr>
          <w:lang w:val="uk-UA"/>
        </w:rPr>
        <w:t xml:space="preserve">є </w:t>
      </w:r>
      <w:r w:rsidRPr="0096324C">
        <w:rPr>
          <w:szCs w:val="28"/>
          <w:lang w:val="uk-UA"/>
        </w:rPr>
        <w:t>надання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майбутнім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магістрам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необхідного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мінімуму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вмінь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і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навичок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представлення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результатів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власних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наукових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досліджень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у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вигляді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наукових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статей,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презентацій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наукових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конференціях,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симпозіумах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або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семінарах,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а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також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у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вигляді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науково-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популярних статей з теми, близької до власних наукових досліджень, для учнів старших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класів-членів</w:t>
      </w:r>
      <w:r w:rsidRPr="0096324C">
        <w:rPr>
          <w:spacing w:val="-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Малої академії наук України.</w:t>
      </w:r>
    </w:p>
    <w:p w:rsidR="00F44393" w:rsidRPr="00C15B76" w:rsidRDefault="00F44393" w:rsidP="0096324C">
      <w:pPr>
        <w:pStyle w:val="BodyText"/>
        <w:spacing w:before="1"/>
        <w:ind w:right="587" w:firstLine="539"/>
        <w:jc w:val="both"/>
        <w:rPr>
          <w:szCs w:val="28"/>
          <w:lang w:val="uk-UA"/>
        </w:rPr>
      </w:pPr>
      <w:r w:rsidRPr="0096324C">
        <w:rPr>
          <w:szCs w:val="28"/>
          <w:lang w:val="uk-UA"/>
        </w:rPr>
        <w:t>Засвоєння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фундаментальних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фізичних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складових,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отримання практичних</w:t>
      </w:r>
      <w:r w:rsidRPr="0096324C">
        <w:rPr>
          <w:spacing w:val="60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навичок,</w:t>
      </w:r>
      <w:r w:rsidRPr="0096324C">
        <w:rPr>
          <w:spacing w:val="-57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що здобуваються в межах дисципліни «Оформлення результатів наукових досліджень» є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умовою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майбутнім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магістрам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успішного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використання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на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практиці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глибоких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знань</w:t>
      </w:r>
      <w:r w:rsidRPr="0096324C">
        <w:rPr>
          <w:spacing w:val="1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проблем</w:t>
      </w:r>
      <w:r w:rsidRPr="0096324C">
        <w:rPr>
          <w:spacing w:val="-3"/>
          <w:szCs w:val="28"/>
          <w:lang w:val="uk-UA"/>
        </w:rPr>
        <w:t xml:space="preserve"> </w:t>
      </w:r>
      <w:r w:rsidRPr="0096324C">
        <w:rPr>
          <w:szCs w:val="28"/>
          <w:lang w:val="uk-UA"/>
        </w:rPr>
        <w:t>та досягнень сучасної фізики та астрономії.</w:t>
      </w:r>
    </w:p>
    <w:p w:rsidR="00F44393" w:rsidRPr="00D8730B" w:rsidRDefault="00F44393" w:rsidP="009632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/>
          <w:color w:val="000000"/>
          <w:lang w:val="uk-UA"/>
        </w:rPr>
        <w:tab/>
      </w:r>
      <w:r w:rsidRPr="00DC49A4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Завданням дисципліни є</w:t>
      </w:r>
      <w:r w:rsidRPr="00DC49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сформувати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у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студентів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навички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кваліфікованого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представлення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результатів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власних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досліджень у вигляді доповідей на наукових конференціях і семінарах, статей в наукових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журналах і науково-популярних виданнях;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сформувати у студентів навички рецензування наукових робіт,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надісланих</w:t>
      </w:r>
      <w:r w:rsidRPr="00D87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іншими</w:t>
      </w:r>
      <w:r w:rsidRPr="00D8730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D8730B">
        <w:rPr>
          <w:rFonts w:ascii="Times New Roman" w:hAnsi="Times New Roman"/>
          <w:sz w:val="28"/>
          <w:szCs w:val="28"/>
          <w:lang w:val="ru-RU"/>
        </w:rPr>
        <w:t>авторами.</w:t>
      </w:r>
    </w:p>
    <w:p w:rsidR="00F44393" w:rsidRPr="00D8730B" w:rsidRDefault="00F44393" w:rsidP="009632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393" w:rsidRDefault="00F44393" w:rsidP="0096324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cs="Calibri"/>
          <w:color w:val="000000"/>
          <w:sz w:val="28"/>
          <w:lang w:val="ru-RU"/>
        </w:rPr>
      </w:pPr>
    </w:p>
    <w:p w:rsidR="00F44393" w:rsidRPr="003369FA" w:rsidRDefault="00F44393" w:rsidP="0096324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lang w:val="uk-UA"/>
        </w:rPr>
      </w:pPr>
      <w:r w:rsidRPr="004A21E3">
        <w:rPr>
          <w:rFonts w:cs="Calibri"/>
          <w:color w:val="000000"/>
          <w:sz w:val="28"/>
          <w:lang w:val="uk-UA"/>
        </w:rPr>
        <w:t xml:space="preserve">     </w:t>
      </w:r>
      <w:r w:rsidRPr="003369FA">
        <w:rPr>
          <w:rFonts w:ascii="Times New Roman" w:hAnsi="Times New Roman"/>
          <w:b/>
          <w:color w:val="000000"/>
          <w:sz w:val="28"/>
          <w:lang w:val="uk-UA"/>
        </w:rPr>
        <w:t>Результати навчання</w:t>
      </w:r>
      <w:r w:rsidRPr="003369FA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3369FA">
        <w:rPr>
          <w:rFonts w:ascii="Times New Roman" w:hAnsi="Times New Roman"/>
          <w:b/>
          <w:color w:val="000000"/>
          <w:sz w:val="28"/>
          <w:lang w:val="uk-UA"/>
        </w:rPr>
        <w:t>забезпечують можливості:</w:t>
      </w:r>
      <w:r w:rsidRPr="003369FA">
        <w:rPr>
          <w:rFonts w:ascii="Times New Roman" w:hAnsi="Times New Roman"/>
          <w:color w:val="000000"/>
          <w:sz w:val="28"/>
          <w:lang w:val="uk-UA"/>
        </w:rPr>
        <w:t xml:space="preserve"> </w:t>
      </w:r>
    </w:p>
    <w:p w:rsidR="00F44393" w:rsidRPr="0043394C" w:rsidRDefault="00F44393" w:rsidP="00433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1ECD">
        <w:rPr>
          <w:rFonts w:ascii="Times New Roman" w:hAnsi="Times New Roman"/>
          <w:b/>
          <w:sz w:val="28"/>
          <w:szCs w:val="28"/>
          <w:lang w:val="uk-UA"/>
        </w:rPr>
        <w:t>знати: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C6D">
        <w:rPr>
          <w:rFonts w:ascii="Times New Roman" w:hAnsi="Times New Roman"/>
          <w:sz w:val="28"/>
          <w:szCs w:val="28"/>
          <w:lang w:val="ru-RU"/>
        </w:rPr>
        <w:t>актуальн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3A1C6D">
        <w:rPr>
          <w:rFonts w:ascii="Times New Roman" w:hAnsi="Times New Roman"/>
          <w:sz w:val="28"/>
          <w:szCs w:val="28"/>
          <w:lang w:val="ru-RU"/>
        </w:rPr>
        <w:t xml:space="preserve"> проблем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A1C6D">
        <w:rPr>
          <w:rFonts w:ascii="Times New Roman" w:hAnsi="Times New Roman"/>
          <w:sz w:val="28"/>
          <w:szCs w:val="28"/>
          <w:lang w:val="ru-RU"/>
        </w:rPr>
        <w:t xml:space="preserve"> і досягнен</w:t>
      </w:r>
      <w:r>
        <w:rPr>
          <w:rFonts w:ascii="Times New Roman" w:hAnsi="Times New Roman"/>
          <w:sz w:val="28"/>
          <w:szCs w:val="28"/>
          <w:lang w:val="ru-RU"/>
        </w:rPr>
        <w:t>ня</w:t>
      </w:r>
      <w:r w:rsidRPr="003A1C6D">
        <w:rPr>
          <w:rFonts w:ascii="Times New Roman" w:hAnsi="Times New Roman"/>
          <w:sz w:val="28"/>
          <w:szCs w:val="28"/>
          <w:lang w:val="ru-RU"/>
        </w:rPr>
        <w:t xml:space="preserve"> обраних напрямів сучасної теоретичної і експериментальної фізики та/або астрономії для розв’язання складних задач і практичних проблем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44393" w:rsidRPr="00150826" w:rsidRDefault="00F44393" w:rsidP="001508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4B1D">
        <w:rPr>
          <w:rFonts w:ascii="Times New Roman" w:hAnsi="Times New Roman"/>
          <w:b/>
          <w:bCs/>
          <w:sz w:val="28"/>
          <w:szCs w:val="28"/>
          <w:lang w:val="uk-UA"/>
        </w:rPr>
        <w:t>вміти:</w:t>
      </w:r>
      <w:r w:rsidRPr="00094B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A1C6D">
        <w:rPr>
          <w:rFonts w:ascii="Times New Roman" w:hAnsi="Times New Roman"/>
          <w:sz w:val="28"/>
          <w:szCs w:val="28"/>
          <w:lang w:val="ru-RU"/>
        </w:rPr>
        <w:t>роводити експериментальні та/або теоретичні дослідження з фізики та астрономії, аналізувати отримані результати в контексті існуючих теорій, робити аргументовані висновки (включаючи оцінювання ступеня невизначеності) та пропозиції щодо подальших досліджень.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1C6D">
        <w:rPr>
          <w:rFonts w:ascii="Times New Roman" w:hAnsi="Times New Roman"/>
          <w:sz w:val="28"/>
          <w:szCs w:val="28"/>
          <w:lang w:val="ru-RU"/>
        </w:rPr>
        <w:t>Обирати і використовувати відповідні методи обробки та аналізу даних фізичних та/або астрономічних досліджень і оцінювання їх достовірності.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1C6D">
        <w:rPr>
          <w:rFonts w:ascii="Times New Roman" w:hAnsi="Times New Roman"/>
          <w:sz w:val="28"/>
          <w:szCs w:val="28"/>
          <w:lang w:val="ru-RU"/>
        </w:rPr>
        <w:t>Оцінювати новизну та достовірність наукових результатів з обраного напряму фізики та/або астрономії, оприлюднених у формі публікації чи усної доповіді. Презентувати результати досліджень у формі доповідей на семінарах, конференціях тощо, здійснювати професійний письмовий опис наукового дослідження, враховуючи вимоги, мету та цільову аудиторію.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1C6D">
        <w:rPr>
          <w:rFonts w:ascii="Times New Roman" w:hAnsi="Times New Roman"/>
          <w:sz w:val="28"/>
          <w:szCs w:val="28"/>
          <w:lang w:val="ru-RU"/>
        </w:rPr>
        <w:t>Аналізувати та узагальнювати наукові результати з обраного напряму фізики та/або астрономії, відслідковувати найновіші досягнення в цьому напрямі, взаємо-корисно спілкуючись із колегами. Відшуковувати інформацію і дані, необхідні для розв’язання складних задач фізики та/або астрономії, використовуючи різні джерела, зокрема, наукові видання, наукові бази даних тощо, оцінювати та критично аналізувати отримані інформацію та дані.</w:t>
      </w:r>
      <w:r w:rsidRPr="001508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6777">
        <w:rPr>
          <w:rFonts w:ascii="Times New Roman" w:hAnsi="Times New Roman"/>
          <w:sz w:val="28"/>
          <w:szCs w:val="28"/>
          <w:lang w:val="ru-RU"/>
        </w:rPr>
        <w:t>Створювати фізичні, математичні і комп’ютерні моделі природних об’єктів та явищ, перевіряти їх адекватність, досліджувати їх для отримання нових висновків та поглиблення розуміння природи, аналізувати обмеження. Брати продуктивну участь у виконанні експериментальних та/або теоретичних досліджень в області фізики та астрономії.</w:t>
      </w:r>
    </w:p>
    <w:p w:rsidR="00F44393" w:rsidRPr="00150826" w:rsidRDefault="00F44393" w:rsidP="00433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470BB4">
        <w:rPr>
          <w:rFonts w:ascii="Times New Roman" w:hAnsi="Times New Roman"/>
          <w:b/>
          <w:sz w:val="28"/>
          <w:lang w:val="ru-RU"/>
        </w:rPr>
        <w:t>ОПИС КУРСУ</w:t>
      </w:r>
    </w:p>
    <w:p w:rsidR="00F44393" w:rsidRPr="00470BB4" w:rsidRDefault="00F44393">
      <w:pPr>
        <w:keepNext/>
        <w:keepLines/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lang w:val="ru-RU"/>
        </w:rPr>
      </w:pPr>
      <w:r w:rsidRPr="00470BB4">
        <w:rPr>
          <w:rFonts w:ascii="Times New Roman" w:hAnsi="Times New Roman"/>
          <w:sz w:val="28"/>
          <w:lang w:val="ru-RU"/>
        </w:rPr>
        <w:t xml:space="preserve"> </w:t>
      </w:r>
      <w:r w:rsidRPr="00470BB4">
        <w:rPr>
          <w:rFonts w:ascii="Times New Roman" w:hAnsi="Times New Roman"/>
          <w:b/>
          <w:i/>
          <w:sz w:val="28"/>
          <w:lang w:val="ru-RU"/>
        </w:rPr>
        <w:t>Форми і методи навчання</w:t>
      </w:r>
    </w:p>
    <w:p w:rsidR="00F44393" w:rsidRPr="00470BB4" w:rsidRDefault="00F44393">
      <w:pPr>
        <w:spacing w:after="0"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sz w:val="28"/>
          <w:lang w:val="ru-RU"/>
        </w:rPr>
        <w:t xml:space="preserve">Курс буде викладений у формі </w:t>
      </w:r>
      <w:r>
        <w:rPr>
          <w:rFonts w:ascii="Times New Roman" w:hAnsi="Times New Roman"/>
          <w:sz w:val="28"/>
          <w:lang w:val="ru-RU"/>
        </w:rPr>
        <w:t>практичних</w:t>
      </w:r>
      <w:r w:rsidRPr="00470BB4">
        <w:rPr>
          <w:rFonts w:ascii="Times New Roman" w:hAnsi="Times New Roman"/>
          <w:sz w:val="28"/>
          <w:lang w:val="ru-RU"/>
        </w:rPr>
        <w:t xml:space="preserve"> занять (</w:t>
      </w:r>
      <w:r>
        <w:rPr>
          <w:rFonts w:ascii="Times New Roman" w:hAnsi="Times New Roman"/>
          <w:sz w:val="28"/>
          <w:lang w:val="ru-RU"/>
        </w:rPr>
        <w:t>3</w:t>
      </w:r>
      <w:r w:rsidRPr="00470BB4">
        <w:rPr>
          <w:rFonts w:ascii="Times New Roman" w:hAnsi="Times New Roman"/>
          <w:sz w:val="28"/>
          <w:lang w:val="ru-RU"/>
        </w:rPr>
        <w:t>0 год.), організації самостійної роботи студентів  (</w:t>
      </w:r>
      <w:r>
        <w:rPr>
          <w:rFonts w:ascii="Times New Roman" w:hAnsi="Times New Roman"/>
          <w:sz w:val="28"/>
          <w:lang w:val="ru-RU"/>
        </w:rPr>
        <w:t>60</w:t>
      </w:r>
      <w:r w:rsidRPr="00470BB4">
        <w:rPr>
          <w:rFonts w:ascii="Times New Roman" w:hAnsi="Times New Roman"/>
          <w:sz w:val="28"/>
          <w:lang w:val="ru-RU"/>
        </w:rPr>
        <w:t xml:space="preserve"> год.). </w:t>
      </w:r>
    </w:p>
    <w:p w:rsidR="00F44393" w:rsidRPr="005F159A" w:rsidRDefault="00F44393" w:rsidP="005F159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159A">
        <w:rPr>
          <w:rFonts w:ascii="Times New Roman" w:hAnsi="Times New Roman"/>
          <w:sz w:val="28"/>
          <w:szCs w:val="28"/>
          <w:lang w:val="uk-UA"/>
        </w:rPr>
        <w:t>Словесні: розповідь, пояснення, бесіда, дискусія, обговорення проблемних ситуацій, ситуаційне навчання тощо.</w:t>
      </w:r>
    </w:p>
    <w:p w:rsidR="00F44393" w:rsidRPr="005F159A" w:rsidRDefault="00F44393" w:rsidP="005F159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159A">
        <w:rPr>
          <w:rFonts w:ascii="Times New Roman" w:hAnsi="Times New Roman"/>
          <w:sz w:val="28"/>
          <w:szCs w:val="28"/>
          <w:lang w:val="uk-UA"/>
        </w:rPr>
        <w:t>Наочні: ілюстрація (у тому числі мультимедійні презентації, презентація результатів власних досліджень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F159A">
        <w:rPr>
          <w:rFonts w:ascii="Times New Roman" w:hAnsi="Times New Roman"/>
          <w:sz w:val="28"/>
          <w:szCs w:val="28"/>
          <w:lang w:val="uk-UA"/>
        </w:rPr>
        <w:t>.</w:t>
      </w:r>
    </w:p>
    <w:p w:rsidR="00F44393" w:rsidRPr="00802FAE" w:rsidRDefault="00F44393" w:rsidP="00802FAE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159A">
        <w:rPr>
          <w:rFonts w:ascii="Times New Roman" w:hAnsi="Times New Roman"/>
          <w:sz w:val="28"/>
          <w:szCs w:val="28"/>
          <w:lang w:val="uk-UA"/>
        </w:rPr>
        <w:t xml:space="preserve">Практичні: </w:t>
      </w:r>
      <w:r w:rsidRPr="005F159A">
        <w:rPr>
          <w:rFonts w:ascii="Times New Roman" w:hAnsi="Times New Roman"/>
          <w:color w:val="000000"/>
          <w:sz w:val="28"/>
          <w:szCs w:val="28"/>
          <w:lang w:val="ru-RU"/>
        </w:rPr>
        <w:t>частково-пошуковий, або евристичний метод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44393" w:rsidRDefault="00F44393" w:rsidP="000F1899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F44393" w:rsidRPr="00470BB4" w:rsidRDefault="00F44393" w:rsidP="000F1899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8"/>
          <w:lang w:val="ru-RU"/>
        </w:rPr>
      </w:pPr>
      <w:r w:rsidRPr="00470BB4">
        <w:rPr>
          <w:rFonts w:ascii="Times New Roman" w:hAnsi="Times New Roman"/>
          <w:b/>
          <w:i/>
          <w:sz w:val="28"/>
          <w:lang w:val="ru-RU"/>
        </w:rPr>
        <w:t>Зміст навчальної дисципліни</w:t>
      </w:r>
    </w:p>
    <w:p w:rsidR="00F44393" w:rsidRPr="00B64FB4" w:rsidRDefault="00F44393" w:rsidP="0066415C">
      <w:pPr>
        <w:pStyle w:val="Heading1"/>
        <w:tabs>
          <w:tab w:val="left" w:pos="360"/>
        </w:tabs>
        <w:spacing w:before="65"/>
        <w:ind w:left="0" w:right="81" w:firstLine="0"/>
        <w:jc w:val="left"/>
        <w:rPr>
          <w:sz w:val="28"/>
          <w:szCs w:val="28"/>
        </w:rPr>
      </w:pPr>
      <w:r w:rsidRPr="00B64FB4">
        <w:rPr>
          <w:sz w:val="28"/>
          <w:szCs w:val="28"/>
        </w:rPr>
        <w:t>Змістовний модуль 1.</w:t>
      </w:r>
      <w:r w:rsidRPr="00B64FB4">
        <w:rPr>
          <w:spacing w:val="-2"/>
          <w:sz w:val="28"/>
          <w:szCs w:val="28"/>
        </w:rPr>
        <w:t xml:space="preserve"> </w:t>
      </w:r>
      <w:r w:rsidRPr="00B64FB4">
        <w:rPr>
          <w:sz w:val="28"/>
          <w:szCs w:val="28"/>
        </w:rPr>
        <w:t>Наукове</w:t>
      </w:r>
      <w:r w:rsidRPr="00B64FB4">
        <w:rPr>
          <w:spacing w:val="-3"/>
          <w:sz w:val="28"/>
          <w:szCs w:val="28"/>
        </w:rPr>
        <w:t xml:space="preserve"> </w:t>
      </w:r>
      <w:r w:rsidRPr="00B64FB4">
        <w:rPr>
          <w:sz w:val="28"/>
          <w:szCs w:val="28"/>
        </w:rPr>
        <w:t>дослідження.</w:t>
      </w:r>
      <w:r w:rsidRPr="00B64FB4">
        <w:rPr>
          <w:spacing w:val="-1"/>
          <w:sz w:val="28"/>
          <w:szCs w:val="28"/>
        </w:rPr>
        <w:t xml:space="preserve"> </w:t>
      </w:r>
      <w:r w:rsidRPr="00B64FB4">
        <w:rPr>
          <w:sz w:val="28"/>
          <w:szCs w:val="28"/>
        </w:rPr>
        <w:t>Етика</w:t>
      </w:r>
      <w:r w:rsidRPr="00B64FB4">
        <w:rPr>
          <w:spacing w:val="-5"/>
          <w:sz w:val="28"/>
          <w:szCs w:val="28"/>
        </w:rPr>
        <w:t xml:space="preserve"> </w:t>
      </w:r>
      <w:r w:rsidRPr="00B64FB4">
        <w:rPr>
          <w:sz w:val="28"/>
          <w:szCs w:val="28"/>
        </w:rPr>
        <w:t>наукової</w:t>
      </w:r>
      <w:r w:rsidRPr="00B64FB4">
        <w:rPr>
          <w:spacing w:val="-3"/>
          <w:sz w:val="28"/>
          <w:szCs w:val="28"/>
        </w:rPr>
        <w:t xml:space="preserve"> </w:t>
      </w:r>
      <w:r w:rsidRPr="00B64FB4">
        <w:rPr>
          <w:sz w:val="28"/>
          <w:szCs w:val="28"/>
        </w:rPr>
        <w:t>праці.</w:t>
      </w:r>
      <w:r w:rsidRPr="00B64FB4">
        <w:rPr>
          <w:spacing w:val="-2"/>
          <w:sz w:val="28"/>
          <w:szCs w:val="28"/>
        </w:rPr>
        <w:t xml:space="preserve"> </w:t>
      </w:r>
      <w:r w:rsidRPr="00B64FB4">
        <w:rPr>
          <w:sz w:val="28"/>
          <w:szCs w:val="28"/>
        </w:rPr>
        <w:t>Академічна</w:t>
      </w:r>
      <w:r w:rsidRPr="00B64FB4">
        <w:rPr>
          <w:spacing w:val="-4"/>
          <w:sz w:val="28"/>
          <w:szCs w:val="28"/>
        </w:rPr>
        <w:t xml:space="preserve"> </w:t>
      </w:r>
      <w:r w:rsidRPr="00B64FB4">
        <w:rPr>
          <w:sz w:val="28"/>
          <w:szCs w:val="28"/>
        </w:rPr>
        <w:t>доброчесність.</w:t>
      </w:r>
    </w:p>
    <w:p w:rsidR="00F44393" w:rsidRPr="00B64FB4" w:rsidRDefault="00F44393" w:rsidP="0066415C">
      <w:pPr>
        <w:pStyle w:val="BodyText"/>
        <w:spacing w:before="55"/>
        <w:jc w:val="both"/>
        <w:rPr>
          <w:szCs w:val="28"/>
        </w:rPr>
      </w:pPr>
      <w:r w:rsidRPr="00B64FB4">
        <w:rPr>
          <w:i/>
          <w:szCs w:val="28"/>
        </w:rPr>
        <w:t>Тема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1.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Наука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як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система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знань.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szCs w:val="28"/>
        </w:rPr>
        <w:t>Виникнення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еволюція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науки.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Наукові</w:t>
      </w:r>
      <w:r w:rsidRPr="00B64FB4">
        <w:rPr>
          <w:spacing w:val="-57"/>
          <w:szCs w:val="28"/>
        </w:rPr>
        <w:t xml:space="preserve"> </w:t>
      </w:r>
      <w:r w:rsidRPr="00B64FB4">
        <w:rPr>
          <w:szCs w:val="28"/>
        </w:rPr>
        <w:t>дослідження, їх особливості і класифікація. Формулювання задач наукового дослідження.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Дослідження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з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фізики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астрономії: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фундаментальні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прикладні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дослідження.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Особливості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теоретичних</w:t>
      </w:r>
      <w:r w:rsidRPr="00B64FB4">
        <w:rPr>
          <w:spacing w:val="-2"/>
          <w:szCs w:val="28"/>
        </w:rPr>
        <w:t xml:space="preserve"> </w:t>
      </w:r>
      <w:r w:rsidRPr="00B64FB4">
        <w:rPr>
          <w:szCs w:val="28"/>
        </w:rPr>
        <w:t>та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експериментальних</w:t>
      </w:r>
      <w:r w:rsidRPr="00B64FB4">
        <w:rPr>
          <w:spacing w:val="-2"/>
          <w:szCs w:val="28"/>
        </w:rPr>
        <w:t xml:space="preserve"> </w:t>
      </w:r>
      <w:r w:rsidRPr="00B64FB4">
        <w:rPr>
          <w:szCs w:val="28"/>
        </w:rPr>
        <w:t>досліджень</w:t>
      </w:r>
      <w:r w:rsidRPr="00B64FB4">
        <w:rPr>
          <w:spacing w:val="-2"/>
          <w:szCs w:val="28"/>
        </w:rPr>
        <w:t xml:space="preserve"> </w:t>
      </w:r>
      <w:r w:rsidRPr="00B64FB4">
        <w:rPr>
          <w:szCs w:val="28"/>
        </w:rPr>
        <w:t>з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фізики.</w:t>
      </w:r>
    </w:p>
    <w:p w:rsidR="00F44393" w:rsidRPr="00B64FB4" w:rsidRDefault="00F44393" w:rsidP="0066415C">
      <w:pPr>
        <w:pStyle w:val="BodyText"/>
        <w:tabs>
          <w:tab w:val="left" w:pos="8820"/>
        </w:tabs>
        <w:jc w:val="both"/>
        <w:rPr>
          <w:szCs w:val="28"/>
        </w:rPr>
      </w:pPr>
      <w:r w:rsidRPr="00B64FB4">
        <w:rPr>
          <w:i/>
          <w:szCs w:val="28"/>
        </w:rPr>
        <w:t xml:space="preserve">Тема 2. Етика наукової праці. Академічна доброчесність. </w:t>
      </w:r>
      <w:r w:rsidRPr="00B64FB4">
        <w:rPr>
          <w:szCs w:val="28"/>
        </w:rPr>
        <w:t>Особливості наукового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дослідження та етика наукової праці.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Основні обов’язки та права викладача та студента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ВНЗ при представленні результатів власних наукових досліджень. Самостійне виконання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навчальних завдань, завдань поточного та підсумкового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контролю результатів навчання;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посилання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джерела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інформації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у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разі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запозичень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ідей,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тверджень,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відомостей;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дотримання норм законодавства про авторське право. Наведення посилань при цитуванні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чужих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робіт;  повага</w:t>
      </w:r>
      <w:r w:rsidRPr="00B64FB4">
        <w:rPr>
          <w:spacing w:val="-2"/>
          <w:szCs w:val="28"/>
        </w:rPr>
        <w:t xml:space="preserve"> </w:t>
      </w:r>
      <w:r w:rsidRPr="00B64FB4">
        <w:rPr>
          <w:szCs w:val="28"/>
        </w:rPr>
        <w:t>наукових</w:t>
      </w:r>
      <w:r w:rsidRPr="00B64FB4">
        <w:rPr>
          <w:spacing w:val="2"/>
          <w:szCs w:val="28"/>
        </w:rPr>
        <w:t xml:space="preserve"> </w:t>
      </w:r>
      <w:r w:rsidRPr="00B64FB4">
        <w:rPr>
          <w:szCs w:val="28"/>
        </w:rPr>
        <w:t>здобутків інших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дослідників.</w:t>
      </w:r>
    </w:p>
    <w:p w:rsidR="00F44393" w:rsidRPr="00B64FB4" w:rsidRDefault="00F44393" w:rsidP="0066415C">
      <w:pPr>
        <w:pStyle w:val="BodyText"/>
        <w:tabs>
          <w:tab w:val="left" w:pos="8820"/>
        </w:tabs>
        <w:spacing w:before="1"/>
        <w:jc w:val="both"/>
        <w:rPr>
          <w:szCs w:val="28"/>
        </w:rPr>
      </w:pPr>
      <w:r w:rsidRPr="00B64FB4">
        <w:rPr>
          <w:i/>
          <w:szCs w:val="28"/>
        </w:rPr>
        <w:t>Тема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3.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Плагіат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та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заходи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його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>упередження.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szCs w:val="28"/>
        </w:rPr>
        <w:t>Прояви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академічної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нечесності: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видання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чужих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ідей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або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результатів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досліджень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за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власні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без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належного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цитування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першоджерел;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підтасовування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експериментальних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результатів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основі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чужих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даних;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переклад іноземних публікацій та представлення результатів, як свої власні; тиражування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одних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й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самих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результатів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власних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досліджень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(автоплагіат).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Перевірка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робіт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плагіат: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автоматична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перевірка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плагіат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за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допомогою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спеціальних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програм,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ручна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перевірка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плагіат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через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пошукові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ресурси.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Формулювання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завдань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у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формі,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що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унеможливлює знаходження в Інтернеті готових</w:t>
      </w:r>
      <w:r w:rsidRPr="00B64FB4">
        <w:rPr>
          <w:spacing w:val="2"/>
          <w:szCs w:val="28"/>
        </w:rPr>
        <w:t xml:space="preserve"> </w:t>
      </w:r>
      <w:r w:rsidRPr="00B64FB4">
        <w:rPr>
          <w:szCs w:val="28"/>
        </w:rPr>
        <w:t>відповідей.</w:t>
      </w:r>
    </w:p>
    <w:p w:rsidR="00F44393" w:rsidRPr="00B64FB4" w:rsidRDefault="00F44393" w:rsidP="0066415C">
      <w:pPr>
        <w:pStyle w:val="Heading1"/>
        <w:spacing w:before="65"/>
        <w:ind w:left="90" w:firstLine="0"/>
        <w:rPr>
          <w:sz w:val="28"/>
          <w:szCs w:val="28"/>
        </w:rPr>
      </w:pPr>
      <w:r w:rsidRPr="00B64FB4">
        <w:rPr>
          <w:sz w:val="28"/>
          <w:szCs w:val="28"/>
        </w:rPr>
        <w:t>Змістовний модуль 2.</w:t>
      </w:r>
      <w:r w:rsidRPr="00B64FB4">
        <w:rPr>
          <w:spacing w:val="-2"/>
          <w:sz w:val="28"/>
          <w:szCs w:val="28"/>
        </w:rPr>
        <w:t xml:space="preserve"> </w:t>
      </w:r>
      <w:r w:rsidRPr="00B64FB4">
        <w:rPr>
          <w:sz w:val="28"/>
          <w:szCs w:val="28"/>
        </w:rPr>
        <w:t>Підготовка</w:t>
      </w:r>
      <w:r w:rsidRPr="00B64FB4">
        <w:rPr>
          <w:spacing w:val="-3"/>
          <w:sz w:val="28"/>
          <w:szCs w:val="28"/>
        </w:rPr>
        <w:t xml:space="preserve"> </w:t>
      </w:r>
      <w:r w:rsidRPr="00B64FB4">
        <w:rPr>
          <w:sz w:val="28"/>
          <w:szCs w:val="28"/>
        </w:rPr>
        <w:t>матеріалів</w:t>
      </w:r>
      <w:r w:rsidRPr="00B64FB4">
        <w:rPr>
          <w:spacing w:val="-3"/>
          <w:sz w:val="28"/>
          <w:szCs w:val="28"/>
        </w:rPr>
        <w:t xml:space="preserve"> </w:t>
      </w:r>
      <w:r w:rsidRPr="00B64FB4">
        <w:rPr>
          <w:sz w:val="28"/>
          <w:szCs w:val="28"/>
        </w:rPr>
        <w:t>наукового</w:t>
      </w:r>
      <w:r w:rsidRPr="00B64FB4">
        <w:rPr>
          <w:spacing w:val="-2"/>
          <w:sz w:val="28"/>
          <w:szCs w:val="28"/>
        </w:rPr>
        <w:t xml:space="preserve"> </w:t>
      </w:r>
      <w:r w:rsidRPr="00B64FB4">
        <w:rPr>
          <w:sz w:val="28"/>
          <w:szCs w:val="28"/>
        </w:rPr>
        <w:t>дослідження</w:t>
      </w:r>
      <w:r w:rsidRPr="00B64FB4">
        <w:rPr>
          <w:spacing w:val="-3"/>
          <w:sz w:val="28"/>
          <w:szCs w:val="28"/>
        </w:rPr>
        <w:t xml:space="preserve"> </w:t>
      </w:r>
      <w:r w:rsidRPr="00B64FB4">
        <w:rPr>
          <w:sz w:val="28"/>
          <w:szCs w:val="28"/>
        </w:rPr>
        <w:t>до</w:t>
      </w:r>
      <w:r w:rsidRPr="00B64FB4">
        <w:rPr>
          <w:spacing w:val="-2"/>
          <w:sz w:val="28"/>
          <w:szCs w:val="28"/>
        </w:rPr>
        <w:t xml:space="preserve"> </w:t>
      </w:r>
      <w:r w:rsidRPr="00B64FB4">
        <w:rPr>
          <w:sz w:val="28"/>
          <w:szCs w:val="28"/>
        </w:rPr>
        <w:t>представлення.</w:t>
      </w:r>
    </w:p>
    <w:p w:rsidR="00F44393" w:rsidRPr="00B64FB4" w:rsidRDefault="00F44393" w:rsidP="0066415C">
      <w:pPr>
        <w:spacing w:before="55"/>
        <w:jc w:val="both"/>
        <w:rPr>
          <w:rFonts w:ascii="Times New Roman" w:hAnsi="Times New Roman"/>
          <w:sz w:val="28"/>
          <w:szCs w:val="28"/>
          <w:lang w:val="ru-RU"/>
        </w:rPr>
      </w:pPr>
      <w:r w:rsidRPr="00B64FB4">
        <w:rPr>
          <w:rFonts w:ascii="Times New Roman" w:hAnsi="Times New Roman"/>
          <w:i/>
          <w:sz w:val="28"/>
          <w:szCs w:val="28"/>
          <w:lang w:val="ru-RU"/>
        </w:rPr>
        <w:t>Тема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4.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Загальні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вимоги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до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написання,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оформлення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та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захисту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наукового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дослідження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студента.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Особливості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підготовки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реферату,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доповіді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(на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науковому</w:t>
      </w:r>
      <w:r w:rsidRPr="00B64FB4">
        <w:rPr>
          <w:rFonts w:ascii="Times New Roman" w:hAnsi="Times New Roman"/>
          <w:spacing w:val="-57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семінарі, науковій конференції), статті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у науковий журнал, науково-популярної статті,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захисту магістерської роботи. Особливості підготовки реферату за заданою тематикою,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пов’язаною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з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темою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власного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наукового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дослідження,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представлення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реферату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у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електронному</w:t>
      </w:r>
      <w:r w:rsidRPr="00B64FB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вигляді.</w:t>
      </w:r>
    </w:p>
    <w:p w:rsidR="00F44393" w:rsidRPr="00B64FB4" w:rsidRDefault="00F44393" w:rsidP="0066415C">
      <w:pPr>
        <w:pStyle w:val="BodyText"/>
        <w:spacing w:before="1"/>
        <w:jc w:val="both"/>
        <w:rPr>
          <w:szCs w:val="28"/>
        </w:rPr>
      </w:pPr>
      <w:r w:rsidRPr="00B64FB4">
        <w:rPr>
          <w:i/>
          <w:szCs w:val="28"/>
        </w:rPr>
        <w:t xml:space="preserve">Тема 5. Пошук наукової інформації в мережі Інтернет. </w:t>
      </w:r>
      <w:r w:rsidRPr="00B64FB4">
        <w:rPr>
          <w:szCs w:val="28"/>
        </w:rPr>
        <w:t>Основні пошукові системи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наукової літератури з фізики та астрономії. Збір та попередня обробка наукової інформації</w:t>
      </w:r>
      <w:r w:rsidRPr="00B64FB4">
        <w:rPr>
          <w:spacing w:val="-57"/>
          <w:szCs w:val="28"/>
        </w:rPr>
        <w:t xml:space="preserve"> </w:t>
      </w:r>
      <w:r w:rsidRPr="00B64FB4">
        <w:rPr>
          <w:szCs w:val="28"/>
        </w:rPr>
        <w:t>з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різних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Інтернет-джерел.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Пошук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монографій,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збірників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статей,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матеріалів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наукових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конференцій,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наукових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статей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окремих</w:t>
      </w:r>
      <w:r w:rsidRPr="00B64FB4">
        <w:rPr>
          <w:spacing w:val="2"/>
          <w:szCs w:val="28"/>
        </w:rPr>
        <w:t xml:space="preserve"> </w:t>
      </w:r>
      <w:r w:rsidRPr="00B64FB4">
        <w:rPr>
          <w:szCs w:val="28"/>
        </w:rPr>
        <w:t>авторів</w:t>
      </w:r>
      <w:r w:rsidRPr="00B64FB4">
        <w:rPr>
          <w:spacing w:val="-4"/>
          <w:szCs w:val="28"/>
        </w:rPr>
        <w:t xml:space="preserve"> </w:t>
      </w:r>
      <w:r w:rsidRPr="00B64FB4">
        <w:rPr>
          <w:szCs w:val="28"/>
        </w:rPr>
        <w:t>у</w:t>
      </w:r>
      <w:r w:rsidRPr="00B64FB4">
        <w:rPr>
          <w:spacing w:val="-3"/>
          <w:szCs w:val="28"/>
        </w:rPr>
        <w:t xml:space="preserve"> </w:t>
      </w:r>
      <w:r w:rsidRPr="00B64FB4">
        <w:rPr>
          <w:szCs w:val="28"/>
        </w:rPr>
        <w:t>мережі</w:t>
      </w:r>
      <w:r w:rsidRPr="00B64FB4">
        <w:rPr>
          <w:spacing w:val="2"/>
          <w:szCs w:val="28"/>
        </w:rPr>
        <w:t xml:space="preserve"> </w:t>
      </w:r>
      <w:r w:rsidRPr="00B64FB4">
        <w:rPr>
          <w:szCs w:val="28"/>
        </w:rPr>
        <w:t>Інтернет.</w:t>
      </w:r>
    </w:p>
    <w:p w:rsidR="00F44393" w:rsidRPr="00B64FB4" w:rsidRDefault="00F44393" w:rsidP="00664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4FB4">
        <w:rPr>
          <w:rFonts w:ascii="Times New Roman" w:hAnsi="Times New Roman"/>
          <w:i/>
          <w:sz w:val="28"/>
          <w:szCs w:val="28"/>
          <w:lang w:val="ru-RU"/>
        </w:rPr>
        <w:t>Тема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6.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Методика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роботи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з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документальними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джерелами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інформації.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Інформаційно-бібліографічні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ресурси.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Правила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оформлення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списку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бібліографічних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джерел та електронних ресурсів.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Підготовка списку бібліографічних джерел до власного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наукового дослідження, представлення списку бібліографічних джерел у електронному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вигляді.</w:t>
      </w:r>
    </w:p>
    <w:p w:rsidR="00F44393" w:rsidRPr="00B64FB4" w:rsidRDefault="00F44393" w:rsidP="00664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4FB4">
        <w:rPr>
          <w:rFonts w:ascii="Times New Roman" w:hAnsi="Times New Roman"/>
          <w:i/>
          <w:sz w:val="28"/>
          <w:szCs w:val="28"/>
          <w:lang w:val="ru-RU"/>
        </w:rPr>
        <w:t>Тема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7.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Робота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над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рукописом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матеріалів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наукового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i/>
          <w:sz w:val="28"/>
          <w:szCs w:val="28"/>
          <w:lang w:val="ru-RU"/>
        </w:rPr>
        <w:t>дослідження.</w:t>
      </w:r>
      <w:r w:rsidRPr="00B64FB4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Особливості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роботи над окремими частинами рукопису власної наукової роботи. Підготовка окремих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частин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рукопису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власної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наукової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роботи,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представлення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частин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рукопису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власної</w:t>
      </w:r>
      <w:r w:rsidRPr="00B64F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наукової</w:t>
      </w:r>
      <w:r w:rsidRPr="00B64FB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роботи</w:t>
      </w:r>
      <w:r w:rsidRPr="00B64F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в електронному</w:t>
      </w:r>
      <w:r w:rsidRPr="00B64F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64FB4">
        <w:rPr>
          <w:rFonts w:ascii="Times New Roman" w:hAnsi="Times New Roman"/>
          <w:sz w:val="28"/>
          <w:szCs w:val="28"/>
          <w:lang w:val="ru-RU"/>
        </w:rPr>
        <w:t>вигляді.</w:t>
      </w:r>
    </w:p>
    <w:p w:rsidR="00F44393" w:rsidRPr="00B64FB4" w:rsidRDefault="00F44393" w:rsidP="0066415C">
      <w:pPr>
        <w:pStyle w:val="BodyText"/>
        <w:jc w:val="both"/>
        <w:rPr>
          <w:szCs w:val="28"/>
        </w:rPr>
      </w:pPr>
      <w:r w:rsidRPr="00B64FB4">
        <w:rPr>
          <w:i/>
          <w:szCs w:val="28"/>
        </w:rPr>
        <w:t xml:space="preserve">Тема 8. Оформлення ілюстративного матеріалу до наукового дослідження. </w:t>
      </w:r>
      <w:r w:rsidRPr="00B64FB4">
        <w:rPr>
          <w:szCs w:val="28"/>
        </w:rPr>
        <w:t>Правила</w:t>
      </w:r>
      <w:r w:rsidRPr="00B64FB4">
        <w:rPr>
          <w:spacing w:val="-57"/>
          <w:szCs w:val="28"/>
        </w:rPr>
        <w:t xml:space="preserve"> </w:t>
      </w:r>
      <w:r w:rsidRPr="00B64FB4">
        <w:rPr>
          <w:szCs w:val="28"/>
        </w:rPr>
        <w:t>оформлення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ілюстративного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матеріалу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наукового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дослідження: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формули,</w:t>
      </w:r>
      <w:r w:rsidRPr="00B64FB4">
        <w:rPr>
          <w:spacing w:val="61"/>
          <w:szCs w:val="28"/>
        </w:rPr>
        <w:t xml:space="preserve"> </w:t>
      </w:r>
      <w:r w:rsidRPr="00B64FB4">
        <w:rPr>
          <w:szCs w:val="28"/>
        </w:rPr>
        <w:t>графіки,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таблиці,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діаграми,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схеми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креслення,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фотографії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технічні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малюнки.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Підготовка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ілюстративного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матеріалу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власного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наукового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дослідження,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представлення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ілюстративного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матеріалу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у</w:t>
      </w:r>
      <w:r w:rsidRPr="00B64FB4">
        <w:rPr>
          <w:spacing w:val="-5"/>
          <w:szCs w:val="28"/>
        </w:rPr>
        <w:t xml:space="preserve"> </w:t>
      </w:r>
      <w:r w:rsidRPr="00B64FB4">
        <w:rPr>
          <w:szCs w:val="28"/>
        </w:rPr>
        <w:t>електронному</w:t>
      </w:r>
      <w:r w:rsidRPr="00B64FB4">
        <w:rPr>
          <w:spacing w:val="-8"/>
          <w:szCs w:val="28"/>
        </w:rPr>
        <w:t xml:space="preserve"> </w:t>
      </w:r>
      <w:r w:rsidRPr="00B64FB4">
        <w:rPr>
          <w:szCs w:val="28"/>
        </w:rPr>
        <w:t>вигляді.</w:t>
      </w:r>
    </w:p>
    <w:p w:rsidR="00F44393" w:rsidRPr="00150826" w:rsidRDefault="00F44393" w:rsidP="0066415C">
      <w:pPr>
        <w:pStyle w:val="BodyText"/>
        <w:spacing w:before="1"/>
        <w:jc w:val="both"/>
        <w:rPr>
          <w:szCs w:val="28"/>
          <w:lang w:val="en-US"/>
        </w:rPr>
        <w:sectPr w:rsidR="00F44393" w:rsidRPr="00150826" w:rsidSect="00B64FB4">
          <w:pgSz w:w="11910" w:h="16840"/>
          <w:pgMar w:top="920" w:right="1110" w:bottom="280" w:left="1350" w:header="713" w:footer="0" w:gutter="0"/>
          <w:cols w:space="720"/>
        </w:sectPr>
      </w:pPr>
      <w:r w:rsidRPr="00B64FB4">
        <w:rPr>
          <w:i/>
          <w:szCs w:val="28"/>
        </w:rPr>
        <w:t>Тема 9.</w:t>
      </w:r>
      <w:r w:rsidRPr="00B64FB4">
        <w:rPr>
          <w:i/>
          <w:spacing w:val="1"/>
          <w:szCs w:val="28"/>
        </w:rPr>
        <w:t xml:space="preserve"> </w:t>
      </w:r>
      <w:r w:rsidRPr="00B64FB4">
        <w:rPr>
          <w:i/>
          <w:szCs w:val="28"/>
        </w:rPr>
        <w:t xml:space="preserve">Технічне оформлення статті в форматі LaTeX. </w:t>
      </w:r>
      <w:r w:rsidRPr="00B64FB4">
        <w:rPr>
          <w:szCs w:val="28"/>
        </w:rPr>
        <w:t>Ресурси LaTeX в мережі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Інтернет.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Що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таке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LaTeX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як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з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ним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працювати.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Переваги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і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вади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LaTeXу.</w:t>
      </w:r>
      <w:r w:rsidRPr="00B64FB4">
        <w:rPr>
          <w:spacing w:val="60"/>
          <w:szCs w:val="28"/>
        </w:rPr>
        <w:t xml:space="preserve"> </w:t>
      </w:r>
      <w:r w:rsidRPr="00B64FB4">
        <w:rPr>
          <w:szCs w:val="28"/>
        </w:rPr>
        <w:t>Логічна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структура статті та верстка тексту. Оформлення окремих частин статті: набір формул,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таблиць,</w:t>
      </w:r>
      <w:r w:rsidRPr="00B64FB4">
        <w:rPr>
          <w:spacing w:val="-2"/>
          <w:szCs w:val="28"/>
        </w:rPr>
        <w:t xml:space="preserve"> </w:t>
      </w:r>
      <w:r w:rsidRPr="00B64FB4">
        <w:rPr>
          <w:szCs w:val="28"/>
        </w:rPr>
        <w:t>включення</w:t>
      </w:r>
      <w:r w:rsidRPr="00B64FB4">
        <w:rPr>
          <w:spacing w:val="-2"/>
          <w:szCs w:val="28"/>
        </w:rPr>
        <w:t xml:space="preserve"> </w:t>
      </w:r>
      <w:r w:rsidRPr="00B64FB4">
        <w:rPr>
          <w:szCs w:val="28"/>
        </w:rPr>
        <w:t>рисунків,</w:t>
      </w:r>
      <w:r w:rsidRPr="00B64FB4">
        <w:rPr>
          <w:spacing w:val="-2"/>
          <w:szCs w:val="28"/>
        </w:rPr>
        <w:t xml:space="preserve"> </w:t>
      </w:r>
      <w:r w:rsidRPr="00B64FB4">
        <w:rPr>
          <w:szCs w:val="28"/>
        </w:rPr>
        <w:t>бібліографічні</w:t>
      </w:r>
      <w:r w:rsidRPr="00B64FB4">
        <w:rPr>
          <w:spacing w:val="-1"/>
          <w:szCs w:val="28"/>
        </w:rPr>
        <w:t xml:space="preserve"> </w:t>
      </w:r>
      <w:r w:rsidRPr="00B64FB4">
        <w:rPr>
          <w:szCs w:val="28"/>
        </w:rPr>
        <w:t>посилання.</w:t>
      </w:r>
      <w:r w:rsidRPr="00B64FB4">
        <w:rPr>
          <w:spacing w:val="1"/>
          <w:szCs w:val="28"/>
        </w:rPr>
        <w:t xml:space="preserve"> </w:t>
      </w:r>
      <w:r w:rsidRPr="00B64FB4">
        <w:rPr>
          <w:szCs w:val="28"/>
        </w:rPr>
        <w:t>Оформлення</w:t>
      </w:r>
      <w:r w:rsidRPr="00B64FB4">
        <w:rPr>
          <w:spacing w:val="-5"/>
          <w:szCs w:val="28"/>
        </w:rPr>
        <w:t xml:space="preserve"> </w:t>
      </w:r>
      <w:r w:rsidRPr="00B64FB4">
        <w:rPr>
          <w:szCs w:val="28"/>
        </w:rPr>
        <w:t>тексту</w:t>
      </w:r>
      <w:r w:rsidRPr="00B64FB4">
        <w:rPr>
          <w:spacing w:val="-6"/>
          <w:szCs w:val="28"/>
        </w:rPr>
        <w:t xml:space="preserve"> </w:t>
      </w:r>
      <w:r w:rsidRPr="00B64FB4">
        <w:rPr>
          <w:szCs w:val="28"/>
        </w:rPr>
        <w:t>в</w:t>
      </w:r>
      <w:r w:rsidRPr="00B64FB4">
        <w:rPr>
          <w:spacing w:val="-3"/>
          <w:szCs w:val="28"/>
        </w:rPr>
        <w:t xml:space="preserve"> </w:t>
      </w:r>
      <w:r w:rsidRPr="00B64FB4">
        <w:rPr>
          <w:szCs w:val="28"/>
        </w:rPr>
        <w:t>цілому</w:t>
      </w:r>
      <w:r>
        <w:rPr>
          <w:szCs w:val="28"/>
          <w:lang w:val="en-US"/>
        </w:rPr>
        <w:t>.</w:t>
      </w:r>
    </w:p>
    <w:p w:rsidR="00F44393" w:rsidRPr="001A043E" w:rsidRDefault="00F44393" w:rsidP="00150826">
      <w:pPr>
        <w:pStyle w:val="Heading1"/>
        <w:spacing w:before="90"/>
        <w:ind w:left="0" w:firstLine="0"/>
        <w:rPr>
          <w:sz w:val="28"/>
          <w:szCs w:val="28"/>
        </w:rPr>
      </w:pPr>
      <w:r w:rsidRPr="001A043E">
        <w:rPr>
          <w:sz w:val="28"/>
          <w:szCs w:val="28"/>
        </w:rPr>
        <w:t>Змістовний модуль 3.</w:t>
      </w:r>
      <w:r w:rsidRPr="001A043E">
        <w:rPr>
          <w:spacing w:val="-2"/>
          <w:sz w:val="28"/>
          <w:szCs w:val="28"/>
        </w:rPr>
        <w:t xml:space="preserve"> </w:t>
      </w:r>
      <w:r w:rsidRPr="001A043E">
        <w:rPr>
          <w:sz w:val="28"/>
          <w:szCs w:val="28"/>
        </w:rPr>
        <w:t>Форми</w:t>
      </w:r>
      <w:r w:rsidRPr="001A043E">
        <w:rPr>
          <w:spacing w:val="-3"/>
          <w:sz w:val="28"/>
          <w:szCs w:val="28"/>
        </w:rPr>
        <w:t xml:space="preserve"> </w:t>
      </w:r>
      <w:r w:rsidRPr="001A043E">
        <w:rPr>
          <w:sz w:val="28"/>
          <w:szCs w:val="28"/>
        </w:rPr>
        <w:t>представлення</w:t>
      </w:r>
      <w:r w:rsidRPr="001A043E">
        <w:rPr>
          <w:spacing w:val="-2"/>
          <w:sz w:val="28"/>
          <w:szCs w:val="28"/>
        </w:rPr>
        <w:t xml:space="preserve"> </w:t>
      </w:r>
      <w:r w:rsidRPr="001A043E">
        <w:rPr>
          <w:sz w:val="28"/>
          <w:szCs w:val="28"/>
        </w:rPr>
        <w:t>наукового</w:t>
      </w:r>
      <w:r w:rsidRPr="001A043E">
        <w:rPr>
          <w:spacing w:val="-3"/>
          <w:sz w:val="28"/>
          <w:szCs w:val="28"/>
        </w:rPr>
        <w:t xml:space="preserve"> </w:t>
      </w:r>
      <w:r w:rsidRPr="001A043E">
        <w:rPr>
          <w:sz w:val="28"/>
          <w:szCs w:val="28"/>
        </w:rPr>
        <w:t>дослідження.</w:t>
      </w:r>
    </w:p>
    <w:p w:rsidR="00F44393" w:rsidRPr="001A043E" w:rsidRDefault="00F44393" w:rsidP="0066415C">
      <w:pPr>
        <w:pStyle w:val="BodyText"/>
        <w:spacing w:before="56"/>
        <w:ind w:left="90" w:right="-31"/>
        <w:jc w:val="both"/>
        <w:rPr>
          <w:szCs w:val="28"/>
        </w:rPr>
      </w:pPr>
      <w:r w:rsidRPr="001A043E">
        <w:rPr>
          <w:i/>
          <w:szCs w:val="28"/>
        </w:rPr>
        <w:t>Тема 10.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 xml:space="preserve">Стаття у науковому журналі. </w:t>
      </w:r>
      <w:r w:rsidRPr="001A043E">
        <w:rPr>
          <w:szCs w:val="28"/>
        </w:rPr>
        <w:t>Підготовка результатів власного наукового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дослідження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вигляді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статті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в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Українському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фізичному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журналі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(УФЖ).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Технічне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оформлення статті у вигляді Word-файлу та в форматі LaTeX. Особливості підготовки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статті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або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короткого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повідомлення.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Анотація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статті.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Індекс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статті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за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універсальною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десятковою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класифікацією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(УДК).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Бібліографічні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посилання.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Представлення</w:t>
      </w:r>
      <w:r w:rsidRPr="001A043E">
        <w:rPr>
          <w:spacing w:val="60"/>
          <w:szCs w:val="28"/>
        </w:rPr>
        <w:t xml:space="preserve"> </w:t>
      </w:r>
      <w:r w:rsidRPr="001A043E">
        <w:rPr>
          <w:szCs w:val="28"/>
        </w:rPr>
        <w:t>статті</w:t>
      </w:r>
      <w:r w:rsidRPr="001A043E">
        <w:rPr>
          <w:spacing w:val="60"/>
          <w:szCs w:val="28"/>
        </w:rPr>
        <w:t xml:space="preserve"> </w:t>
      </w:r>
      <w:r w:rsidRPr="001A043E">
        <w:rPr>
          <w:szCs w:val="28"/>
        </w:rPr>
        <w:t>в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УФЖ в</w:t>
      </w:r>
      <w:r w:rsidRPr="001A043E">
        <w:rPr>
          <w:spacing w:val="-1"/>
          <w:szCs w:val="28"/>
        </w:rPr>
        <w:t xml:space="preserve"> </w:t>
      </w:r>
      <w:r w:rsidRPr="001A043E">
        <w:rPr>
          <w:szCs w:val="28"/>
        </w:rPr>
        <w:t>електронному</w:t>
      </w:r>
      <w:r w:rsidRPr="001A043E">
        <w:rPr>
          <w:spacing w:val="-8"/>
          <w:szCs w:val="28"/>
        </w:rPr>
        <w:t xml:space="preserve"> </w:t>
      </w:r>
      <w:r w:rsidRPr="001A043E">
        <w:rPr>
          <w:szCs w:val="28"/>
        </w:rPr>
        <w:t>вигляді. Усунення</w:t>
      </w:r>
      <w:r w:rsidRPr="001A043E">
        <w:rPr>
          <w:spacing w:val="-1"/>
          <w:szCs w:val="28"/>
        </w:rPr>
        <w:t xml:space="preserve"> </w:t>
      </w:r>
      <w:r w:rsidRPr="001A043E">
        <w:rPr>
          <w:szCs w:val="28"/>
        </w:rPr>
        <w:t>зауважень рецензента.</w:t>
      </w:r>
    </w:p>
    <w:p w:rsidR="00F44393" w:rsidRPr="001A043E" w:rsidRDefault="00F44393" w:rsidP="0066415C">
      <w:pPr>
        <w:pStyle w:val="BodyText"/>
        <w:ind w:left="90" w:right="-31"/>
        <w:jc w:val="both"/>
        <w:rPr>
          <w:szCs w:val="28"/>
        </w:rPr>
      </w:pPr>
      <w:r w:rsidRPr="001A043E">
        <w:rPr>
          <w:i/>
          <w:szCs w:val="28"/>
        </w:rPr>
        <w:t xml:space="preserve">Тема 11. Презентація на науковому семінарі. </w:t>
      </w:r>
      <w:r w:rsidRPr="001A043E">
        <w:rPr>
          <w:szCs w:val="28"/>
        </w:rPr>
        <w:t>Особливості підготовки презентації та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тексту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доповіді: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назва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доповіді,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перший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слайд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презентації,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сутність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проблеми,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її</w:t>
      </w:r>
      <w:r w:rsidRPr="001A043E">
        <w:rPr>
          <w:spacing w:val="-57"/>
          <w:szCs w:val="28"/>
        </w:rPr>
        <w:t xml:space="preserve"> </w:t>
      </w:r>
      <w:r w:rsidRPr="001A043E">
        <w:rPr>
          <w:szCs w:val="28"/>
        </w:rPr>
        <w:t>актуальність,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вичерпне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представлення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методів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результатів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власного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дослідження,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порівняння з аналогічними результатами вітчизняних і зарубіжних праць, питання, що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залишилися невирішеними. Висновки та рекомендації щодо наукового та практичного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використання</w:t>
      </w:r>
      <w:r w:rsidRPr="001A043E">
        <w:rPr>
          <w:spacing w:val="-1"/>
          <w:szCs w:val="28"/>
        </w:rPr>
        <w:t xml:space="preserve"> </w:t>
      </w:r>
      <w:r w:rsidRPr="001A043E">
        <w:rPr>
          <w:szCs w:val="28"/>
        </w:rPr>
        <w:t>отриманих</w:t>
      </w:r>
      <w:r w:rsidRPr="001A043E">
        <w:rPr>
          <w:spacing w:val="2"/>
          <w:szCs w:val="28"/>
        </w:rPr>
        <w:t xml:space="preserve"> </w:t>
      </w:r>
      <w:r w:rsidRPr="001A043E">
        <w:rPr>
          <w:szCs w:val="28"/>
        </w:rPr>
        <w:t>результатів.</w:t>
      </w:r>
    </w:p>
    <w:p w:rsidR="00F44393" w:rsidRPr="001A043E" w:rsidRDefault="00F44393" w:rsidP="0066415C">
      <w:pPr>
        <w:pStyle w:val="BodyText"/>
        <w:spacing w:before="1"/>
        <w:ind w:left="90" w:right="-31"/>
        <w:jc w:val="both"/>
        <w:rPr>
          <w:szCs w:val="28"/>
        </w:rPr>
      </w:pPr>
      <w:r w:rsidRPr="001A043E">
        <w:rPr>
          <w:i/>
          <w:szCs w:val="28"/>
        </w:rPr>
        <w:t>Тема 12. Презентація на науковій конференції.</w:t>
      </w:r>
      <w:r w:rsidRPr="001A043E">
        <w:rPr>
          <w:i/>
          <w:spacing w:val="60"/>
          <w:szCs w:val="28"/>
        </w:rPr>
        <w:t xml:space="preserve"> </w:t>
      </w:r>
      <w:r w:rsidRPr="001A043E">
        <w:rPr>
          <w:szCs w:val="28"/>
        </w:rPr>
        <w:t>Особливості підготовки презентації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та тексту доповіді за темою власного наукового дослідження на науковій конференції,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представлення</w:t>
      </w:r>
      <w:r w:rsidRPr="001A043E">
        <w:rPr>
          <w:spacing w:val="-1"/>
          <w:szCs w:val="28"/>
        </w:rPr>
        <w:t xml:space="preserve"> </w:t>
      </w:r>
      <w:r w:rsidRPr="001A043E">
        <w:rPr>
          <w:szCs w:val="28"/>
        </w:rPr>
        <w:t>презентації та тексту</w:t>
      </w:r>
      <w:r w:rsidRPr="001A043E">
        <w:rPr>
          <w:spacing w:val="-9"/>
          <w:szCs w:val="28"/>
        </w:rPr>
        <w:t xml:space="preserve"> </w:t>
      </w:r>
      <w:r w:rsidRPr="001A043E">
        <w:rPr>
          <w:szCs w:val="28"/>
        </w:rPr>
        <w:t>доповіді у</w:t>
      </w:r>
      <w:r w:rsidRPr="001A043E">
        <w:rPr>
          <w:spacing w:val="-2"/>
          <w:szCs w:val="28"/>
        </w:rPr>
        <w:t xml:space="preserve"> </w:t>
      </w:r>
      <w:r w:rsidRPr="001A043E">
        <w:rPr>
          <w:szCs w:val="28"/>
        </w:rPr>
        <w:t>електронному</w:t>
      </w:r>
      <w:r w:rsidRPr="001A043E">
        <w:rPr>
          <w:spacing w:val="-7"/>
          <w:szCs w:val="28"/>
        </w:rPr>
        <w:t xml:space="preserve"> </w:t>
      </w:r>
      <w:r w:rsidRPr="001A043E">
        <w:rPr>
          <w:szCs w:val="28"/>
        </w:rPr>
        <w:t>вигляді.</w:t>
      </w:r>
    </w:p>
    <w:p w:rsidR="00F44393" w:rsidRPr="001A043E" w:rsidRDefault="00F44393" w:rsidP="0066415C">
      <w:pPr>
        <w:pStyle w:val="BodyText"/>
        <w:ind w:left="90" w:right="-31"/>
        <w:jc w:val="both"/>
        <w:rPr>
          <w:szCs w:val="28"/>
        </w:rPr>
      </w:pPr>
      <w:r w:rsidRPr="001A043E">
        <w:rPr>
          <w:i/>
          <w:szCs w:val="28"/>
        </w:rPr>
        <w:t>Тема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13.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Представлення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науково-популярної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статті.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szCs w:val="28"/>
        </w:rPr>
        <w:t>Особливості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підготовки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науково-популярної статті за темою власного наукового дослідження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та тем наукових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робіт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МАН,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адаптованих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до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рівня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знань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учнів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старших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класів,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з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метою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залучення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абітурієнтів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фізичне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відділення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факультету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МФІТ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Одеського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національного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університету імені І.І.Мечникова. Усний звіт-презентація форм представлення власного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наукового</w:t>
      </w:r>
      <w:r w:rsidRPr="001A043E">
        <w:rPr>
          <w:spacing w:val="-1"/>
          <w:szCs w:val="28"/>
        </w:rPr>
        <w:t xml:space="preserve"> </w:t>
      </w:r>
      <w:r w:rsidRPr="001A043E">
        <w:rPr>
          <w:szCs w:val="28"/>
        </w:rPr>
        <w:t>дослідження.</w:t>
      </w:r>
    </w:p>
    <w:p w:rsidR="00F44393" w:rsidRPr="001A043E" w:rsidRDefault="00F44393" w:rsidP="0066415C">
      <w:pPr>
        <w:spacing w:line="240" w:lineRule="auto"/>
        <w:ind w:left="90" w:right="-31"/>
        <w:jc w:val="both"/>
        <w:rPr>
          <w:rFonts w:ascii="Times New Roman" w:hAnsi="Times New Roman"/>
          <w:sz w:val="28"/>
          <w:szCs w:val="28"/>
          <w:lang w:val="ru-RU"/>
        </w:rPr>
      </w:pPr>
      <w:r w:rsidRPr="001A043E">
        <w:rPr>
          <w:rFonts w:ascii="Times New Roman" w:hAnsi="Times New Roman"/>
          <w:i/>
          <w:sz w:val="28"/>
          <w:szCs w:val="28"/>
          <w:lang w:val="ru-RU"/>
        </w:rPr>
        <w:t>Тема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i/>
          <w:sz w:val="28"/>
          <w:szCs w:val="28"/>
          <w:lang w:val="ru-RU"/>
        </w:rPr>
        <w:t>14.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i/>
          <w:sz w:val="28"/>
          <w:szCs w:val="28"/>
          <w:lang w:val="ru-RU"/>
        </w:rPr>
        <w:t>Особливості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i/>
          <w:sz w:val="28"/>
          <w:szCs w:val="28"/>
          <w:lang w:val="ru-RU"/>
        </w:rPr>
        <w:t>підготовки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i/>
          <w:sz w:val="28"/>
          <w:szCs w:val="28"/>
          <w:lang w:val="ru-RU"/>
        </w:rPr>
        <w:t>до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i/>
          <w:sz w:val="28"/>
          <w:szCs w:val="28"/>
          <w:lang w:val="ru-RU"/>
        </w:rPr>
        <w:t>захисту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i/>
          <w:sz w:val="28"/>
          <w:szCs w:val="28"/>
          <w:lang w:val="ru-RU"/>
        </w:rPr>
        <w:t>магістерської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i/>
          <w:sz w:val="28"/>
          <w:szCs w:val="28"/>
          <w:lang w:val="ru-RU"/>
        </w:rPr>
        <w:t>роботи.</w:t>
      </w:r>
      <w:r w:rsidRPr="001A043E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Підготовка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тексту доповіді та презентації власної магістерської роботи.. Підготовка відповідей на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можливі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запитання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за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темою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доповіді.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Усний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звіт-презентація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форм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представлення</w:t>
      </w:r>
      <w:r w:rsidRPr="001A043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власного</w:t>
      </w:r>
      <w:r w:rsidRPr="001A043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A043E">
        <w:rPr>
          <w:rFonts w:ascii="Times New Roman" w:hAnsi="Times New Roman"/>
          <w:sz w:val="28"/>
          <w:szCs w:val="28"/>
          <w:lang w:val="ru-RU"/>
        </w:rPr>
        <w:t>наукового дослідження.</w:t>
      </w:r>
    </w:p>
    <w:p w:rsidR="00F44393" w:rsidRPr="001A043E" w:rsidRDefault="00F44393" w:rsidP="0066415C">
      <w:pPr>
        <w:pStyle w:val="BodyText"/>
        <w:ind w:left="90" w:right="-31"/>
        <w:jc w:val="both"/>
        <w:rPr>
          <w:szCs w:val="28"/>
        </w:rPr>
      </w:pPr>
      <w:r w:rsidRPr="001A043E">
        <w:rPr>
          <w:i/>
          <w:szCs w:val="28"/>
        </w:rPr>
        <w:t>Тема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15.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Рецензування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науково-дослідницьких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i/>
          <w:szCs w:val="28"/>
        </w:rPr>
        <w:t>робіт.</w:t>
      </w:r>
      <w:r w:rsidRPr="001A043E">
        <w:rPr>
          <w:i/>
          <w:spacing w:val="1"/>
          <w:szCs w:val="28"/>
        </w:rPr>
        <w:t xml:space="preserve"> </w:t>
      </w:r>
      <w:r w:rsidRPr="001A043E">
        <w:rPr>
          <w:szCs w:val="28"/>
        </w:rPr>
        <w:t>Основні</w:t>
      </w:r>
      <w:r w:rsidRPr="001A043E">
        <w:rPr>
          <w:spacing w:val="61"/>
          <w:szCs w:val="28"/>
        </w:rPr>
        <w:t xml:space="preserve"> </w:t>
      </w:r>
      <w:r w:rsidRPr="001A043E">
        <w:rPr>
          <w:szCs w:val="28"/>
        </w:rPr>
        <w:t>принципи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рецензування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науково-дослідницьких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робіт.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Підготовка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рецензії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рукопису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статті,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надісланої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іншим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автором.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Підготовка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відгуку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наукову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роботу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МАН.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Усний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звіт-</w:t>
      </w:r>
      <w:r w:rsidRPr="001A043E">
        <w:rPr>
          <w:spacing w:val="1"/>
          <w:szCs w:val="28"/>
        </w:rPr>
        <w:t xml:space="preserve"> </w:t>
      </w:r>
      <w:r w:rsidRPr="001A043E">
        <w:rPr>
          <w:szCs w:val="28"/>
        </w:rPr>
        <w:t>презентація</w:t>
      </w:r>
      <w:r w:rsidRPr="001A043E">
        <w:rPr>
          <w:spacing w:val="-1"/>
          <w:szCs w:val="28"/>
        </w:rPr>
        <w:t xml:space="preserve"> </w:t>
      </w:r>
      <w:r w:rsidRPr="001A043E">
        <w:rPr>
          <w:szCs w:val="28"/>
        </w:rPr>
        <w:t>форм</w:t>
      </w:r>
      <w:r w:rsidRPr="001A043E">
        <w:rPr>
          <w:spacing w:val="-4"/>
          <w:szCs w:val="28"/>
        </w:rPr>
        <w:t xml:space="preserve"> </w:t>
      </w:r>
      <w:r w:rsidRPr="001A043E">
        <w:rPr>
          <w:szCs w:val="28"/>
        </w:rPr>
        <w:t>представлення власного</w:t>
      </w:r>
      <w:r w:rsidRPr="001A043E">
        <w:rPr>
          <w:spacing w:val="-1"/>
          <w:szCs w:val="28"/>
        </w:rPr>
        <w:t xml:space="preserve"> </w:t>
      </w:r>
      <w:r w:rsidRPr="001A043E">
        <w:rPr>
          <w:szCs w:val="28"/>
        </w:rPr>
        <w:t>наукового дослідження.</w:t>
      </w:r>
    </w:p>
    <w:p w:rsidR="00F44393" w:rsidRPr="001A043E" w:rsidRDefault="00F44393" w:rsidP="0066415C">
      <w:pPr>
        <w:spacing w:after="0" w:line="240" w:lineRule="auto"/>
        <w:ind w:left="90" w:right="-3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4393" w:rsidRPr="001E0E23" w:rsidRDefault="00F44393" w:rsidP="001E0E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A1389">
        <w:rPr>
          <w:rFonts w:ascii="Times New Roman" w:hAnsi="Times New Roman"/>
          <w:b/>
          <w:color w:val="000000"/>
          <w:sz w:val="28"/>
          <w:lang w:val="ru-RU"/>
        </w:rPr>
        <w:t>Рекомендована література</w:t>
      </w:r>
    </w:p>
    <w:p w:rsidR="00F44393" w:rsidRDefault="00F44393" w:rsidP="007A138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1389">
        <w:rPr>
          <w:rFonts w:ascii="Times New Roman" w:hAnsi="Times New Roman"/>
          <w:b/>
          <w:bCs/>
          <w:sz w:val="28"/>
          <w:szCs w:val="28"/>
          <w:lang w:val="uk-UA"/>
        </w:rPr>
        <w:t>Основна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90"/>
        </w:tabs>
        <w:autoSpaceDE w:val="0"/>
        <w:autoSpaceDN w:val="0"/>
        <w:spacing w:after="0" w:line="240" w:lineRule="auto"/>
        <w:ind w:left="0" w:right="58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  <w:lang w:val="uk-UA"/>
        </w:rPr>
        <w:t>Методологія та організація наукових досліджень: навч. посіб. / І.С.Добронравова,</w:t>
      </w:r>
      <w:r w:rsidRPr="00AE3193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E3193">
        <w:rPr>
          <w:rFonts w:ascii="Times New Roman" w:hAnsi="Times New Roman"/>
          <w:sz w:val="28"/>
          <w:szCs w:val="28"/>
          <w:lang w:val="uk-UA"/>
        </w:rPr>
        <w:t xml:space="preserve">О.В.Руденко, Л.І.Сидоренко та ін.; за ред. </w:t>
      </w:r>
      <w:r w:rsidRPr="00AE3193">
        <w:rPr>
          <w:rFonts w:ascii="Times New Roman" w:hAnsi="Times New Roman"/>
          <w:sz w:val="28"/>
          <w:szCs w:val="28"/>
        </w:rPr>
        <w:t>І.С.Добронравової (ч.1), О.В.Руденко (ч.2). – К.: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ВПЦ</w:t>
      </w:r>
      <w:r w:rsidRPr="00AE31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«Київський</w:t>
      </w:r>
      <w:r w:rsidRPr="00AE319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університет», 2018. –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607 с.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9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Корягін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М.В.,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Чік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М.Ю.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Основи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наукових досліджень.</w:t>
      </w:r>
      <w:r w:rsidRPr="00AE31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–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К.: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ЦНЛ.</w:t>
      </w:r>
      <w:r w:rsidRPr="00AE31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2019.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–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492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с.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90"/>
        </w:tabs>
        <w:autoSpaceDE w:val="0"/>
        <w:autoSpaceDN w:val="0"/>
        <w:spacing w:before="57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Сурмін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Ю.П,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Майстерня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вченого: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підруч.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для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науковця.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/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Ю.Сурмін.</w:t>
      </w:r>
      <w:r w:rsidRPr="00AE319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–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К.: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НМЦ</w:t>
      </w:r>
    </w:p>
    <w:p w:rsidR="00F44393" w:rsidRPr="00AE3193" w:rsidRDefault="00F44393" w:rsidP="00AE3193">
      <w:pPr>
        <w:pStyle w:val="BodyText"/>
        <w:tabs>
          <w:tab w:val="left" w:pos="90"/>
        </w:tabs>
        <w:jc w:val="both"/>
        <w:rPr>
          <w:szCs w:val="28"/>
        </w:rPr>
      </w:pPr>
      <w:r w:rsidRPr="00AE3193">
        <w:rPr>
          <w:szCs w:val="28"/>
        </w:rPr>
        <w:t>«Консорціум</w:t>
      </w:r>
      <w:r w:rsidRPr="00AE3193">
        <w:rPr>
          <w:spacing w:val="-4"/>
          <w:szCs w:val="28"/>
        </w:rPr>
        <w:t xml:space="preserve"> </w:t>
      </w:r>
      <w:r w:rsidRPr="00AE3193">
        <w:rPr>
          <w:szCs w:val="28"/>
        </w:rPr>
        <w:t>із</w:t>
      </w:r>
      <w:r w:rsidRPr="00AE3193">
        <w:rPr>
          <w:spacing w:val="3"/>
          <w:szCs w:val="28"/>
        </w:rPr>
        <w:t xml:space="preserve"> </w:t>
      </w:r>
      <w:r w:rsidRPr="00AE3193">
        <w:rPr>
          <w:szCs w:val="28"/>
        </w:rPr>
        <w:t>удосконалення</w:t>
      </w:r>
      <w:r w:rsidRPr="00AE3193">
        <w:rPr>
          <w:spacing w:val="55"/>
          <w:szCs w:val="28"/>
        </w:rPr>
        <w:t xml:space="preserve"> </w:t>
      </w:r>
      <w:r w:rsidRPr="00AE3193">
        <w:rPr>
          <w:szCs w:val="28"/>
        </w:rPr>
        <w:t>менеджмент-освіти</w:t>
      </w:r>
      <w:r w:rsidRPr="00AE3193">
        <w:rPr>
          <w:spacing w:val="-2"/>
          <w:szCs w:val="28"/>
        </w:rPr>
        <w:t xml:space="preserve"> </w:t>
      </w:r>
      <w:r w:rsidRPr="00AE3193">
        <w:rPr>
          <w:szCs w:val="28"/>
        </w:rPr>
        <w:t>в</w:t>
      </w:r>
      <w:r w:rsidRPr="00AE3193">
        <w:rPr>
          <w:spacing w:val="-4"/>
          <w:szCs w:val="28"/>
        </w:rPr>
        <w:t xml:space="preserve"> </w:t>
      </w:r>
      <w:r w:rsidRPr="00AE3193">
        <w:rPr>
          <w:szCs w:val="28"/>
        </w:rPr>
        <w:t>Україні»,</w:t>
      </w:r>
      <w:r w:rsidRPr="00AE3193">
        <w:rPr>
          <w:spacing w:val="-2"/>
          <w:szCs w:val="28"/>
        </w:rPr>
        <w:t xml:space="preserve"> </w:t>
      </w:r>
      <w:r w:rsidRPr="00AE3193">
        <w:rPr>
          <w:szCs w:val="28"/>
        </w:rPr>
        <w:t>2006.–</w:t>
      </w:r>
      <w:r w:rsidRPr="00AE3193">
        <w:rPr>
          <w:spacing w:val="-1"/>
          <w:szCs w:val="28"/>
        </w:rPr>
        <w:t xml:space="preserve"> </w:t>
      </w:r>
      <w:r w:rsidRPr="00AE3193">
        <w:rPr>
          <w:szCs w:val="28"/>
        </w:rPr>
        <w:t>302</w:t>
      </w:r>
      <w:r w:rsidRPr="00AE3193">
        <w:rPr>
          <w:spacing w:val="-2"/>
          <w:szCs w:val="28"/>
        </w:rPr>
        <w:t xml:space="preserve"> </w:t>
      </w:r>
      <w:r w:rsidRPr="00AE3193">
        <w:rPr>
          <w:szCs w:val="28"/>
        </w:rPr>
        <w:t>с.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90"/>
        </w:tabs>
        <w:autoSpaceDE w:val="0"/>
        <w:autoSpaceDN w:val="0"/>
        <w:spacing w:after="0" w:line="240" w:lineRule="auto"/>
        <w:ind w:left="0" w:right="59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Зразки оформлення бакалаврських та магістерських робіт: Метод. вказівки для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студ.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фізичного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відділення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ф-ту</w:t>
      </w:r>
      <w:r w:rsidRPr="00AE319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МФІТ /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Олєйнік В.П. –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Одеса.: ОНУ,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2020. –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24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с.</w:t>
      </w:r>
    </w:p>
    <w:p w:rsidR="00F44393" w:rsidRPr="00A5276E" w:rsidRDefault="00F44393" w:rsidP="00AE3193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90"/>
        </w:tabs>
        <w:autoSpaceDE w:val="0"/>
        <w:autoSpaceDN w:val="0"/>
        <w:spacing w:before="1" w:after="0" w:line="240" w:lineRule="auto"/>
        <w:ind w:left="0" w:right="587" w:firstLine="0"/>
        <w:contextualSpacing w:val="0"/>
        <w:jc w:val="both"/>
        <w:rPr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Видавнича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система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LaTeX: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Методичні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вказівки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до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лабораторних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занять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з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дисципліни «Практикум на ЕОМ» / А.П.Креневич, В.А.Бородін. – К.: ВПЦ «Київський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університет</w:t>
      </w:r>
      <w:r w:rsidRPr="00A5276E">
        <w:rPr>
          <w:sz w:val="28"/>
          <w:szCs w:val="28"/>
        </w:rPr>
        <w:t>»,</w:t>
      </w:r>
      <w:r w:rsidRPr="00A5276E">
        <w:rPr>
          <w:spacing w:val="1"/>
          <w:sz w:val="28"/>
          <w:szCs w:val="28"/>
        </w:rPr>
        <w:t xml:space="preserve"> </w:t>
      </w:r>
      <w:r w:rsidRPr="00A5276E">
        <w:rPr>
          <w:sz w:val="28"/>
          <w:szCs w:val="28"/>
        </w:rPr>
        <w:t>2007.</w:t>
      </w:r>
      <w:r w:rsidRPr="00A5276E">
        <w:rPr>
          <w:spacing w:val="2"/>
          <w:sz w:val="28"/>
          <w:szCs w:val="28"/>
        </w:rPr>
        <w:t xml:space="preserve"> </w:t>
      </w:r>
      <w:r w:rsidRPr="00A5276E">
        <w:rPr>
          <w:sz w:val="28"/>
          <w:szCs w:val="28"/>
        </w:rPr>
        <w:t>– 49 с.</w:t>
      </w:r>
    </w:p>
    <w:p w:rsidR="00F44393" w:rsidRPr="00AE3193" w:rsidRDefault="00F44393" w:rsidP="00AE3193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4393" w:rsidRDefault="00F44393" w:rsidP="007A138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1389">
        <w:rPr>
          <w:rFonts w:ascii="Times New Roman" w:hAnsi="Times New Roman"/>
          <w:b/>
          <w:bCs/>
          <w:sz w:val="28"/>
          <w:szCs w:val="28"/>
          <w:lang w:val="uk-UA"/>
        </w:rPr>
        <w:t>Додаткова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15" w:after="0" w:line="240" w:lineRule="auto"/>
        <w:ind w:left="0" w:right="582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E3193">
        <w:rPr>
          <w:rFonts w:ascii="Times New Roman" w:hAnsi="Times New Roman"/>
          <w:sz w:val="28"/>
          <w:szCs w:val="28"/>
          <w:lang w:val="uk-UA"/>
        </w:rPr>
        <w:t>Євтушенко М.Ю., Хижняк М.І. Методологія та організація наукових досліджень. –</w:t>
      </w:r>
      <w:r w:rsidRPr="00AE3193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AE3193">
        <w:rPr>
          <w:rFonts w:ascii="Times New Roman" w:hAnsi="Times New Roman"/>
          <w:sz w:val="28"/>
          <w:szCs w:val="28"/>
          <w:lang w:val="uk-UA"/>
        </w:rPr>
        <w:t>К.:</w:t>
      </w:r>
      <w:r w:rsidRPr="00AE3193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AE3193">
        <w:rPr>
          <w:rFonts w:ascii="Times New Roman" w:hAnsi="Times New Roman"/>
          <w:sz w:val="28"/>
          <w:szCs w:val="28"/>
          <w:lang w:val="uk-UA"/>
        </w:rPr>
        <w:t>ЦНЛ.</w:t>
      </w:r>
      <w:r w:rsidRPr="00AE3193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AE3193">
        <w:rPr>
          <w:rFonts w:ascii="Times New Roman" w:hAnsi="Times New Roman"/>
          <w:sz w:val="28"/>
          <w:szCs w:val="28"/>
          <w:lang w:val="uk-UA"/>
        </w:rPr>
        <w:t>2019. – 350 с.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67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  <w:lang w:val="uk-UA"/>
        </w:rPr>
        <w:t>Філософія науки: підручник. / І.С.Добронравова, Л.І.Сидоренко, В.Л.Чуйко та ін.;</w:t>
      </w:r>
      <w:r w:rsidRPr="00AE3193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AE3193">
        <w:rPr>
          <w:rFonts w:ascii="Times New Roman" w:hAnsi="Times New Roman"/>
          <w:sz w:val="28"/>
          <w:szCs w:val="28"/>
          <w:lang w:val="uk-UA"/>
        </w:rPr>
        <w:t>за</w:t>
      </w:r>
      <w:r w:rsidRPr="00AE3193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AE3193">
        <w:rPr>
          <w:rFonts w:ascii="Times New Roman" w:hAnsi="Times New Roman"/>
          <w:sz w:val="28"/>
          <w:szCs w:val="28"/>
          <w:lang w:val="uk-UA"/>
        </w:rPr>
        <w:t>ред.</w:t>
      </w:r>
      <w:r w:rsidRPr="00AE3193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І.С.Добронравової.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–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К.: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ВПЦ</w:t>
      </w:r>
      <w:r w:rsidRPr="00AE31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«Київський</w:t>
      </w:r>
      <w:r w:rsidRPr="00AE31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університет»,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2018.</w:t>
      </w:r>
      <w:r w:rsidRPr="00AE319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–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255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с.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66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Ткачук В.М., Ткачук О.М. Практикум на ЕОМ. Частина 1. Видавнича система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LaTeX / В.М.Ткачук, О.М.Ткачук.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– Івано-Франківськ: Видавництво Прикарпатського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національного</w:t>
      </w:r>
      <w:r w:rsidRPr="00AE31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університету</w:t>
      </w:r>
      <w:r w:rsidRPr="00AE319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імені Василя</w:t>
      </w:r>
      <w:r w:rsidRPr="00AE3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Стефаника, 2012.</w:t>
      </w:r>
      <w:r w:rsidRPr="00AE319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– 178. с.</w:t>
      </w:r>
    </w:p>
    <w:p w:rsidR="00F44393" w:rsidRPr="007A1389" w:rsidRDefault="00F44393" w:rsidP="00AE3193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44393" w:rsidRDefault="00F44393" w:rsidP="007A138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1389">
        <w:rPr>
          <w:rFonts w:ascii="Times New Roman" w:hAnsi="Times New Roman"/>
          <w:b/>
          <w:bCs/>
          <w:sz w:val="28"/>
          <w:szCs w:val="28"/>
          <w:lang w:val="uk-UA"/>
        </w:rPr>
        <w:t>Електронні інформаційні ресурси</w:t>
      </w:r>
    </w:p>
    <w:p w:rsidR="00F44393" w:rsidRPr="00AE3193" w:rsidRDefault="00F44393" w:rsidP="00AE3193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116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Е-бібліотеки:</w:t>
      </w:r>
      <w:r w:rsidRPr="00AE31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https://read.in.ua/</w:t>
      </w:r>
      <w:r w:rsidRPr="00AE31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;</w:t>
      </w:r>
      <w:r w:rsidRPr="00AE3193">
        <w:rPr>
          <w:rFonts w:ascii="Times New Roman" w:hAnsi="Times New Roman"/>
          <w:spacing w:val="57"/>
          <w:sz w:val="28"/>
          <w:szCs w:val="28"/>
        </w:rPr>
        <w:t xml:space="preserve"> </w:t>
      </w:r>
      <w:hyperlink r:id="rId7">
        <w:r w:rsidRPr="00AE3193">
          <w:rPr>
            <w:rFonts w:ascii="Times New Roman" w:hAnsi="Times New Roman"/>
            <w:sz w:val="28"/>
            <w:szCs w:val="28"/>
          </w:rPr>
          <w:t>https://library.kre.dp.ua/Books/2-4%20kurs/</w:t>
        </w:r>
      </w:hyperlink>
    </w:p>
    <w:p w:rsidR="00F44393" w:rsidRPr="00AE3193" w:rsidRDefault="00F44393" w:rsidP="00AE3193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Вікіпедія:</w:t>
      </w:r>
      <w:r w:rsidRPr="00AE3193">
        <w:rPr>
          <w:rFonts w:ascii="Times New Roman" w:hAnsi="Times New Roman"/>
          <w:spacing w:val="-3"/>
          <w:sz w:val="28"/>
          <w:szCs w:val="28"/>
        </w:rPr>
        <w:t xml:space="preserve"> </w:t>
      </w:r>
      <w:hyperlink r:id="rId8">
        <w:r w:rsidRPr="00AE3193">
          <w:rPr>
            <w:rFonts w:ascii="Times New Roman" w:hAnsi="Times New Roman"/>
            <w:sz w:val="28"/>
            <w:szCs w:val="28"/>
          </w:rPr>
          <w:t>http://en.wikipedia.org/</w:t>
        </w:r>
      </w:hyperlink>
    </w:p>
    <w:p w:rsidR="00F44393" w:rsidRPr="00AE3193" w:rsidRDefault="00F44393" w:rsidP="00AE3193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180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Безкоштовний архів е-публікацій наукових статей з астрономії, фізики,</w:t>
      </w:r>
      <w:r w:rsidRPr="00AE319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 xml:space="preserve">математики: </w:t>
      </w:r>
      <w:hyperlink r:id="rId9">
        <w:r w:rsidRPr="00AE3193">
          <w:rPr>
            <w:rFonts w:ascii="Times New Roman" w:hAnsi="Times New Roman"/>
            <w:sz w:val="28"/>
            <w:szCs w:val="28"/>
          </w:rPr>
          <w:t>https://arxiv.org/</w:t>
        </w:r>
      </w:hyperlink>
    </w:p>
    <w:p w:rsidR="00F44393" w:rsidRPr="00AE3193" w:rsidRDefault="00F44393" w:rsidP="00AE3193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29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Сайт «Помилки та фальсифікації в наукових дослідженнях»:</w:t>
      </w:r>
      <w:r w:rsidRPr="00AE3193">
        <w:rPr>
          <w:rFonts w:ascii="Times New Roman" w:hAnsi="Times New Roman"/>
          <w:spacing w:val="-57"/>
          <w:sz w:val="28"/>
          <w:szCs w:val="28"/>
        </w:rPr>
        <w:t xml:space="preserve"> </w:t>
      </w:r>
      <w:hyperlink r:id="rId10">
        <w:r w:rsidRPr="00AE3193">
          <w:rPr>
            <w:rFonts w:ascii="Times New Roman" w:hAnsi="Times New Roman"/>
            <w:sz w:val="28"/>
            <w:szCs w:val="28"/>
          </w:rPr>
          <w:t>http://false-science.ucoz.ua/</w:t>
        </w:r>
      </w:hyperlink>
    </w:p>
    <w:p w:rsidR="00F44393" w:rsidRPr="00AE3193" w:rsidRDefault="00F44393" w:rsidP="00AE3193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4809"/>
          <w:tab w:val="left" w:pos="5645"/>
          <w:tab w:val="left" w:pos="6497"/>
          <w:tab w:val="left" w:pos="7221"/>
          <w:tab w:val="left" w:pos="7955"/>
          <w:tab w:val="left" w:pos="9655"/>
        </w:tabs>
        <w:autoSpaceDE w:val="0"/>
        <w:autoSpaceDN w:val="0"/>
        <w:spacing w:after="0" w:line="240" w:lineRule="auto"/>
        <w:ind w:left="0" w:right="59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Центр</w:t>
      </w:r>
      <w:r w:rsidRPr="00AE3193">
        <w:rPr>
          <w:rFonts w:ascii="Times New Roman" w:hAnsi="Times New Roman"/>
          <w:sz w:val="28"/>
          <w:szCs w:val="28"/>
        </w:rPr>
        <w:tab/>
        <w:t>забезпечення</w:t>
      </w:r>
      <w:r w:rsidRPr="00AE3193">
        <w:rPr>
          <w:rFonts w:ascii="Times New Roman" w:hAnsi="Times New Roman"/>
          <w:sz w:val="28"/>
          <w:szCs w:val="28"/>
        </w:rPr>
        <w:tab/>
        <w:t>якості</w:t>
      </w:r>
      <w:r w:rsidRPr="00AE3193">
        <w:rPr>
          <w:rFonts w:ascii="Times New Roman" w:hAnsi="Times New Roman"/>
          <w:sz w:val="28"/>
          <w:szCs w:val="28"/>
        </w:rPr>
        <w:tab/>
        <w:t>освіти</w:t>
      </w:r>
      <w:r w:rsidRPr="00AE3193">
        <w:rPr>
          <w:rFonts w:ascii="Times New Roman" w:hAnsi="Times New Roman"/>
          <w:sz w:val="28"/>
          <w:szCs w:val="28"/>
        </w:rPr>
        <w:tab/>
        <w:t>ОНУ</w:t>
      </w:r>
      <w:r w:rsidRPr="00AE3193">
        <w:rPr>
          <w:rFonts w:ascii="Times New Roman" w:hAnsi="Times New Roman"/>
          <w:sz w:val="28"/>
          <w:szCs w:val="28"/>
        </w:rPr>
        <w:tab/>
        <w:t>імені</w:t>
      </w:r>
      <w:r w:rsidRPr="00AE3193">
        <w:rPr>
          <w:rFonts w:ascii="Times New Roman" w:hAnsi="Times New Roman"/>
          <w:sz w:val="28"/>
          <w:szCs w:val="28"/>
        </w:rPr>
        <w:tab/>
        <w:t>І.І.Мечникова,</w:t>
      </w:r>
      <w:r w:rsidRPr="00AE3193">
        <w:rPr>
          <w:rFonts w:ascii="Times New Roman" w:hAnsi="Times New Roman"/>
          <w:sz w:val="28"/>
          <w:szCs w:val="28"/>
        </w:rPr>
        <w:tab/>
      </w:r>
      <w:r w:rsidRPr="00AE3193">
        <w:rPr>
          <w:rFonts w:ascii="Times New Roman" w:hAnsi="Times New Roman"/>
          <w:spacing w:val="-1"/>
          <w:sz w:val="28"/>
          <w:szCs w:val="28"/>
        </w:rPr>
        <w:t>академічна</w:t>
      </w:r>
      <w:r w:rsidRPr="00AE319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E3193">
        <w:rPr>
          <w:rFonts w:ascii="Times New Roman" w:hAnsi="Times New Roman"/>
          <w:sz w:val="28"/>
          <w:szCs w:val="28"/>
        </w:rPr>
        <w:t>доброчесність:</w:t>
      </w:r>
      <w:r w:rsidRPr="00AE3193">
        <w:rPr>
          <w:rFonts w:ascii="Times New Roman" w:hAnsi="Times New Roman"/>
          <w:spacing w:val="-1"/>
          <w:sz w:val="28"/>
          <w:szCs w:val="28"/>
        </w:rPr>
        <w:t xml:space="preserve"> </w:t>
      </w:r>
      <w:hyperlink r:id="rId11">
        <w:r w:rsidRPr="00AE3193">
          <w:rPr>
            <w:rFonts w:ascii="Times New Roman" w:hAnsi="Times New Roman"/>
            <w:sz w:val="28"/>
            <w:szCs w:val="28"/>
          </w:rPr>
          <w:t>http://onu.edu.ua/uk/geninfo/tsentr-zabezpechennia-iakosti-osvity</w:t>
        </w:r>
      </w:hyperlink>
    </w:p>
    <w:p w:rsidR="00F44393" w:rsidRPr="00AE3193" w:rsidRDefault="00F44393" w:rsidP="00AE3193">
      <w:pPr>
        <w:pStyle w:val="ListParagraph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378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3193">
        <w:rPr>
          <w:rFonts w:ascii="Times New Roman" w:hAnsi="Times New Roman"/>
          <w:sz w:val="28"/>
          <w:szCs w:val="28"/>
        </w:rPr>
        <w:t>Український фізичний журнал, правила для авторів:</w:t>
      </w:r>
      <w:r w:rsidRPr="00AE3193">
        <w:rPr>
          <w:rFonts w:ascii="Times New Roman" w:hAnsi="Times New Roman"/>
          <w:spacing w:val="-57"/>
          <w:sz w:val="28"/>
          <w:szCs w:val="28"/>
        </w:rPr>
        <w:t xml:space="preserve"> </w:t>
      </w:r>
      <w:hyperlink r:id="rId12">
        <w:r w:rsidRPr="00AE3193">
          <w:rPr>
            <w:rFonts w:ascii="Times New Roman" w:hAnsi="Times New Roman"/>
            <w:sz w:val="28"/>
            <w:szCs w:val="28"/>
          </w:rPr>
          <w:t>http://archive.ujp.bitp.kiev.ua/files/docs/rules_uk.pdf</w:t>
        </w:r>
      </w:hyperlink>
    </w:p>
    <w:p w:rsidR="00F44393" w:rsidRPr="00AE3193" w:rsidRDefault="00F44393" w:rsidP="00AE3193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4393" w:rsidRPr="00A1380C" w:rsidRDefault="00F44393">
      <w:pPr>
        <w:spacing w:after="0"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A1380C">
        <w:rPr>
          <w:rFonts w:ascii="Times New Roman" w:hAnsi="Times New Roman"/>
          <w:b/>
          <w:sz w:val="28"/>
          <w:lang w:val="ru-RU"/>
        </w:rPr>
        <w:t>ОЦІНЮВАННЯ</w:t>
      </w:r>
    </w:p>
    <w:p w:rsidR="00F44393" w:rsidRPr="00A1380C" w:rsidRDefault="00F44393">
      <w:pPr>
        <w:spacing w:after="0" w:line="240" w:lineRule="auto"/>
        <w:ind w:firstLine="540"/>
        <w:jc w:val="both"/>
        <w:rPr>
          <w:rFonts w:ascii="Times New Roman" w:hAnsi="Times New Roman"/>
          <w:sz w:val="28"/>
          <w:lang w:val="ru-RU"/>
        </w:rPr>
      </w:pPr>
      <w:r w:rsidRPr="00A1380C">
        <w:rPr>
          <w:rFonts w:ascii="Times New Roman" w:hAnsi="Times New Roman"/>
          <w:sz w:val="28"/>
          <w:lang w:val="ru-RU"/>
        </w:rPr>
        <w:t xml:space="preserve">Навчальна дисципліна </w:t>
      </w:r>
      <w:r>
        <w:rPr>
          <w:rFonts w:ascii="Times New Roman" w:hAnsi="Times New Roman"/>
          <w:sz w:val="28"/>
          <w:lang w:val="uk-UA"/>
        </w:rPr>
        <w:t>«Оформлення результатів дослідження</w:t>
      </w:r>
      <w:r w:rsidRPr="00A1380C"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lang w:val="ru-RU"/>
        </w:rPr>
        <w:t xml:space="preserve"> оцінюється за</w:t>
      </w:r>
      <w:r w:rsidRPr="00A1380C">
        <w:rPr>
          <w:rFonts w:ascii="Times New Roman" w:hAnsi="Times New Roman"/>
          <w:sz w:val="28"/>
          <w:lang w:val="ru-RU"/>
        </w:rPr>
        <w:t>100-бальною шкалою.</w:t>
      </w:r>
    </w:p>
    <w:p w:rsidR="00F44393" w:rsidRPr="00DF131E" w:rsidRDefault="00F44393" w:rsidP="00F86DE5">
      <w:pPr>
        <w:pStyle w:val="BodyText"/>
        <w:ind w:right="582" w:firstLine="540"/>
        <w:jc w:val="both"/>
        <w:rPr>
          <w:szCs w:val="28"/>
        </w:rPr>
      </w:pPr>
      <w:r w:rsidRPr="001647AE">
        <w:rPr>
          <w:b/>
        </w:rPr>
        <w:t>Методи поточного контролю</w:t>
      </w:r>
      <w:r w:rsidRPr="001647AE">
        <w:t>:</w:t>
      </w:r>
      <w:r w:rsidRPr="00A1380C">
        <w:t xml:space="preserve"> </w:t>
      </w:r>
      <w:r w:rsidRPr="00DF131E">
        <w:rPr>
          <w:szCs w:val="28"/>
        </w:rPr>
        <w:t>поточний</w:t>
      </w:r>
      <w:r w:rsidRPr="00DF131E">
        <w:rPr>
          <w:spacing w:val="1"/>
          <w:szCs w:val="28"/>
        </w:rPr>
        <w:t xml:space="preserve"> </w:t>
      </w:r>
      <w:r w:rsidRPr="00DF131E">
        <w:rPr>
          <w:szCs w:val="28"/>
        </w:rPr>
        <w:t>контроль:</w:t>
      </w:r>
      <w:r w:rsidRPr="00DF131E">
        <w:rPr>
          <w:spacing w:val="1"/>
          <w:szCs w:val="28"/>
        </w:rPr>
        <w:t xml:space="preserve"> </w:t>
      </w:r>
      <w:r w:rsidRPr="00DF131E">
        <w:rPr>
          <w:szCs w:val="28"/>
        </w:rPr>
        <w:t>наявність</w:t>
      </w:r>
      <w:r w:rsidRPr="00DF131E">
        <w:rPr>
          <w:spacing w:val="1"/>
          <w:szCs w:val="28"/>
        </w:rPr>
        <w:t xml:space="preserve"> </w:t>
      </w:r>
      <w:r w:rsidRPr="00DF131E">
        <w:rPr>
          <w:szCs w:val="28"/>
        </w:rPr>
        <w:t>конспекту,</w:t>
      </w:r>
      <w:r w:rsidRPr="00DF131E">
        <w:rPr>
          <w:spacing w:val="1"/>
          <w:szCs w:val="28"/>
        </w:rPr>
        <w:t xml:space="preserve"> </w:t>
      </w:r>
      <w:r w:rsidRPr="00DF131E">
        <w:rPr>
          <w:szCs w:val="28"/>
        </w:rPr>
        <w:t>аудиторне</w:t>
      </w:r>
      <w:r w:rsidRPr="00DF131E">
        <w:rPr>
          <w:spacing w:val="1"/>
          <w:szCs w:val="28"/>
        </w:rPr>
        <w:t xml:space="preserve"> </w:t>
      </w:r>
      <w:r w:rsidRPr="00DF131E">
        <w:rPr>
          <w:szCs w:val="28"/>
        </w:rPr>
        <w:t>опитування,</w:t>
      </w:r>
      <w:r w:rsidRPr="00DF131E">
        <w:rPr>
          <w:spacing w:val="1"/>
          <w:szCs w:val="28"/>
        </w:rPr>
        <w:t xml:space="preserve"> </w:t>
      </w:r>
      <w:r w:rsidRPr="00DF131E">
        <w:rPr>
          <w:szCs w:val="28"/>
        </w:rPr>
        <w:t>активність,</w:t>
      </w:r>
      <w:r w:rsidRPr="00DF131E">
        <w:rPr>
          <w:spacing w:val="1"/>
          <w:szCs w:val="28"/>
        </w:rPr>
        <w:t xml:space="preserve"> </w:t>
      </w:r>
      <w:r w:rsidRPr="00DF131E">
        <w:rPr>
          <w:szCs w:val="28"/>
        </w:rPr>
        <w:t>своєчасне</w:t>
      </w:r>
      <w:r w:rsidRPr="00DF131E">
        <w:rPr>
          <w:spacing w:val="-2"/>
          <w:szCs w:val="28"/>
        </w:rPr>
        <w:t xml:space="preserve"> </w:t>
      </w:r>
      <w:r w:rsidRPr="00DF131E">
        <w:rPr>
          <w:szCs w:val="28"/>
        </w:rPr>
        <w:t>та</w:t>
      </w:r>
      <w:r w:rsidRPr="00DF131E">
        <w:rPr>
          <w:spacing w:val="-1"/>
          <w:szCs w:val="28"/>
        </w:rPr>
        <w:t xml:space="preserve"> </w:t>
      </w:r>
      <w:r w:rsidRPr="00DF131E">
        <w:rPr>
          <w:szCs w:val="28"/>
        </w:rPr>
        <w:t>якісне виконання</w:t>
      </w:r>
      <w:r w:rsidRPr="00DF131E">
        <w:rPr>
          <w:spacing w:val="-3"/>
          <w:szCs w:val="28"/>
        </w:rPr>
        <w:t xml:space="preserve"> </w:t>
      </w:r>
      <w:r w:rsidRPr="00DF131E">
        <w:rPr>
          <w:szCs w:val="28"/>
        </w:rPr>
        <w:t>завдань</w:t>
      </w:r>
      <w:r w:rsidRPr="00DF131E">
        <w:rPr>
          <w:spacing w:val="-1"/>
          <w:szCs w:val="28"/>
        </w:rPr>
        <w:t xml:space="preserve"> </w:t>
      </w:r>
      <w:r w:rsidRPr="00DF131E">
        <w:rPr>
          <w:szCs w:val="28"/>
        </w:rPr>
        <w:t>самостійної роботи.</w:t>
      </w:r>
    </w:p>
    <w:p w:rsidR="00F44393" w:rsidRPr="001647AE" w:rsidRDefault="00F44393" w:rsidP="001647A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647AE">
        <w:rPr>
          <w:rFonts w:ascii="Times New Roman" w:hAnsi="Times New Roman"/>
          <w:sz w:val="28"/>
          <w:szCs w:val="28"/>
          <w:lang w:val="uk-UA"/>
        </w:rPr>
        <w:t xml:space="preserve">Підсумковий контроль – усний залік </w:t>
      </w:r>
    </w:p>
    <w:p w:rsidR="00F44393" w:rsidRPr="00E9492C" w:rsidRDefault="00F44393" w:rsidP="00B42D7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492C">
        <w:rPr>
          <w:rFonts w:ascii="Times New Roman" w:hAnsi="Times New Roman"/>
          <w:b/>
          <w:bCs/>
          <w:sz w:val="28"/>
          <w:szCs w:val="28"/>
          <w:lang w:val="uk-UA"/>
        </w:rPr>
        <w:t>Розподіл балів, які отримують студенти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1"/>
        <w:gridCol w:w="2770"/>
        <w:gridCol w:w="2720"/>
        <w:gridCol w:w="792"/>
      </w:tblGrid>
      <w:tr w:rsidR="00F44393" w:rsidRPr="00C32C2A" w:rsidTr="008C54B4">
        <w:trPr>
          <w:trHeight w:val="278"/>
        </w:trPr>
        <w:tc>
          <w:tcPr>
            <w:tcW w:w="2571" w:type="dxa"/>
            <w:vMerge w:val="restart"/>
          </w:tcPr>
          <w:p w:rsidR="00F44393" w:rsidRPr="006D7082" w:rsidRDefault="00F44393" w:rsidP="008C54B4">
            <w:pPr>
              <w:pStyle w:val="TableParagraph"/>
              <w:spacing w:before="119" w:line="240" w:lineRule="auto"/>
              <w:ind w:right="80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90" w:type="dxa"/>
            <w:gridSpan w:val="2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Вид</w:t>
            </w:r>
            <w:r w:rsidRPr="006D708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роботи,</w:t>
            </w:r>
            <w:r w:rsidRPr="006D70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форма</w:t>
            </w:r>
            <w:r w:rsidRPr="006D708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контролю</w:t>
            </w:r>
          </w:p>
        </w:tc>
        <w:tc>
          <w:tcPr>
            <w:tcW w:w="792" w:type="dxa"/>
            <w:vMerge w:val="restart"/>
          </w:tcPr>
          <w:p w:rsidR="00F44393" w:rsidRPr="006D7082" w:rsidRDefault="00F44393" w:rsidP="008C54B4">
            <w:pPr>
              <w:pStyle w:val="TableParagraph"/>
              <w:spacing w:before="119" w:line="240" w:lineRule="auto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Сума</w:t>
            </w:r>
          </w:p>
        </w:tc>
      </w:tr>
      <w:tr w:rsidR="00F44393" w:rsidRPr="00150826" w:rsidTr="008C54B4">
        <w:trPr>
          <w:trHeight w:val="827"/>
        </w:trPr>
        <w:tc>
          <w:tcPr>
            <w:tcW w:w="2571" w:type="dxa"/>
            <w:vMerge/>
            <w:tcBorders>
              <w:top w:val="nil"/>
            </w:tcBorders>
          </w:tcPr>
          <w:p w:rsidR="00F44393" w:rsidRPr="00C32C2A" w:rsidRDefault="00F44393" w:rsidP="008C54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97" w:firstLine="5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Практичні заняття</w:t>
            </w:r>
            <w:r w:rsidRPr="006D708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(конспект,</w:t>
            </w:r>
            <w:r w:rsidRPr="006D708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опитування,</w:t>
            </w:r>
          </w:p>
          <w:p w:rsidR="00F44393" w:rsidRPr="006D7082" w:rsidRDefault="00F44393" w:rsidP="008C54B4">
            <w:pPr>
              <w:pStyle w:val="TableParagraph"/>
              <w:spacing w:line="240" w:lineRule="auto"/>
              <w:ind w:right="684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активність)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98" w:firstLine="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Самостійна робота</w:t>
            </w:r>
            <w:r w:rsidRPr="006D708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(своєчасність</w:t>
            </w:r>
            <w:r w:rsidRPr="006D708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та</w:t>
            </w:r>
            <w:r w:rsidRPr="006D7082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якість</w:t>
            </w:r>
          </w:p>
          <w:p w:rsidR="00F44393" w:rsidRPr="006D7082" w:rsidRDefault="00F44393" w:rsidP="008C54B4">
            <w:pPr>
              <w:pStyle w:val="TableParagraph"/>
              <w:spacing w:line="240" w:lineRule="auto"/>
              <w:ind w:right="696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виконання)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F44393" w:rsidRPr="00C32C2A" w:rsidRDefault="00F44393" w:rsidP="008C54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44393" w:rsidRPr="00C32C2A" w:rsidTr="008C54B4">
        <w:trPr>
          <w:trHeight w:val="395"/>
        </w:trPr>
        <w:tc>
          <w:tcPr>
            <w:tcW w:w="8853" w:type="dxa"/>
            <w:gridSpan w:val="4"/>
          </w:tcPr>
          <w:p w:rsidR="00F44393" w:rsidRPr="006D7082" w:rsidRDefault="00F44393" w:rsidP="008C54B4">
            <w:pPr>
              <w:pStyle w:val="TableParagraph"/>
              <w:spacing w:before="56" w:line="240" w:lineRule="auto"/>
              <w:ind w:right="37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Змістовні модулі </w:t>
            </w:r>
            <w:r w:rsidRPr="006D7082">
              <w:rPr>
                <w:b/>
                <w:sz w:val="28"/>
                <w:szCs w:val="28"/>
              </w:rPr>
              <w:t>1-2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Т1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Т2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6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Т3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Т4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7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Т5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Т6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Т7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Т8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132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Т9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12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20</w:t>
            </w:r>
          </w:p>
        </w:tc>
      </w:tr>
      <w:tr w:rsidR="00F44393" w:rsidRPr="00C32C2A" w:rsidTr="008C54B4">
        <w:trPr>
          <w:trHeight w:val="551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80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Загальна</w:t>
            </w:r>
            <w:r w:rsidRPr="006D708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оцінка</w:t>
            </w:r>
          </w:p>
          <w:p w:rsidR="00F44393" w:rsidRPr="006D7082" w:rsidRDefault="00F44393" w:rsidP="008C54B4">
            <w:pPr>
              <w:pStyle w:val="TableParagraph"/>
              <w:spacing w:line="240" w:lineRule="auto"/>
              <w:ind w:right="80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(ОР1-2)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before="116" w:line="240" w:lineRule="auto"/>
              <w:ind w:right="125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before="116" w:line="240" w:lineRule="auto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before="116" w:line="240" w:lineRule="auto"/>
              <w:ind w:right="204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100</w:t>
            </w:r>
          </w:p>
        </w:tc>
      </w:tr>
      <w:tr w:rsidR="00F44393" w:rsidRPr="00C32C2A" w:rsidTr="008C54B4">
        <w:trPr>
          <w:trHeight w:val="398"/>
        </w:trPr>
        <w:tc>
          <w:tcPr>
            <w:tcW w:w="8853" w:type="dxa"/>
            <w:gridSpan w:val="4"/>
          </w:tcPr>
          <w:p w:rsidR="00F44393" w:rsidRPr="006D7082" w:rsidRDefault="00F44393" w:rsidP="008C54B4">
            <w:pPr>
              <w:pStyle w:val="TableParagraph"/>
              <w:spacing w:before="59" w:line="240" w:lineRule="auto"/>
              <w:ind w:right="37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Змістовний модуль</w:t>
            </w:r>
            <w:r w:rsidRPr="006D708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3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07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Т10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12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20</w:t>
            </w:r>
          </w:p>
        </w:tc>
      </w:tr>
      <w:tr w:rsidR="00F44393" w:rsidRPr="00C32C2A" w:rsidTr="008C54B4">
        <w:trPr>
          <w:trHeight w:val="273"/>
        </w:trPr>
        <w:tc>
          <w:tcPr>
            <w:tcW w:w="2571" w:type="dxa"/>
            <w:tcBorders>
              <w:bottom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07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Т11</w:t>
            </w:r>
          </w:p>
        </w:tc>
        <w:tc>
          <w:tcPr>
            <w:tcW w:w="2770" w:type="dxa"/>
            <w:tcBorders>
              <w:bottom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8</w:t>
            </w:r>
          </w:p>
        </w:tc>
        <w:tc>
          <w:tcPr>
            <w:tcW w:w="2720" w:type="dxa"/>
            <w:tcBorders>
              <w:bottom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12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20</w:t>
            </w:r>
          </w:p>
        </w:tc>
      </w:tr>
      <w:tr w:rsidR="00F44393" w:rsidRPr="00C32C2A" w:rsidTr="008C54B4">
        <w:trPr>
          <w:trHeight w:val="273"/>
        </w:trPr>
        <w:tc>
          <w:tcPr>
            <w:tcW w:w="2571" w:type="dxa"/>
            <w:tcBorders>
              <w:top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07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Т12</w:t>
            </w:r>
          </w:p>
        </w:tc>
        <w:tc>
          <w:tcPr>
            <w:tcW w:w="2770" w:type="dxa"/>
            <w:tcBorders>
              <w:top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15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07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Т13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17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07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Т14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10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16</w:t>
            </w:r>
          </w:p>
        </w:tc>
      </w:tr>
      <w:tr w:rsidR="00F44393" w:rsidRPr="00C32C2A" w:rsidTr="008C54B4">
        <w:trPr>
          <w:trHeight w:val="275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07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Т15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1313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264"/>
              <w:jc w:val="both"/>
              <w:rPr>
                <w:sz w:val="28"/>
                <w:szCs w:val="28"/>
              </w:rPr>
            </w:pPr>
            <w:r w:rsidRPr="006D7082">
              <w:rPr>
                <w:sz w:val="28"/>
                <w:szCs w:val="28"/>
              </w:rPr>
              <w:t>12</w:t>
            </w:r>
          </w:p>
        </w:tc>
      </w:tr>
      <w:tr w:rsidR="00F44393" w:rsidRPr="00C32C2A" w:rsidTr="008C54B4">
        <w:trPr>
          <w:trHeight w:val="553"/>
        </w:trPr>
        <w:tc>
          <w:tcPr>
            <w:tcW w:w="2571" w:type="dxa"/>
          </w:tcPr>
          <w:p w:rsidR="00F44393" w:rsidRPr="006D7082" w:rsidRDefault="00F44393" w:rsidP="008C54B4">
            <w:pPr>
              <w:pStyle w:val="TableParagraph"/>
              <w:spacing w:line="240" w:lineRule="auto"/>
              <w:ind w:right="368" w:firstLine="19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Загальна оцінка</w:t>
            </w:r>
            <w:r w:rsidRPr="006D708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за</w:t>
            </w:r>
            <w:r w:rsidRPr="006D708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7082">
              <w:rPr>
                <w:b/>
                <w:sz w:val="28"/>
                <w:szCs w:val="28"/>
              </w:rPr>
              <w:t>(ОР3)</w:t>
            </w:r>
          </w:p>
        </w:tc>
        <w:tc>
          <w:tcPr>
            <w:tcW w:w="2770" w:type="dxa"/>
          </w:tcPr>
          <w:p w:rsidR="00F44393" w:rsidRPr="006D7082" w:rsidRDefault="00F44393" w:rsidP="008C54B4">
            <w:pPr>
              <w:pStyle w:val="TableParagraph"/>
              <w:spacing w:before="119" w:line="240" w:lineRule="auto"/>
              <w:ind w:right="1253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720" w:type="dxa"/>
          </w:tcPr>
          <w:p w:rsidR="00F44393" w:rsidRPr="006D7082" w:rsidRDefault="00F44393" w:rsidP="008C54B4">
            <w:pPr>
              <w:pStyle w:val="TableParagraph"/>
              <w:spacing w:before="119" w:line="240" w:lineRule="auto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92" w:type="dxa"/>
          </w:tcPr>
          <w:p w:rsidR="00F44393" w:rsidRPr="006D7082" w:rsidRDefault="00F44393" w:rsidP="008C54B4">
            <w:pPr>
              <w:pStyle w:val="TableParagraph"/>
              <w:spacing w:before="119" w:line="240" w:lineRule="auto"/>
              <w:ind w:right="204"/>
              <w:jc w:val="both"/>
              <w:rPr>
                <w:b/>
                <w:sz w:val="28"/>
                <w:szCs w:val="28"/>
              </w:rPr>
            </w:pPr>
            <w:r w:rsidRPr="006D7082">
              <w:rPr>
                <w:b/>
                <w:sz w:val="28"/>
                <w:szCs w:val="28"/>
              </w:rPr>
              <w:t>100</w:t>
            </w:r>
          </w:p>
        </w:tc>
      </w:tr>
    </w:tbl>
    <w:p w:rsidR="00F44393" w:rsidRPr="00B42D79" w:rsidRDefault="00F44393" w:rsidP="00B42D79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44393" w:rsidRPr="006D7082" w:rsidRDefault="00F44393" w:rsidP="00F86DE5">
      <w:pPr>
        <w:pStyle w:val="BodyText"/>
        <w:spacing w:before="116"/>
        <w:ind w:right="585" w:firstLine="566"/>
        <w:jc w:val="both"/>
        <w:rPr>
          <w:szCs w:val="28"/>
        </w:rPr>
      </w:pPr>
      <w:r w:rsidRPr="006D7082">
        <w:rPr>
          <w:szCs w:val="28"/>
        </w:rPr>
        <w:t>Після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виконання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всіх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тем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практичних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занять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та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завдань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самостійної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роботи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проводиться підсумковий усний звіт-презентація форм представлення власного наукового</w:t>
      </w:r>
      <w:r w:rsidRPr="006D7082">
        <w:rPr>
          <w:spacing w:val="1"/>
          <w:szCs w:val="28"/>
        </w:rPr>
        <w:t xml:space="preserve"> </w:t>
      </w:r>
      <w:r w:rsidRPr="006D7082">
        <w:rPr>
          <w:szCs w:val="28"/>
        </w:rPr>
        <w:t>дослідження</w:t>
      </w:r>
      <w:r w:rsidRPr="006D7082">
        <w:rPr>
          <w:spacing w:val="-1"/>
          <w:szCs w:val="28"/>
        </w:rPr>
        <w:t xml:space="preserve"> </w:t>
      </w:r>
      <w:r w:rsidRPr="006D7082">
        <w:rPr>
          <w:szCs w:val="28"/>
        </w:rPr>
        <w:t>кожного студента, максимальна</w:t>
      </w:r>
      <w:r w:rsidRPr="006D7082">
        <w:rPr>
          <w:spacing w:val="-2"/>
          <w:szCs w:val="28"/>
        </w:rPr>
        <w:t xml:space="preserve"> </w:t>
      </w:r>
      <w:r w:rsidRPr="006D7082">
        <w:rPr>
          <w:szCs w:val="28"/>
        </w:rPr>
        <w:t>оцінка</w:t>
      </w:r>
      <w:r w:rsidRPr="006D7082">
        <w:rPr>
          <w:spacing w:val="-1"/>
          <w:szCs w:val="28"/>
        </w:rPr>
        <w:t xml:space="preserve"> </w:t>
      </w:r>
      <w:r w:rsidRPr="006D7082">
        <w:rPr>
          <w:szCs w:val="28"/>
        </w:rPr>
        <w:t>(</w:t>
      </w:r>
      <w:r w:rsidRPr="006D7082">
        <w:rPr>
          <w:b/>
          <w:szCs w:val="28"/>
        </w:rPr>
        <w:t>ОЗ-П</w:t>
      </w:r>
      <w:r w:rsidRPr="006D7082">
        <w:rPr>
          <w:szCs w:val="28"/>
        </w:rPr>
        <w:t>)</w:t>
      </w:r>
      <w:r w:rsidRPr="006D7082">
        <w:rPr>
          <w:spacing w:val="-1"/>
          <w:szCs w:val="28"/>
        </w:rPr>
        <w:t xml:space="preserve"> </w:t>
      </w:r>
      <w:r w:rsidRPr="006D7082">
        <w:rPr>
          <w:szCs w:val="28"/>
        </w:rPr>
        <w:t>–</w:t>
      </w:r>
      <w:r w:rsidRPr="006D7082">
        <w:rPr>
          <w:spacing w:val="-1"/>
          <w:szCs w:val="28"/>
        </w:rPr>
        <w:t xml:space="preserve"> </w:t>
      </w:r>
      <w:r w:rsidRPr="006D7082">
        <w:rPr>
          <w:b/>
          <w:szCs w:val="28"/>
        </w:rPr>
        <w:t>40 балів</w:t>
      </w:r>
      <w:r w:rsidRPr="006D7082">
        <w:rPr>
          <w:szCs w:val="28"/>
        </w:rPr>
        <w:t>.</w:t>
      </w:r>
    </w:p>
    <w:p w:rsidR="00F44393" w:rsidRPr="006D7082" w:rsidRDefault="00F44393" w:rsidP="00F86DE5">
      <w:pPr>
        <w:pStyle w:val="BodyText"/>
        <w:spacing w:before="60"/>
        <w:jc w:val="both"/>
        <w:rPr>
          <w:szCs w:val="28"/>
        </w:rPr>
      </w:pPr>
      <w:r w:rsidRPr="006D7082">
        <w:rPr>
          <w:szCs w:val="28"/>
        </w:rPr>
        <w:t>Питання,</w:t>
      </w:r>
      <w:r w:rsidRPr="006D7082">
        <w:rPr>
          <w:spacing w:val="-3"/>
          <w:szCs w:val="28"/>
        </w:rPr>
        <w:t xml:space="preserve"> </w:t>
      </w:r>
      <w:r w:rsidRPr="006D7082">
        <w:rPr>
          <w:szCs w:val="28"/>
        </w:rPr>
        <w:t>які</w:t>
      </w:r>
      <w:r w:rsidRPr="006D7082">
        <w:rPr>
          <w:spacing w:val="-2"/>
          <w:szCs w:val="28"/>
        </w:rPr>
        <w:t xml:space="preserve"> </w:t>
      </w:r>
      <w:r w:rsidRPr="006D7082">
        <w:rPr>
          <w:szCs w:val="28"/>
        </w:rPr>
        <w:t>необхідно</w:t>
      </w:r>
      <w:r w:rsidRPr="006D7082">
        <w:rPr>
          <w:spacing w:val="-5"/>
          <w:szCs w:val="28"/>
        </w:rPr>
        <w:t xml:space="preserve"> </w:t>
      </w:r>
      <w:r w:rsidRPr="006D7082">
        <w:rPr>
          <w:szCs w:val="28"/>
        </w:rPr>
        <w:t>висвітлити у</w:t>
      </w:r>
      <w:r w:rsidRPr="006D7082">
        <w:rPr>
          <w:spacing w:val="-9"/>
          <w:szCs w:val="28"/>
        </w:rPr>
        <w:t xml:space="preserve"> </w:t>
      </w:r>
      <w:r w:rsidRPr="006D7082">
        <w:rPr>
          <w:szCs w:val="28"/>
        </w:rPr>
        <w:t>звіті-презентації:</w:t>
      </w:r>
    </w:p>
    <w:p w:rsidR="00F44393" w:rsidRPr="006D7082" w:rsidRDefault="00F44393" w:rsidP="00F86DE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F44393" w:rsidRPr="006D7082" w:rsidSect="00D25677">
          <w:pgSz w:w="11910" w:h="16840"/>
          <w:pgMar w:top="920" w:right="260" w:bottom="280" w:left="1260" w:header="713" w:footer="0" w:gutter="0"/>
          <w:cols w:space="720"/>
        </w:sectPr>
      </w:pPr>
    </w:p>
    <w:p w:rsidR="00F44393" w:rsidRPr="006D7082" w:rsidRDefault="00F44393" w:rsidP="00F86DE5">
      <w:pPr>
        <w:pStyle w:val="BodyText"/>
        <w:spacing w:before="9"/>
        <w:jc w:val="both"/>
        <w:rPr>
          <w:szCs w:val="28"/>
        </w:rPr>
      </w:pPr>
    </w:p>
    <w:p w:rsidR="00F44393" w:rsidRPr="006D7082" w:rsidRDefault="00F44393" w:rsidP="00F86DE5">
      <w:pPr>
        <w:pStyle w:val="ListParagraph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90" w:after="0" w:line="240" w:lineRule="auto"/>
        <w:ind w:left="0" w:right="58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Наукова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новина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та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актуальність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власного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наукового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дослідження.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Рівень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та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результати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досліджень,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отриманих</w:t>
      </w:r>
      <w:r w:rsidRPr="006D708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іншими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авторами.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spacing w:after="0" w:line="240" w:lineRule="auto"/>
        <w:ind w:left="0" w:right="59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Результати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власних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досліджень.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Проблеми,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для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яких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необхідні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подальші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дослідження,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засоби, які для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цього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потрібні.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9"/>
        </w:numPr>
        <w:tabs>
          <w:tab w:val="left" w:pos="630"/>
        </w:tabs>
        <w:autoSpaceDE w:val="0"/>
        <w:autoSpaceDN w:val="0"/>
        <w:spacing w:after="0" w:line="240" w:lineRule="auto"/>
        <w:ind w:left="0" w:right="58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Характеристика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тем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та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завдань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(що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пов’язані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темою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власного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наукового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дослідження) наукових робіт МАН, адаптованих до рівня знань учнів старших класів, з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метою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залучення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абітурієнтів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фізичне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відділення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факультету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МФІТ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Одеського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національного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університету імені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І.І.Мечникова. Мета тем та завдань: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інформація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для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школярів про актуальність вибору напряму і перелік методів, якими треба оволодіти у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період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навчання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ОНУ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для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ефективної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дослідницької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роботи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у</w:t>
      </w:r>
      <w:r w:rsidRPr="006D70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запропонованому</w:t>
      </w:r>
      <w:r w:rsidRPr="006D70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напрямі.</w:t>
      </w:r>
    </w:p>
    <w:p w:rsidR="00F44393" w:rsidRPr="006D7082" w:rsidRDefault="00F44393" w:rsidP="00F86DE5">
      <w:pPr>
        <w:pStyle w:val="BodyText"/>
        <w:spacing w:before="61"/>
        <w:jc w:val="both"/>
        <w:rPr>
          <w:szCs w:val="28"/>
        </w:rPr>
      </w:pPr>
      <w:r w:rsidRPr="006D7082">
        <w:rPr>
          <w:szCs w:val="28"/>
        </w:rPr>
        <w:t>Критерії</w:t>
      </w:r>
      <w:r w:rsidRPr="006D7082">
        <w:rPr>
          <w:spacing w:val="-6"/>
          <w:szCs w:val="28"/>
        </w:rPr>
        <w:t xml:space="preserve"> </w:t>
      </w:r>
      <w:r w:rsidRPr="006D7082">
        <w:rPr>
          <w:szCs w:val="28"/>
        </w:rPr>
        <w:t>оцінювання</w:t>
      </w:r>
      <w:r w:rsidRPr="006D7082">
        <w:rPr>
          <w:spacing w:val="-3"/>
          <w:szCs w:val="28"/>
        </w:rPr>
        <w:t xml:space="preserve"> </w:t>
      </w:r>
      <w:r w:rsidRPr="006D7082">
        <w:rPr>
          <w:szCs w:val="28"/>
        </w:rPr>
        <w:t>звіту-презентації: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7"/>
        </w:numPr>
        <w:tabs>
          <w:tab w:val="left" w:pos="1683"/>
        </w:tabs>
        <w:autoSpaceDE w:val="0"/>
        <w:autoSpaceDN w:val="0"/>
        <w:spacing w:after="0" w:line="240" w:lineRule="auto"/>
        <w:ind w:left="0"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повна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розгорнута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відповідь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–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40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балів;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7"/>
        </w:numPr>
        <w:tabs>
          <w:tab w:val="left" w:pos="1683"/>
        </w:tabs>
        <w:autoSpaceDE w:val="0"/>
        <w:autoSpaceDN w:val="0"/>
        <w:spacing w:after="0" w:line="240" w:lineRule="auto"/>
        <w:ind w:left="0"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повна,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але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розгорнута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відповідь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одне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</w:t>
      </w:r>
      <w:r w:rsidRPr="006D70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питань</w:t>
      </w:r>
      <w:r w:rsidRPr="006D708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–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знімається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3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бали,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7"/>
        </w:numPr>
        <w:tabs>
          <w:tab w:val="left" w:pos="1683"/>
        </w:tabs>
        <w:autoSpaceDE w:val="0"/>
        <w:autoSpaceDN w:val="0"/>
        <w:spacing w:after="0" w:line="240" w:lineRule="auto"/>
        <w:ind w:left="0"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повна,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але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розгорнута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відповідь</w:t>
      </w:r>
      <w:r w:rsidRPr="006D7082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всі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три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питання</w:t>
      </w:r>
      <w:r w:rsidRPr="006D708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–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31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бал;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7"/>
        </w:numPr>
        <w:tabs>
          <w:tab w:val="left" w:pos="1707"/>
        </w:tabs>
        <w:autoSpaceDE w:val="0"/>
        <w:autoSpaceDN w:val="0"/>
        <w:spacing w:after="0" w:line="240" w:lineRule="auto"/>
        <w:ind w:left="0" w:right="58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повна,</w:t>
      </w:r>
      <w:r w:rsidRPr="006D708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але</w:t>
      </w:r>
      <w:r w:rsidRPr="006D708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</w:t>
      </w:r>
      <w:r w:rsidRPr="006D708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розгорнута</w:t>
      </w:r>
      <w:r w:rsidRPr="006D708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відповідь,</w:t>
      </w:r>
      <w:r w:rsidRPr="006D708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яка</w:t>
      </w:r>
      <w:r w:rsidRPr="006D708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містить</w:t>
      </w:r>
      <w:r w:rsidRPr="006D708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незначну</w:t>
      </w:r>
      <w:r w:rsidRPr="006D708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помилку</w:t>
      </w:r>
      <w:r w:rsidRPr="006D708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чи</w:t>
      </w:r>
      <w:r w:rsidRPr="006D708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суперечність</w:t>
      </w:r>
      <w:r w:rsidRPr="006D708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–</w:t>
      </w:r>
      <w:r w:rsidRPr="006D708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30</w:t>
      </w:r>
      <w:r w:rsidRPr="006D708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балів,</w:t>
      </w:r>
      <w:r w:rsidRPr="006D70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за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кожну</w:t>
      </w:r>
      <w:r w:rsidRPr="006D708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наступну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незначну</w:t>
      </w:r>
      <w:r w:rsidRPr="006D70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помилку</w:t>
      </w:r>
      <w:r w:rsidRPr="006D70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чи</w:t>
      </w:r>
      <w:r w:rsidRPr="006D708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суперечність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знімається 1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бал;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7"/>
        </w:numPr>
        <w:tabs>
          <w:tab w:val="left" w:pos="1726"/>
        </w:tabs>
        <w:autoSpaceDE w:val="0"/>
        <w:autoSpaceDN w:val="0"/>
        <w:spacing w:after="0" w:line="240" w:lineRule="auto"/>
        <w:ind w:left="0" w:right="58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неповна</w:t>
      </w:r>
      <w:r w:rsidRPr="006D708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відповідь,</w:t>
      </w:r>
      <w:r w:rsidRPr="006D708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яка</w:t>
      </w:r>
      <w:r w:rsidRPr="006D708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</w:t>
      </w:r>
      <w:r w:rsidRPr="006D708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містить</w:t>
      </w:r>
      <w:r w:rsidRPr="006D708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критичних</w:t>
      </w:r>
      <w:r w:rsidRPr="006D708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помилок</w:t>
      </w:r>
      <w:r w:rsidRPr="006D708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чи</w:t>
      </w:r>
      <w:r w:rsidRPr="006D708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суперечностей</w:t>
      </w:r>
      <w:r w:rsidRPr="006D708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–</w:t>
      </w:r>
      <w:r w:rsidRPr="006D708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25</w:t>
      </w:r>
      <w:r w:rsidRPr="006D708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балів,</w:t>
      </w:r>
      <w:r w:rsidRPr="006D708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за</w:t>
      </w:r>
      <w:r w:rsidRPr="006D708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кожну</w:t>
      </w:r>
      <w:r w:rsidRPr="006D708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наступну</w:t>
      </w:r>
      <w:r w:rsidRPr="006D70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незначну</w:t>
      </w:r>
      <w:r w:rsidRPr="006D70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помилку</w:t>
      </w:r>
      <w:r w:rsidRPr="006D70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чи суперечність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знімається 1 бал;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7"/>
        </w:numPr>
        <w:tabs>
          <w:tab w:val="left" w:pos="1826"/>
        </w:tabs>
        <w:autoSpaceDE w:val="0"/>
        <w:autoSpaceDN w:val="0"/>
        <w:spacing w:after="0" w:line="240" w:lineRule="auto"/>
        <w:ind w:left="0" w:right="59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відповідь,</w:t>
      </w:r>
      <w:r w:rsidRPr="006D708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що</w:t>
      </w:r>
      <w:r w:rsidRPr="006D708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містить</w:t>
      </w:r>
      <w:r w:rsidRPr="006D708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критичну</w:t>
      </w:r>
      <w:r w:rsidRPr="006D708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помилку</w:t>
      </w:r>
      <w:r w:rsidRPr="006D708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чи</w:t>
      </w:r>
      <w:r w:rsidRPr="006D708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неточність,</w:t>
      </w:r>
      <w:r w:rsidRPr="006D708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або</w:t>
      </w:r>
      <w:r w:rsidRPr="006D708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відсутність</w:t>
      </w:r>
      <w:r w:rsidRPr="006D708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відповіді</w:t>
      </w:r>
      <w:r w:rsidRPr="006D708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оцінюється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0 балів.</w:t>
      </w:r>
    </w:p>
    <w:p w:rsidR="00F44393" w:rsidRPr="006D7082" w:rsidRDefault="00F44393" w:rsidP="00F86DE5">
      <w:pPr>
        <w:pStyle w:val="BodyText"/>
        <w:tabs>
          <w:tab w:val="left" w:pos="3372"/>
          <w:tab w:val="left" w:pos="4758"/>
          <w:tab w:val="left" w:pos="5283"/>
          <w:tab w:val="left" w:pos="6547"/>
          <w:tab w:val="left" w:pos="8046"/>
          <w:tab w:val="left" w:pos="8868"/>
          <w:tab w:val="left" w:pos="9205"/>
          <w:tab w:val="left" w:pos="10065"/>
        </w:tabs>
        <w:spacing w:before="60"/>
        <w:ind w:right="584" w:firstLine="539"/>
        <w:jc w:val="both"/>
        <w:rPr>
          <w:szCs w:val="28"/>
        </w:rPr>
      </w:pPr>
      <w:r w:rsidRPr="006D7082">
        <w:rPr>
          <w:szCs w:val="28"/>
        </w:rPr>
        <w:t>Електронні</w:t>
      </w:r>
      <w:r w:rsidRPr="006D7082">
        <w:rPr>
          <w:szCs w:val="28"/>
        </w:rPr>
        <w:tab/>
        <w:t>документи,</w:t>
      </w:r>
      <w:r w:rsidRPr="006D7082">
        <w:rPr>
          <w:szCs w:val="28"/>
        </w:rPr>
        <w:tab/>
        <w:t>які</w:t>
      </w:r>
      <w:r w:rsidRPr="006D7082">
        <w:rPr>
          <w:szCs w:val="28"/>
        </w:rPr>
        <w:tab/>
        <w:t>необхідно</w:t>
      </w:r>
      <w:r w:rsidRPr="006D7082">
        <w:rPr>
          <w:szCs w:val="28"/>
        </w:rPr>
        <w:tab/>
        <w:t>представити</w:t>
      </w:r>
      <w:r w:rsidRPr="006D7082">
        <w:rPr>
          <w:szCs w:val="28"/>
        </w:rPr>
        <w:tab/>
        <w:t>разом</w:t>
      </w:r>
      <w:r w:rsidRPr="006D7082">
        <w:rPr>
          <w:szCs w:val="28"/>
        </w:rPr>
        <w:tab/>
        <w:t>з</w:t>
      </w:r>
      <w:r w:rsidRPr="006D7082">
        <w:rPr>
          <w:szCs w:val="28"/>
        </w:rPr>
        <w:tab/>
        <w:t>усним</w:t>
      </w:r>
      <w:r w:rsidRPr="006D7082">
        <w:rPr>
          <w:szCs w:val="28"/>
        </w:rPr>
        <w:tab/>
        <w:t>звітом-</w:t>
      </w:r>
      <w:r w:rsidRPr="006D7082">
        <w:rPr>
          <w:spacing w:val="-57"/>
          <w:szCs w:val="28"/>
        </w:rPr>
        <w:t xml:space="preserve"> </w:t>
      </w:r>
      <w:r w:rsidRPr="006D7082">
        <w:rPr>
          <w:szCs w:val="28"/>
        </w:rPr>
        <w:t>презентацією: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LaTeX-</w:t>
      </w:r>
      <w:r w:rsidRPr="006D70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та</w:t>
      </w:r>
      <w:r w:rsidRPr="006D70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pdf-файли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статті</w:t>
      </w:r>
      <w:r w:rsidRPr="006D70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для</w:t>
      </w:r>
      <w:r w:rsidRPr="006D70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представлення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</w:t>
      </w:r>
      <w:r w:rsidRPr="006D70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Український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фізичний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журнал.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58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Скриншоти</w:t>
      </w:r>
      <w:r w:rsidRPr="006D708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сторінок</w:t>
      </w:r>
      <w:r w:rsidRPr="006D70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Універсальної</w:t>
      </w:r>
      <w:r w:rsidRPr="006D708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десяткової</w:t>
      </w:r>
      <w:r w:rsidRPr="006D70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класифікації,</w:t>
      </w:r>
      <w:r w:rsidRPr="006D708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з</w:t>
      </w:r>
      <w:r w:rsidRPr="006D70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яких</w:t>
      </w:r>
      <w:r w:rsidRPr="006D708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відбиралися</w:t>
      </w:r>
      <w:r w:rsidRPr="006D708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індекси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УДК власного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наукового дослідження.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ppt-файл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презентації</w:t>
      </w:r>
      <w:r w:rsidRPr="006D70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власного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наукового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дослідження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науковій</w:t>
      </w:r>
      <w:r w:rsidRPr="006D70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конференції.</w:t>
      </w:r>
    </w:p>
    <w:p w:rsidR="00F44393" w:rsidRPr="006D7082" w:rsidRDefault="00F44393" w:rsidP="00F86DE5">
      <w:pPr>
        <w:pStyle w:val="ListParagraph"/>
        <w:widowControl w:val="0"/>
        <w:numPr>
          <w:ilvl w:val="0"/>
          <w:numId w:val="18"/>
        </w:numPr>
        <w:tabs>
          <w:tab w:val="left" w:pos="810"/>
          <w:tab w:val="left" w:pos="4671"/>
          <w:tab w:val="left" w:pos="5534"/>
          <w:tab w:val="left" w:pos="6113"/>
          <w:tab w:val="left" w:pos="7293"/>
          <w:tab w:val="left" w:pos="7720"/>
          <w:tab w:val="left" w:pos="8609"/>
          <w:tab w:val="left" w:pos="9748"/>
        </w:tabs>
        <w:autoSpaceDE w:val="0"/>
        <w:autoSpaceDN w:val="0"/>
        <w:spacing w:after="0" w:line="240" w:lineRule="auto"/>
        <w:ind w:left="0" w:right="59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7082">
        <w:rPr>
          <w:rFonts w:ascii="Times New Roman" w:hAnsi="Times New Roman"/>
          <w:sz w:val="28"/>
          <w:szCs w:val="28"/>
        </w:rPr>
        <w:t>Науково-популярна</w:t>
      </w:r>
      <w:r w:rsidRPr="006D7082">
        <w:rPr>
          <w:rFonts w:ascii="Times New Roman" w:hAnsi="Times New Roman"/>
          <w:sz w:val="28"/>
          <w:szCs w:val="28"/>
        </w:rPr>
        <w:tab/>
        <w:t>стаття</w:t>
      </w:r>
      <w:r w:rsidRPr="006D7082">
        <w:rPr>
          <w:rFonts w:ascii="Times New Roman" w:hAnsi="Times New Roman"/>
          <w:sz w:val="28"/>
          <w:szCs w:val="28"/>
        </w:rPr>
        <w:tab/>
        <w:t>для</w:t>
      </w:r>
      <w:r w:rsidRPr="006D7082">
        <w:rPr>
          <w:rFonts w:ascii="Times New Roman" w:hAnsi="Times New Roman"/>
          <w:sz w:val="28"/>
          <w:szCs w:val="28"/>
        </w:rPr>
        <w:tab/>
        <w:t>школярів</w:t>
      </w:r>
      <w:r w:rsidRPr="006D7082">
        <w:rPr>
          <w:rFonts w:ascii="Times New Roman" w:hAnsi="Times New Roman"/>
          <w:sz w:val="28"/>
          <w:szCs w:val="28"/>
        </w:rPr>
        <w:tab/>
        <w:t>за</w:t>
      </w:r>
      <w:r w:rsidRPr="006D7082">
        <w:rPr>
          <w:rFonts w:ascii="Times New Roman" w:hAnsi="Times New Roman"/>
          <w:sz w:val="28"/>
          <w:szCs w:val="28"/>
        </w:rPr>
        <w:tab/>
        <w:t>темою</w:t>
      </w:r>
      <w:r w:rsidRPr="006D7082">
        <w:rPr>
          <w:rFonts w:ascii="Times New Roman" w:hAnsi="Times New Roman"/>
          <w:sz w:val="28"/>
          <w:szCs w:val="28"/>
        </w:rPr>
        <w:tab/>
        <w:t>власного</w:t>
      </w:r>
      <w:r w:rsidRPr="006D7082">
        <w:rPr>
          <w:rFonts w:ascii="Times New Roman" w:hAnsi="Times New Roman"/>
          <w:sz w:val="28"/>
          <w:szCs w:val="28"/>
        </w:rPr>
        <w:tab/>
      </w:r>
      <w:r w:rsidRPr="006D7082">
        <w:rPr>
          <w:rFonts w:ascii="Times New Roman" w:hAnsi="Times New Roman"/>
          <w:spacing w:val="-1"/>
          <w:sz w:val="28"/>
          <w:szCs w:val="28"/>
        </w:rPr>
        <w:t>наукового</w:t>
      </w:r>
      <w:r w:rsidRPr="006D708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дослідження</w:t>
      </w:r>
      <w:r w:rsidRPr="006D70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для сайту</w:t>
      </w:r>
      <w:r w:rsidRPr="006D708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фізичного відділення ФМФІТ</w:t>
      </w:r>
      <w:r w:rsidRPr="006D70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7082">
        <w:rPr>
          <w:rFonts w:ascii="Times New Roman" w:hAnsi="Times New Roman"/>
          <w:sz w:val="28"/>
          <w:szCs w:val="28"/>
        </w:rPr>
        <w:t>ОНУ.</w:t>
      </w:r>
    </w:p>
    <w:p w:rsidR="00F44393" w:rsidRPr="006D7082" w:rsidRDefault="00F44393" w:rsidP="00F86DE5">
      <w:pPr>
        <w:pStyle w:val="BodyText"/>
        <w:spacing w:before="60"/>
        <w:jc w:val="both"/>
        <w:rPr>
          <w:szCs w:val="28"/>
        </w:rPr>
      </w:pPr>
      <w:r w:rsidRPr="006D7082">
        <w:rPr>
          <w:szCs w:val="28"/>
        </w:rPr>
        <w:t>Підсумковий</w:t>
      </w:r>
      <w:r w:rsidRPr="006D7082">
        <w:rPr>
          <w:spacing w:val="-3"/>
          <w:szCs w:val="28"/>
        </w:rPr>
        <w:t xml:space="preserve"> </w:t>
      </w:r>
      <w:r w:rsidRPr="006D7082">
        <w:rPr>
          <w:szCs w:val="28"/>
        </w:rPr>
        <w:t>бал</w:t>
      </w:r>
      <w:r w:rsidRPr="006D7082">
        <w:rPr>
          <w:spacing w:val="-4"/>
          <w:szCs w:val="28"/>
        </w:rPr>
        <w:t xml:space="preserve"> </w:t>
      </w:r>
      <w:r w:rsidRPr="006D7082">
        <w:rPr>
          <w:szCs w:val="28"/>
        </w:rPr>
        <w:t>(ПБ)</w:t>
      </w:r>
      <w:r w:rsidRPr="006D7082">
        <w:rPr>
          <w:spacing w:val="-2"/>
          <w:szCs w:val="28"/>
        </w:rPr>
        <w:t xml:space="preserve"> </w:t>
      </w:r>
      <w:r w:rsidRPr="006D7082">
        <w:rPr>
          <w:szCs w:val="28"/>
        </w:rPr>
        <w:t>семестрового</w:t>
      </w:r>
      <w:r w:rsidRPr="006D7082">
        <w:rPr>
          <w:spacing w:val="-2"/>
          <w:szCs w:val="28"/>
        </w:rPr>
        <w:t xml:space="preserve"> </w:t>
      </w:r>
      <w:r w:rsidRPr="006D7082">
        <w:rPr>
          <w:szCs w:val="28"/>
        </w:rPr>
        <w:t>контролю</w:t>
      </w:r>
      <w:r w:rsidRPr="006D7082">
        <w:rPr>
          <w:spacing w:val="-3"/>
          <w:szCs w:val="28"/>
        </w:rPr>
        <w:t xml:space="preserve"> </w:t>
      </w:r>
      <w:r w:rsidRPr="006D7082">
        <w:rPr>
          <w:szCs w:val="28"/>
        </w:rPr>
        <w:t>(залік)</w:t>
      </w:r>
      <w:r w:rsidRPr="006D7082">
        <w:rPr>
          <w:spacing w:val="-2"/>
          <w:szCs w:val="28"/>
        </w:rPr>
        <w:t xml:space="preserve"> </w:t>
      </w:r>
      <w:r w:rsidRPr="006D7082">
        <w:rPr>
          <w:szCs w:val="28"/>
        </w:rPr>
        <w:t>розраховується</w:t>
      </w:r>
      <w:r w:rsidRPr="006D7082">
        <w:rPr>
          <w:spacing w:val="-2"/>
          <w:szCs w:val="28"/>
        </w:rPr>
        <w:t xml:space="preserve"> </w:t>
      </w:r>
      <w:r w:rsidRPr="006D7082">
        <w:rPr>
          <w:szCs w:val="28"/>
        </w:rPr>
        <w:t>за</w:t>
      </w:r>
      <w:r w:rsidRPr="006D7082">
        <w:rPr>
          <w:spacing w:val="-4"/>
          <w:szCs w:val="28"/>
        </w:rPr>
        <w:t xml:space="preserve"> </w:t>
      </w:r>
      <w:r w:rsidRPr="006D7082">
        <w:rPr>
          <w:szCs w:val="28"/>
        </w:rPr>
        <w:t>формулою:</w:t>
      </w:r>
    </w:p>
    <w:p w:rsidR="00F44393" w:rsidRPr="006D7082" w:rsidRDefault="00F44393" w:rsidP="00F86DE5">
      <w:pPr>
        <w:pStyle w:val="BodyText"/>
        <w:spacing w:before="5"/>
        <w:jc w:val="both"/>
        <w:rPr>
          <w:szCs w:val="28"/>
        </w:rPr>
      </w:pPr>
    </w:p>
    <w:p w:rsidR="00F44393" w:rsidRPr="006D7082" w:rsidRDefault="00F44393" w:rsidP="00F86DE5">
      <w:pPr>
        <w:pStyle w:val="Heading1"/>
        <w:ind w:left="0" w:right="81" w:firstLine="0"/>
        <w:rPr>
          <w:sz w:val="28"/>
          <w:szCs w:val="28"/>
        </w:rPr>
      </w:pPr>
      <w:r w:rsidRPr="006D7082">
        <w:rPr>
          <w:w w:val="105"/>
          <w:sz w:val="28"/>
          <w:szCs w:val="28"/>
        </w:rPr>
        <w:t>ПБ</w:t>
      </w:r>
      <w:r w:rsidRPr="006D7082">
        <w:rPr>
          <w:spacing w:val="1"/>
          <w:w w:val="105"/>
          <w:sz w:val="28"/>
          <w:szCs w:val="28"/>
        </w:rPr>
        <w:t xml:space="preserve"> </w:t>
      </w:r>
      <w:r w:rsidRPr="006D7082">
        <w:rPr>
          <w:w w:val="105"/>
          <w:sz w:val="28"/>
          <w:szCs w:val="28"/>
        </w:rPr>
        <w:t>= 0,30</w:t>
      </w:r>
      <w:r w:rsidRPr="006D7082">
        <w:rPr>
          <w:spacing w:val="-1"/>
          <w:w w:val="105"/>
          <w:sz w:val="28"/>
          <w:szCs w:val="28"/>
        </w:rPr>
        <w:t xml:space="preserve"> </w:t>
      </w:r>
      <w:r w:rsidRPr="006D7082">
        <w:rPr>
          <w:w w:val="105"/>
          <w:sz w:val="28"/>
          <w:szCs w:val="28"/>
        </w:rPr>
        <w:t>˖</w:t>
      </w:r>
      <w:r w:rsidRPr="006D7082">
        <w:rPr>
          <w:spacing w:val="-2"/>
          <w:w w:val="105"/>
          <w:sz w:val="28"/>
          <w:szCs w:val="28"/>
        </w:rPr>
        <w:t xml:space="preserve"> </w:t>
      </w:r>
      <w:r w:rsidRPr="006D7082">
        <w:rPr>
          <w:w w:val="105"/>
          <w:sz w:val="28"/>
          <w:szCs w:val="28"/>
        </w:rPr>
        <w:t>ОР1-2 +</w:t>
      </w:r>
      <w:r w:rsidRPr="006D7082">
        <w:rPr>
          <w:spacing w:val="62"/>
          <w:w w:val="105"/>
          <w:sz w:val="28"/>
          <w:szCs w:val="28"/>
        </w:rPr>
        <w:t xml:space="preserve"> </w:t>
      </w:r>
      <w:r w:rsidRPr="006D7082">
        <w:rPr>
          <w:w w:val="105"/>
          <w:sz w:val="28"/>
          <w:szCs w:val="28"/>
        </w:rPr>
        <w:t>0,30</w:t>
      </w:r>
      <w:r w:rsidRPr="006D7082">
        <w:rPr>
          <w:spacing w:val="-1"/>
          <w:w w:val="105"/>
          <w:sz w:val="28"/>
          <w:szCs w:val="28"/>
        </w:rPr>
        <w:t xml:space="preserve"> </w:t>
      </w:r>
      <w:r w:rsidRPr="006D7082">
        <w:rPr>
          <w:w w:val="105"/>
          <w:sz w:val="28"/>
          <w:szCs w:val="28"/>
        </w:rPr>
        <w:t>˖ ОР3 +</w:t>
      </w:r>
      <w:r w:rsidRPr="006D7082">
        <w:rPr>
          <w:spacing w:val="62"/>
          <w:w w:val="105"/>
          <w:sz w:val="28"/>
          <w:szCs w:val="28"/>
        </w:rPr>
        <w:t xml:space="preserve"> </w:t>
      </w:r>
      <w:r w:rsidRPr="006D7082">
        <w:rPr>
          <w:w w:val="105"/>
          <w:sz w:val="28"/>
          <w:szCs w:val="28"/>
        </w:rPr>
        <w:t>ОЗ-П</w:t>
      </w:r>
      <w:r w:rsidRPr="006D7082">
        <w:rPr>
          <w:w w:val="105"/>
          <w:sz w:val="28"/>
          <w:szCs w:val="28"/>
          <w:vertAlign w:val="subscript"/>
        </w:rPr>
        <w:t>.</w:t>
      </w:r>
    </w:p>
    <w:p w:rsidR="00F44393" w:rsidRPr="006D7082" w:rsidRDefault="00F44393" w:rsidP="00F86DE5">
      <w:pPr>
        <w:pStyle w:val="BodyText"/>
        <w:jc w:val="both"/>
        <w:rPr>
          <w:b/>
          <w:szCs w:val="28"/>
        </w:rPr>
      </w:pPr>
    </w:p>
    <w:p w:rsidR="00F44393" w:rsidRPr="003369FA" w:rsidRDefault="00F44393" w:rsidP="00E9492C">
      <w:pPr>
        <w:spacing w:after="0" w:line="276" w:lineRule="auto"/>
        <w:ind w:firstLine="720"/>
        <w:jc w:val="center"/>
        <w:rPr>
          <w:rFonts w:ascii="Times New Roman" w:hAnsi="Times New Roman"/>
          <w:sz w:val="28"/>
          <w:lang w:val="uk-UA"/>
        </w:rPr>
      </w:pPr>
      <w:r w:rsidRPr="003369FA">
        <w:rPr>
          <w:rFonts w:ascii="Times New Roman" w:hAnsi="Times New Roman"/>
          <w:b/>
          <w:sz w:val="28"/>
          <w:lang w:val="uk-UA"/>
        </w:rPr>
        <w:t>Самостійна робота студентів</w:t>
      </w:r>
      <w:r w:rsidRPr="003369FA">
        <w:rPr>
          <w:rFonts w:ascii="Times New Roman" w:hAnsi="Times New Roman"/>
          <w:sz w:val="28"/>
          <w:lang w:val="uk-UA"/>
        </w:rPr>
        <w:t>.</w:t>
      </w:r>
    </w:p>
    <w:p w:rsidR="00F44393" w:rsidRDefault="00F44393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369FA">
        <w:rPr>
          <w:rFonts w:ascii="Times New Roman" w:hAnsi="Times New Roman"/>
          <w:color w:val="000000"/>
          <w:sz w:val="28"/>
          <w:lang w:val="uk-UA"/>
        </w:rPr>
        <w:t xml:space="preserve">Формами самостійної роботи студентів є: підготовка теоретичного матеріалу до </w:t>
      </w:r>
      <w:r>
        <w:rPr>
          <w:rFonts w:ascii="Times New Roman" w:hAnsi="Times New Roman"/>
          <w:color w:val="000000"/>
          <w:sz w:val="28"/>
          <w:lang w:val="uk-UA"/>
        </w:rPr>
        <w:t>практичних занять.</w:t>
      </w:r>
      <w:r w:rsidRPr="003369FA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470BB4">
        <w:rPr>
          <w:rFonts w:ascii="Times New Roman" w:hAnsi="Times New Roman"/>
          <w:color w:val="000000"/>
          <w:sz w:val="28"/>
          <w:lang w:val="ru-RU"/>
        </w:rPr>
        <w:t xml:space="preserve">Метою самостійної роботи студента є забезпечення твердих знань теоретичного матеріалу, здобуття практичних навичок </w:t>
      </w:r>
      <w:r>
        <w:rPr>
          <w:rFonts w:ascii="Times New Roman" w:hAnsi="Times New Roman"/>
          <w:color w:val="000000"/>
          <w:sz w:val="28"/>
          <w:lang w:val="ru-RU"/>
        </w:rPr>
        <w:t>оформлення результатів наукових досліджень</w:t>
      </w:r>
      <w:r w:rsidRPr="00470BB4">
        <w:rPr>
          <w:rFonts w:ascii="Times New Roman" w:hAnsi="Times New Roman"/>
          <w:color w:val="000000"/>
          <w:sz w:val="28"/>
          <w:lang w:val="ru-RU"/>
        </w:rPr>
        <w:t>.</w:t>
      </w:r>
    </w:p>
    <w:p w:rsidR="00F44393" w:rsidRPr="00FE0A1A" w:rsidRDefault="00F44393" w:rsidP="008A75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50E69">
        <w:rPr>
          <w:rFonts w:ascii="Times New Roman" w:hAnsi="Times New Roman"/>
          <w:color w:val="000000"/>
          <w:sz w:val="28"/>
          <w:lang w:val="ru-RU"/>
        </w:rPr>
        <w:t>Результати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виконання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самостійної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роботи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з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підготовки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теоретичного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матеріалу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оцінюються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за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усним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опитуванням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студентів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та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якістю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представлених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доповідей(презентацій)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про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виконані</w:t>
      </w:r>
      <w:r w:rsidRPr="00FE0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0E69">
        <w:rPr>
          <w:rFonts w:ascii="Times New Roman" w:hAnsi="Times New Roman"/>
          <w:color w:val="000000"/>
          <w:sz w:val="28"/>
          <w:lang w:val="ru-RU"/>
        </w:rPr>
        <w:t>роботи</w:t>
      </w:r>
      <w:r w:rsidRPr="00FE0A1A">
        <w:rPr>
          <w:rFonts w:ascii="Times New Roman" w:hAnsi="Times New Roman"/>
          <w:color w:val="000000"/>
          <w:sz w:val="28"/>
          <w:lang w:val="ru-RU"/>
        </w:rPr>
        <w:t>.</w:t>
      </w:r>
    </w:p>
    <w:p w:rsidR="00F44393" w:rsidRPr="00470BB4" w:rsidRDefault="00F44393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sz w:val="28"/>
          <w:lang w:val="ru-RU"/>
        </w:rPr>
        <w:t>Строки здачі/виконання завдань самостійної роботи визначаються викладачем.</w:t>
      </w:r>
    </w:p>
    <w:p w:rsidR="00F44393" w:rsidRPr="00470BB4" w:rsidRDefault="00F44393">
      <w:pPr>
        <w:spacing w:after="0" w:line="276" w:lineRule="auto"/>
        <w:jc w:val="center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b/>
          <w:sz w:val="28"/>
          <w:lang w:val="ru-RU"/>
        </w:rPr>
        <w:t xml:space="preserve">ПОЛІТИКА  КУРСУ  </w:t>
      </w:r>
    </w:p>
    <w:p w:rsidR="00F44393" w:rsidRPr="00470BB4" w:rsidRDefault="00F44393">
      <w:pPr>
        <w:spacing w:after="0" w:line="276" w:lineRule="auto"/>
        <w:jc w:val="both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sz w:val="28"/>
          <w:lang w:val="ru-RU"/>
        </w:rPr>
        <w:t xml:space="preserve">   Визначається нормативними документами: Положеннями, які є чинними в ОНУ імені І.І.Мечникова</w:t>
      </w:r>
      <w:r w:rsidRPr="00470BB4">
        <w:rPr>
          <w:rFonts w:cs="Calibri"/>
          <w:lang w:val="ru-RU"/>
        </w:rPr>
        <w:t xml:space="preserve">  (</w:t>
      </w:r>
      <w:hyperlink r:id="rId13">
        <w:r>
          <w:rPr>
            <w:rFonts w:ascii="Times New Roman" w:hAnsi="Times New Roman"/>
            <w:color w:val="0000FF"/>
            <w:sz w:val="28"/>
            <w:u w:val="single"/>
          </w:rPr>
          <w:t>https</w:t>
        </w:r>
        <w:r w:rsidRPr="00470BB4">
          <w:rPr>
            <w:rFonts w:ascii="Times New Roman" w:hAnsi="Times New Roman"/>
            <w:color w:val="0000FF"/>
            <w:sz w:val="28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sz w:val="28"/>
            <w:u w:val="single"/>
          </w:rPr>
          <w:t>onu</w:t>
        </w:r>
        <w:r w:rsidRPr="00470BB4">
          <w:rPr>
            <w:rFonts w:ascii="Times New Roman" w:hAnsi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/>
          </w:rPr>
          <w:t>edu</w:t>
        </w:r>
        <w:r w:rsidRPr="00470BB4">
          <w:rPr>
            <w:rFonts w:ascii="Times New Roman" w:hAnsi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u w:val="single"/>
          </w:rPr>
          <w:t>ua</w:t>
        </w:r>
        <w:r w:rsidRPr="00470BB4">
          <w:rPr>
            <w:rFonts w:ascii="Times New Roman" w:hAnsi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sz w:val="28"/>
            <w:u w:val="single"/>
          </w:rPr>
          <w:t>uk</w:t>
        </w:r>
        <w:r w:rsidRPr="00470BB4">
          <w:rPr>
            <w:rFonts w:ascii="Times New Roman" w:hAnsi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sz w:val="28"/>
            <w:u w:val="single"/>
          </w:rPr>
          <w:t>geninfo</w:t>
        </w:r>
        <w:r w:rsidRPr="00470BB4">
          <w:rPr>
            <w:rFonts w:ascii="Times New Roman" w:hAnsi="Times New Roman"/>
            <w:color w:val="0000FF"/>
            <w:sz w:val="28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sz w:val="28"/>
            <w:u w:val="single"/>
          </w:rPr>
          <w:t>official</w:t>
        </w:r>
        <w:r w:rsidRPr="00470BB4">
          <w:rPr>
            <w:rFonts w:ascii="Times New Roman" w:hAnsi="Times New Roman"/>
            <w:color w:val="0000FF"/>
            <w:sz w:val="28"/>
            <w:u w:val="single"/>
            <w:lang w:val="ru-RU"/>
          </w:rPr>
          <w:t>-</w:t>
        </w:r>
        <w:r>
          <w:rPr>
            <w:rFonts w:ascii="Times New Roman" w:hAnsi="Times New Roman"/>
            <w:color w:val="0000FF"/>
            <w:sz w:val="28"/>
            <w:u w:val="single"/>
          </w:rPr>
          <w:t>documents</w:t>
        </w:r>
      </w:hyperlink>
      <w:r w:rsidRPr="00470BB4">
        <w:rPr>
          <w:rFonts w:ascii="Times New Roman" w:hAnsi="Times New Roman"/>
          <w:sz w:val="28"/>
          <w:lang w:val="ru-RU"/>
        </w:rPr>
        <w:t>).</w:t>
      </w:r>
    </w:p>
    <w:p w:rsidR="00F44393" w:rsidRPr="00470BB4" w:rsidRDefault="00F44393">
      <w:pPr>
        <w:spacing w:after="0" w:line="276" w:lineRule="auto"/>
        <w:jc w:val="both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sz w:val="28"/>
          <w:lang w:val="ru-RU"/>
        </w:rPr>
        <w:t xml:space="preserve">     Дедлайн виконання завдань з курсу визначає викладач. В разі поважних причин, перенесення терміну виконання завдань дозволяється викладачем. Перескладання заборгованостей – з дозволу деканату. </w:t>
      </w:r>
    </w:p>
    <w:p w:rsidR="00F44393" w:rsidRPr="00470BB4" w:rsidRDefault="00F44393">
      <w:pPr>
        <w:spacing w:after="0" w:line="276" w:lineRule="auto"/>
        <w:jc w:val="both"/>
        <w:rPr>
          <w:rFonts w:ascii="Times New Roman" w:hAnsi="Times New Roman"/>
          <w:sz w:val="28"/>
          <w:lang w:val="ru-RU"/>
        </w:rPr>
      </w:pPr>
      <w:r w:rsidRPr="00470BB4">
        <w:rPr>
          <w:rFonts w:ascii="Times New Roman" w:hAnsi="Times New Roman"/>
          <w:sz w:val="28"/>
          <w:lang w:val="ru-RU"/>
        </w:rPr>
        <w:t xml:space="preserve">     Кожен студент повинен пам’ятати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:rsidR="00F44393" w:rsidRDefault="00F44393">
      <w:pPr>
        <w:spacing w:after="0" w:line="276" w:lineRule="auto"/>
        <w:rPr>
          <w:rFonts w:ascii="Times New Roman" w:hAnsi="Times New Roman"/>
          <w:sz w:val="28"/>
        </w:rPr>
      </w:pPr>
      <w:r w:rsidRPr="00470BB4">
        <w:rPr>
          <w:rFonts w:ascii="Times New Roman" w:hAnsi="Times New Roman"/>
          <w:sz w:val="28"/>
          <w:lang w:val="ru-RU"/>
        </w:rPr>
        <w:t xml:space="preserve">    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імені І.І.Мечникова.     </w:t>
      </w:r>
      <w:hyperlink r:id="rId14">
        <w:r>
          <w:rPr>
            <w:rFonts w:ascii="Times New Roman" w:hAnsi="Times New Roman"/>
            <w:color w:val="0000FF"/>
            <w:sz w:val="28"/>
            <w:u w:val="single"/>
          </w:rPr>
          <w:t>https://onu.edu.ua/pub/bank/userfiles/files/documents/acad-dobrochesnost.pdf</w:t>
        </w:r>
      </w:hyperlink>
      <w:r>
        <w:rPr>
          <w:rFonts w:ascii="Times New Roman" w:hAnsi="Times New Roman"/>
          <w:sz w:val="28"/>
        </w:rPr>
        <w:t>.</w:t>
      </w:r>
    </w:p>
    <w:p w:rsidR="00F44393" w:rsidRPr="008A75C1" w:rsidRDefault="00F44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150826">
        <w:rPr>
          <w:rFonts w:ascii="Times New Roman" w:hAnsi="Times New Roman"/>
          <w:sz w:val="28"/>
        </w:rPr>
        <w:t xml:space="preserve">      </w:t>
      </w:r>
      <w:r w:rsidRPr="00470BB4">
        <w:rPr>
          <w:rFonts w:ascii="Times New Roman" w:hAnsi="Times New Roman"/>
          <w:sz w:val="28"/>
          <w:lang w:val="ru-RU"/>
        </w:rPr>
        <w:t xml:space="preserve">Відвідування занять для студента є обов’язковим, як і своєчасний прихід на заняття. </w:t>
      </w:r>
      <w:r w:rsidRPr="008A75C1">
        <w:rPr>
          <w:rFonts w:ascii="Times New Roman" w:hAnsi="Times New Roman"/>
          <w:sz w:val="28"/>
          <w:lang w:val="ru-RU"/>
        </w:rPr>
        <w:t>Мобільні пристрої під час навчання повинні бути заблоковані</w:t>
      </w:r>
      <w:r>
        <w:rPr>
          <w:rFonts w:ascii="Times New Roman" w:hAnsi="Times New Roman"/>
          <w:sz w:val="28"/>
          <w:lang w:val="ru-RU"/>
        </w:rPr>
        <w:t>.</w:t>
      </w:r>
    </w:p>
    <w:p w:rsidR="00F44393" w:rsidRPr="008A75C1" w:rsidRDefault="00F443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u w:val="single"/>
          <w:lang w:val="ru-RU"/>
        </w:rPr>
      </w:pPr>
    </w:p>
    <w:p w:rsidR="00F44393" w:rsidRPr="008A75C1" w:rsidRDefault="00F443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u w:val="single"/>
          <w:lang w:val="ru-RU"/>
        </w:rPr>
      </w:pPr>
    </w:p>
    <w:p w:rsidR="00F44393" w:rsidRPr="008A75C1" w:rsidRDefault="00F44393">
      <w:pPr>
        <w:spacing w:after="200" w:line="276" w:lineRule="auto"/>
        <w:rPr>
          <w:rFonts w:cs="Calibri"/>
          <w:lang w:val="ru-RU"/>
        </w:rPr>
      </w:pPr>
      <w:bookmarkStart w:id="0" w:name="_GoBack"/>
      <w:bookmarkEnd w:id="0"/>
    </w:p>
    <w:sectPr w:rsidR="00F44393" w:rsidRPr="008A75C1" w:rsidSect="00182D0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B75"/>
    <w:multiLevelType w:val="multilevel"/>
    <w:tmpl w:val="D730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EC514F"/>
    <w:multiLevelType w:val="hybridMultilevel"/>
    <w:tmpl w:val="30B4C59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0BE631C5"/>
    <w:multiLevelType w:val="hybridMultilevel"/>
    <w:tmpl w:val="3864B460"/>
    <w:lvl w:ilvl="0" w:tplc="421A53FE">
      <w:start w:val="1"/>
      <w:numFmt w:val="decimal"/>
      <w:lvlText w:val="%1."/>
      <w:lvlJc w:val="left"/>
      <w:pPr>
        <w:ind w:left="22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56F478">
      <w:numFmt w:val="bullet"/>
      <w:lvlText w:val="•"/>
      <w:lvlJc w:val="left"/>
      <w:pPr>
        <w:ind w:left="3154" w:hanging="240"/>
      </w:pPr>
      <w:rPr>
        <w:rFonts w:hint="default"/>
      </w:rPr>
    </w:lvl>
    <w:lvl w:ilvl="2" w:tplc="2B1897FE">
      <w:numFmt w:val="bullet"/>
      <w:lvlText w:val="•"/>
      <w:lvlJc w:val="left"/>
      <w:pPr>
        <w:ind w:left="4069" w:hanging="240"/>
      </w:pPr>
      <w:rPr>
        <w:rFonts w:hint="default"/>
      </w:rPr>
    </w:lvl>
    <w:lvl w:ilvl="3" w:tplc="72AA48C4">
      <w:numFmt w:val="bullet"/>
      <w:lvlText w:val="•"/>
      <w:lvlJc w:val="left"/>
      <w:pPr>
        <w:ind w:left="4983" w:hanging="240"/>
      </w:pPr>
      <w:rPr>
        <w:rFonts w:hint="default"/>
      </w:rPr>
    </w:lvl>
    <w:lvl w:ilvl="4" w:tplc="064AA8A2">
      <w:numFmt w:val="bullet"/>
      <w:lvlText w:val="•"/>
      <w:lvlJc w:val="left"/>
      <w:pPr>
        <w:ind w:left="5898" w:hanging="240"/>
      </w:pPr>
      <w:rPr>
        <w:rFonts w:hint="default"/>
      </w:rPr>
    </w:lvl>
    <w:lvl w:ilvl="5" w:tplc="F5289D0C">
      <w:numFmt w:val="bullet"/>
      <w:lvlText w:val="•"/>
      <w:lvlJc w:val="left"/>
      <w:pPr>
        <w:ind w:left="6813" w:hanging="240"/>
      </w:pPr>
      <w:rPr>
        <w:rFonts w:hint="default"/>
      </w:rPr>
    </w:lvl>
    <w:lvl w:ilvl="6" w:tplc="7F0A09B6">
      <w:numFmt w:val="bullet"/>
      <w:lvlText w:val="•"/>
      <w:lvlJc w:val="left"/>
      <w:pPr>
        <w:ind w:left="7727" w:hanging="240"/>
      </w:pPr>
      <w:rPr>
        <w:rFonts w:hint="default"/>
      </w:rPr>
    </w:lvl>
    <w:lvl w:ilvl="7" w:tplc="F208BC7E">
      <w:numFmt w:val="bullet"/>
      <w:lvlText w:val="•"/>
      <w:lvlJc w:val="left"/>
      <w:pPr>
        <w:ind w:left="8642" w:hanging="240"/>
      </w:pPr>
      <w:rPr>
        <w:rFonts w:hint="default"/>
      </w:rPr>
    </w:lvl>
    <w:lvl w:ilvl="8" w:tplc="D4BA9160">
      <w:numFmt w:val="bullet"/>
      <w:lvlText w:val="•"/>
      <w:lvlJc w:val="left"/>
      <w:pPr>
        <w:ind w:left="9557" w:hanging="240"/>
      </w:pPr>
      <w:rPr>
        <w:rFonts w:hint="default"/>
      </w:rPr>
    </w:lvl>
  </w:abstractNum>
  <w:abstractNum w:abstractNumId="3">
    <w:nsid w:val="11AA58F7"/>
    <w:multiLevelType w:val="hybridMultilevel"/>
    <w:tmpl w:val="6EE6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14295"/>
    <w:multiLevelType w:val="hybridMultilevel"/>
    <w:tmpl w:val="0FAEE928"/>
    <w:lvl w:ilvl="0" w:tplc="6AC20E7A">
      <w:start w:val="1"/>
      <w:numFmt w:val="decimal"/>
      <w:lvlText w:val="%1."/>
      <w:lvlJc w:val="left"/>
      <w:pPr>
        <w:ind w:left="144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EA780E">
      <w:numFmt w:val="bullet"/>
      <w:lvlText w:val="•"/>
      <w:lvlJc w:val="left"/>
      <w:pPr>
        <w:ind w:left="2434" w:hanging="329"/>
      </w:pPr>
      <w:rPr>
        <w:rFonts w:hint="default"/>
      </w:rPr>
    </w:lvl>
    <w:lvl w:ilvl="2" w:tplc="1310B6D4">
      <w:numFmt w:val="bullet"/>
      <w:lvlText w:val="•"/>
      <w:lvlJc w:val="left"/>
      <w:pPr>
        <w:ind w:left="3429" w:hanging="329"/>
      </w:pPr>
      <w:rPr>
        <w:rFonts w:hint="default"/>
      </w:rPr>
    </w:lvl>
    <w:lvl w:ilvl="3" w:tplc="6FD26E98">
      <w:numFmt w:val="bullet"/>
      <w:lvlText w:val="•"/>
      <w:lvlJc w:val="left"/>
      <w:pPr>
        <w:ind w:left="4423" w:hanging="329"/>
      </w:pPr>
      <w:rPr>
        <w:rFonts w:hint="default"/>
      </w:rPr>
    </w:lvl>
    <w:lvl w:ilvl="4" w:tplc="27E49CA0">
      <w:numFmt w:val="bullet"/>
      <w:lvlText w:val="•"/>
      <w:lvlJc w:val="left"/>
      <w:pPr>
        <w:ind w:left="5418" w:hanging="329"/>
      </w:pPr>
      <w:rPr>
        <w:rFonts w:hint="default"/>
      </w:rPr>
    </w:lvl>
    <w:lvl w:ilvl="5" w:tplc="46D616B4">
      <w:numFmt w:val="bullet"/>
      <w:lvlText w:val="•"/>
      <w:lvlJc w:val="left"/>
      <w:pPr>
        <w:ind w:left="6413" w:hanging="329"/>
      </w:pPr>
      <w:rPr>
        <w:rFonts w:hint="default"/>
      </w:rPr>
    </w:lvl>
    <w:lvl w:ilvl="6" w:tplc="5D94713C">
      <w:numFmt w:val="bullet"/>
      <w:lvlText w:val="•"/>
      <w:lvlJc w:val="left"/>
      <w:pPr>
        <w:ind w:left="7407" w:hanging="329"/>
      </w:pPr>
      <w:rPr>
        <w:rFonts w:hint="default"/>
      </w:rPr>
    </w:lvl>
    <w:lvl w:ilvl="7" w:tplc="6352A904">
      <w:numFmt w:val="bullet"/>
      <w:lvlText w:val="•"/>
      <w:lvlJc w:val="left"/>
      <w:pPr>
        <w:ind w:left="8402" w:hanging="329"/>
      </w:pPr>
      <w:rPr>
        <w:rFonts w:hint="default"/>
      </w:rPr>
    </w:lvl>
    <w:lvl w:ilvl="8" w:tplc="9E06CF52">
      <w:numFmt w:val="bullet"/>
      <w:lvlText w:val="•"/>
      <w:lvlJc w:val="left"/>
      <w:pPr>
        <w:ind w:left="9397" w:hanging="329"/>
      </w:pPr>
      <w:rPr>
        <w:rFonts w:hint="default"/>
      </w:rPr>
    </w:lvl>
  </w:abstractNum>
  <w:abstractNum w:abstractNumId="5">
    <w:nsid w:val="17B665D7"/>
    <w:multiLevelType w:val="multilevel"/>
    <w:tmpl w:val="892AA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C8758D"/>
    <w:multiLevelType w:val="hybridMultilevel"/>
    <w:tmpl w:val="05B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44A"/>
    <w:multiLevelType w:val="hybridMultilevel"/>
    <w:tmpl w:val="E948F288"/>
    <w:lvl w:ilvl="0" w:tplc="02443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61D81"/>
    <w:multiLevelType w:val="hybridMultilevel"/>
    <w:tmpl w:val="2898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D624B"/>
    <w:multiLevelType w:val="multilevel"/>
    <w:tmpl w:val="51886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112FA0"/>
    <w:multiLevelType w:val="hybridMultilevel"/>
    <w:tmpl w:val="B9023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43D14"/>
    <w:multiLevelType w:val="hybridMultilevel"/>
    <w:tmpl w:val="DB06F754"/>
    <w:lvl w:ilvl="0" w:tplc="DA22ED44">
      <w:numFmt w:val="bullet"/>
      <w:lvlText w:val="–"/>
      <w:lvlJc w:val="left"/>
      <w:pPr>
        <w:ind w:left="1442" w:hanging="180"/>
      </w:pPr>
      <w:rPr>
        <w:rFonts w:hint="default"/>
        <w:w w:val="100"/>
      </w:rPr>
    </w:lvl>
    <w:lvl w:ilvl="1" w:tplc="DC123E1A">
      <w:numFmt w:val="bullet"/>
      <w:lvlText w:val="•"/>
      <w:lvlJc w:val="left"/>
      <w:pPr>
        <w:ind w:left="2434" w:hanging="180"/>
      </w:pPr>
      <w:rPr>
        <w:rFonts w:hint="default"/>
      </w:rPr>
    </w:lvl>
    <w:lvl w:ilvl="2" w:tplc="005E8744">
      <w:numFmt w:val="bullet"/>
      <w:lvlText w:val="•"/>
      <w:lvlJc w:val="left"/>
      <w:pPr>
        <w:ind w:left="3429" w:hanging="180"/>
      </w:pPr>
      <w:rPr>
        <w:rFonts w:hint="default"/>
      </w:rPr>
    </w:lvl>
    <w:lvl w:ilvl="3" w:tplc="B5506B1C">
      <w:numFmt w:val="bullet"/>
      <w:lvlText w:val="•"/>
      <w:lvlJc w:val="left"/>
      <w:pPr>
        <w:ind w:left="4423" w:hanging="180"/>
      </w:pPr>
      <w:rPr>
        <w:rFonts w:hint="default"/>
      </w:rPr>
    </w:lvl>
    <w:lvl w:ilvl="4" w:tplc="B4082DDE">
      <w:numFmt w:val="bullet"/>
      <w:lvlText w:val="•"/>
      <w:lvlJc w:val="left"/>
      <w:pPr>
        <w:ind w:left="5418" w:hanging="180"/>
      </w:pPr>
      <w:rPr>
        <w:rFonts w:hint="default"/>
      </w:rPr>
    </w:lvl>
    <w:lvl w:ilvl="5" w:tplc="EED61CDC">
      <w:numFmt w:val="bullet"/>
      <w:lvlText w:val="•"/>
      <w:lvlJc w:val="left"/>
      <w:pPr>
        <w:ind w:left="6413" w:hanging="180"/>
      </w:pPr>
      <w:rPr>
        <w:rFonts w:hint="default"/>
      </w:rPr>
    </w:lvl>
    <w:lvl w:ilvl="6" w:tplc="8FB20D6A">
      <w:numFmt w:val="bullet"/>
      <w:lvlText w:val="•"/>
      <w:lvlJc w:val="left"/>
      <w:pPr>
        <w:ind w:left="7407" w:hanging="180"/>
      </w:pPr>
      <w:rPr>
        <w:rFonts w:hint="default"/>
      </w:rPr>
    </w:lvl>
    <w:lvl w:ilvl="7" w:tplc="0CEC20DA">
      <w:numFmt w:val="bullet"/>
      <w:lvlText w:val="•"/>
      <w:lvlJc w:val="left"/>
      <w:pPr>
        <w:ind w:left="8402" w:hanging="180"/>
      </w:pPr>
      <w:rPr>
        <w:rFonts w:hint="default"/>
      </w:rPr>
    </w:lvl>
    <w:lvl w:ilvl="8" w:tplc="A7F03630">
      <w:numFmt w:val="bullet"/>
      <w:lvlText w:val="•"/>
      <w:lvlJc w:val="left"/>
      <w:pPr>
        <w:ind w:left="9397" w:hanging="180"/>
      </w:pPr>
      <w:rPr>
        <w:rFonts w:hint="default"/>
      </w:rPr>
    </w:lvl>
  </w:abstractNum>
  <w:abstractNum w:abstractNumId="12">
    <w:nsid w:val="3F793D76"/>
    <w:multiLevelType w:val="hybridMultilevel"/>
    <w:tmpl w:val="1B2E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05F14"/>
    <w:multiLevelType w:val="hybridMultilevel"/>
    <w:tmpl w:val="75EA2878"/>
    <w:lvl w:ilvl="0" w:tplc="0D862474">
      <w:start w:val="1"/>
      <w:numFmt w:val="decimal"/>
      <w:lvlText w:val="%1."/>
      <w:lvlJc w:val="left"/>
      <w:pPr>
        <w:ind w:left="144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703D14">
      <w:numFmt w:val="bullet"/>
      <w:lvlText w:val="•"/>
      <w:lvlJc w:val="left"/>
      <w:pPr>
        <w:ind w:left="3680" w:hanging="243"/>
      </w:pPr>
      <w:rPr>
        <w:rFonts w:hint="default"/>
      </w:rPr>
    </w:lvl>
    <w:lvl w:ilvl="2" w:tplc="994EB7B2">
      <w:numFmt w:val="bullet"/>
      <w:lvlText w:val="•"/>
      <w:lvlJc w:val="left"/>
      <w:pPr>
        <w:ind w:left="4536" w:hanging="243"/>
      </w:pPr>
      <w:rPr>
        <w:rFonts w:hint="default"/>
      </w:rPr>
    </w:lvl>
    <w:lvl w:ilvl="3" w:tplc="B20AD20C">
      <w:numFmt w:val="bullet"/>
      <w:lvlText w:val="•"/>
      <w:lvlJc w:val="left"/>
      <w:pPr>
        <w:ind w:left="5392" w:hanging="243"/>
      </w:pPr>
      <w:rPr>
        <w:rFonts w:hint="default"/>
      </w:rPr>
    </w:lvl>
    <w:lvl w:ilvl="4" w:tplc="AACE184E">
      <w:numFmt w:val="bullet"/>
      <w:lvlText w:val="•"/>
      <w:lvlJc w:val="left"/>
      <w:pPr>
        <w:ind w:left="6248" w:hanging="243"/>
      </w:pPr>
      <w:rPr>
        <w:rFonts w:hint="default"/>
      </w:rPr>
    </w:lvl>
    <w:lvl w:ilvl="5" w:tplc="B35ECF14">
      <w:numFmt w:val="bullet"/>
      <w:lvlText w:val="•"/>
      <w:lvlJc w:val="left"/>
      <w:pPr>
        <w:ind w:left="7105" w:hanging="243"/>
      </w:pPr>
      <w:rPr>
        <w:rFonts w:hint="default"/>
      </w:rPr>
    </w:lvl>
    <w:lvl w:ilvl="6" w:tplc="AC523052">
      <w:numFmt w:val="bullet"/>
      <w:lvlText w:val="•"/>
      <w:lvlJc w:val="left"/>
      <w:pPr>
        <w:ind w:left="7961" w:hanging="243"/>
      </w:pPr>
      <w:rPr>
        <w:rFonts w:hint="default"/>
      </w:rPr>
    </w:lvl>
    <w:lvl w:ilvl="7" w:tplc="146AAA36">
      <w:numFmt w:val="bullet"/>
      <w:lvlText w:val="•"/>
      <w:lvlJc w:val="left"/>
      <w:pPr>
        <w:ind w:left="8817" w:hanging="243"/>
      </w:pPr>
      <w:rPr>
        <w:rFonts w:hint="default"/>
      </w:rPr>
    </w:lvl>
    <w:lvl w:ilvl="8" w:tplc="76703260">
      <w:numFmt w:val="bullet"/>
      <w:lvlText w:val="•"/>
      <w:lvlJc w:val="left"/>
      <w:pPr>
        <w:ind w:left="9673" w:hanging="243"/>
      </w:pPr>
      <w:rPr>
        <w:rFonts w:hint="default"/>
      </w:rPr>
    </w:lvl>
  </w:abstractNum>
  <w:abstractNum w:abstractNumId="14">
    <w:nsid w:val="54923643"/>
    <w:multiLevelType w:val="hybridMultilevel"/>
    <w:tmpl w:val="A8649A9A"/>
    <w:lvl w:ilvl="0" w:tplc="02443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B1766"/>
    <w:multiLevelType w:val="hybridMultilevel"/>
    <w:tmpl w:val="B248E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395561"/>
    <w:multiLevelType w:val="multilevel"/>
    <w:tmpl w:val="890AA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A0236F"/>
    <w:multiLevelType w:val="hybridMultilevel"/>
    <w:tmpl w:val="3BAED90C"/>
    <w:lvl w:ilvl="0" w:tplc="1F4852BE">
      <w:start w:val="1"/>
      <w:numFmt w:val="decimal"/>
      <w:lvlText w:val="%1."/>
      <w:lvlJc w:val="left"/>
      <w:pPr>
        <w:ind w:left="144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ADEA0FE">
      <w:numFmt w:val="bullet"/>
      <w:lvlText w:val="•"/>
      <w:lvlJc w:val="left"/>
      <w:pPr>
        <w:ind w:left="5040" w:hanging="259"/>
      </w:pPr>
      <w:rPr>
        <w:rFonts w:hint="default"/>
      </w:rPr>
    </w:lvl>
    <w:lvl w:ilvl="2" w:tplc="C568BC56">
      <w:numFmt w:val="bullet"/>
      <w:lvlText w:val="•"/>
      <w:lvlJc w:val="left"/>
      <w:pPr>
        <w:ind w:left="5745" w:hanging="259"/>
      </w:pPr>
      <w:rPr>
        <w:rFonts w:hint="default"/>
      </w:rPr>
    </w:lvl>
    <w:lvl w:ilvl="3" w:tplc="DED29AEA">
      <w:numFmt w:val="bullet"/>
      <w:lvlText w:val="•"/>
      <w:lvlJc w:val="left"/>
      <w:pPr>
        <w:ind w:left="6450" w:hanging="259"/>
      </w:pPr>
      <w:rPr>
        <w:rFonts w:hint="default"/>
      </w:rPr>
    </w:lvl>
    <w:lvl w:ilvl="4" w:tplc="A4840FA8">
      <w:numFmt w:val="bullet"/>
      <w:lvlText w:val="•"/>
      <w:lvlJc w:val="left"/>
      <w:pPr>
        <w:ind w:left="7155" w:hanging="259"/>
      </w:pPr>
      <w:rPr>
        <w:rFonts w:hint="default"/>
      </w:rPr>
    </w:lvl>
    <w:lvl w:ilvl="5" w:tplc="ED6E3578">
      <w:numFmt w:val="bullet"/>
      <w:lvlText w:val="•"/>
      <w:lvlJc w:val="left"/>
      <w:pPr>
        <w:ind w:left="7860" w:hanging="259"/>
      </w:pPr>
      <w:rPr>
        <w:rFonts w:hint="default"/>
      </w:rPr>
    </w:lvl>
    <w:lvl w:ilvl="6" w:tplc="9CF87DC8">
      <w:numFmt w:val="bullet"/>
      <w:lvlText w:val="•"/>
      <w:lvlJc w:val="left"/>
      <w:pPr>
        <w:ind w:left="8565" w:hanging="259"/>
      </w:pPr>
      <w:rPr>
        <w:rFonts w:hint="default"/>
      </w:rPr>
    </w:lvl>
    <w:lvl w:ilvl="7" w:tplc="CD389CB4">
      <w:numFmt w:val="bullet"/>
      <w:lvlText w:val="•"/>
      <w:lvlJc w:val="left"/>
      <w:pPr>
        <w:ind w:left="9270" w:hanging="259"/>
      </w:pPr>
      <w:rPr>
        <w:rFonts w:hint="default"/>
      </w:rPr>
    </w:lvl>
    <w:lvl w:ilvl="8" w:tplc="3E64F210">
      <w:numFmt w:val="bullet"/>
      <w:lvlText w:val="•"/>
      <w:lvlJc w:val="left"/>
      <w:pPr>
        <w:ind w:left="9976" w:hanging="259"/>
      </w:pPr>
      <w:rPr>
        <w:rFonts w:hint="default"/>
      </w:rPr>
    </w:lvl>
  </w:abstractNum>
  <w:abstractNum w:abstractNumId="18">
    <w:nsid w:val="7A404102"/>
    <w:multiLevelType w:val="hybridMultilevel"/>
    <w:tmpl w:val="3CD05550"/>
    <w:lvl w:ilvl="0" w:tplc="4B101A54">
      <w:start w:val="1"/>
      <w:numFmt w:val="decimal"/>
      <w:lvlText w:val="%1."/>
      <w:lvlJc w:val="left"/>
      <w:pPr>
        <w:ind w:left="225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F60DCE">
      <w:start w:val="10"/>
      <w:numFmt w:val="decimal"/>
      <w:lvlText w:val="%2."/>
      <w:lvlJc w:val="left"/>
      <w:pPr>
        <w:ind w:left="379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FF260DB8">
      <w:start w:val="1"/>
      <w:numFmt w:val="decimal"/>
      <w:lvlText w:val="%3."/>
      <w:lvlJc w:val="left"/>
      <w:pPr>
        <w:ind w:left="515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8B945292">
      <w:numFmt w:val="bullet"/>
      <w:lvlText w:val="•"/>
      <w:lvlJc w:val="left"/>
      <w:pPr>
        <w:ind w:left="5938" w:hanging="240"/>
      </w:pPr>
      <w:rPr>
        <w:rFonts w:hint="default"/>
      </w:rPr>
    </w:lvl>
    <w:lvl w:ilvl="4" w:tplc="29DADEEE">
      <w:numFmt w:val="bullet"/>
      <w:lvlText w:val="•"/>
      <w:lvlJc w:val="left"/>
      <w:pPr>
        <w:ind w:left="6716" w:hanging="240"/>
      </w:pPr>
      <w:rPr>
        <w:rFonts w:hint="default"/>
      </w:rPr>
    </w:lvl>
    <w:lvl w:ilvl="5" w:tplc="D0FE364A">
      <w:numFmt w:val="bullet"/>
      <w:lvlText w:val="•"/>
      <w:lvlJc w:val="left"/>
      <w:pPr>
        <w:ind w:left="7494" w:hanging="240"/>
      </w:pPr>
      <w:rPr>
        <w:rFonts w:hint="default"/>
      </w:rPr>
    </w:lvl>
    <w:lvl w:ilvl="6" w:tplc="0986D362">
      <w:numFmt w:val="bullet"/>
      <w:lvlText w:val="•"/>
      <w:lvlJc w:val="left"/>
      <w:pPr>
        <w:ind w:left="8273" w:hanging="240"/>
      </w:pPr>
      <w:rPr>
        <w:rFonts w:hint="default"/>
      </w:rPr>
    </w:lvl>
    <w:lvl w:ilvl="7" w:tplc="16E6BC44">
      <w:numFmt w:val="bullet"/>
      <w:lvlText w:val="•"/>
      <w:lvlJc w:val="left"/>
      <w:pPr>
        <w:ind w:left="9051" w:hanging="240"/>
      </w:pPr>
      <w:rPr>
        <w:rFonts w:hint="default"/>
      </w:rPr>
    </w:lvl>
    <w:lvl w:ilvl="8" w:tplc="24927E92">
      <w:numFmt w:val="bullet"/>
      <w:lvlText w:val="•"/>
      <w:lvlJc w:val="left"/>
      <w:pPr>
        <w:ind w:left="9829" w:hanging="2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17"/>
  </w:num>
  <w:num w:numId="15">
    <w:abstractNumId w:val="13"/>
  </w:num>
  <w:num w:numId="16">
    <w:abstractNumId w:val="2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94"/>
    <w:rsid w:val="00053D66"/>
    <w:rsid w:val="00094B1D"/>
    <w:rsid w:val="000F1899"/>
    <w:rsid w:val="00133283"/>
    <w:rsid w:val="00150826"/>
    <w:rsid w:val="001647AE"/>
    <w:rsid w:val="00182D07"/>
    <w:rsid w:val="001909C1"/>
    <w:rsid w:val="001A043E"/>
    <w:rsid w:val="001E0E23"/>
    <w:rsid w:val="003369FA"/>
    <w:rsid w:val="003A1C6D"/>
    <w:rsid w:val="003C4031"/>
    <w:rsid w:val="00403547"/>
    <w:rsid w:val="0043394C"/>
    <w:rsid w:val="00470BB4"/>
    <w:rsid w:val="004A21E3"/>
    <w:rsid w:val="005F159A"/>
    <w:rsid w:val="0066415C"/>
    <w:rsid w:val="006D7082"/>
    <w:rsid w:val="00703392"/>
    <w:rsid w:val="007A1389"/>
    <w:rsid w:val="00802FAE"/>
    <w:rsid w:val="008A75C1"/>
    <w:rsid w:val="008C54B4"/>
    <w:rsid w:val="008F1ECD"/>
    <w:rsid w:val="0096324C"/>
    <w:rsid w:val="009B688D"/>
    <w:rsid w:val="009E5D94"/>
    <w:rsid w:val="00A1380C"/>
    <w:rsid w:val="00A40CC6"/>
    <w:rsid w:val="00A5276E"/>
    <w:rsid w:val="00A90A3A"/>
    <w:rsid w:val="00AD680E"/>
    <w:rsid w:val="00AE3193"/>
    <w:rsid w:val="00B42D79"/>
    <w:rsid w:val="00B62794"/>
    <w:rsid w:val="00B64FB4"/>
    <w:rsid w:val="00BC6777"/>
    <w:rsid w:val="00C15B76"/>
    <w:rsid w:val="00C32C2A"/>
    <w:rsid w:val="00D25677"/>
    <w:rsid w:val="00D8730B"/>
    <w:rsid w:val="00DC49A4"/>
    <w:rsid w:val="00DF131E"/>
    <w:rsid w:val="00E11F83"/>
    <w:rsid w:val="00E9492C"/>
    <w:rsid w:val="00F01225"/>
    <w:rsid w:val="00F44393"/>
    <w:rsid w:val="00F50E69"/>
    <w:rsid w:val="00F86DE5"/>
    <w:rsid w:val="00FE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07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6324C"/>
    <w:pPr>
      <w:widowControl w:val="0"/>
      <w:autoSpaceDE w:val="0"/>
      <w:autoSpaceDN w:val="0"/>
      <w:spacing w:after="0" w:line="240" w:lineRule="auto"/>
      <w:ind w:left="1442" w:hanging="241"/>
      <w:jc w:val="both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4C"/>
    <w:rPr>
      <w:rFonts w:ascii="Times New Roman" w:hAnsi="Times New Roman" w:cs="Times New Roman"/>
      <w:b/>
      <w:bCs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A90A3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90A3A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C49A4"/>
    <w:pPr>
      <w:spacing w:after="200" w:line="276" w:lineRule="auto"/>
      <w:ind w:left="720"/>
      <w:contextualSpacing/>
    </w:pPr>
    <w:rPr>
      <w:lang w:val="ru-RU" w:eastAsia="ru-RU"/>
    </w:rPr>
  </w:style>
  <w:style w:type="paragraph" w:styleId="NoSpacing">
    <w:name w:val="No Spacing"/>
    <w:uiPriority w:val="99"/>
    <w:qFormat/>
    <w:rsid w:val="00DC49A4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F1899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189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0F1899"/>
    <w:rPr>
      <w:rFonts w:ascii="Cambria" w:hAnsi="Cambria"/>
      <w:b/>
      <w:spacing w:val="-10"/>
      <w:sz w:val="22"/>
    </w:rPr>
  </w:style>
  <w:style w:type="paragraph" w:customStyle="1" w:styleId="Default">
    <w:name w:val="Default"/>
    <w:uiPriority w:val="99"/>
    <w:rsid w:val="000F18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uiPriority w:val="99"/>
    <w:rsid w:val="007A1389"/>
    <w:rPr>
      <w:rFonts w:cs="Times New Roman"/>
    </w:rPr>
  </w:style>
  <w:style w:type="table" w:styleId="TableGrid">
    <w:name w:val="Table Grid"/>
    <w:basedOn w:val="TableNormal"/>
    <w:uiPriority w:val="99"/>
    <w:rsid w:val="00B42D79"/>
    <w:rPr>
      <w:rFonts w:ascii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F86DE5"/>
    <w:pPr>
      <w:widowControl w:val="0"/>
      <w:autoSpaceDE w:val="0"/>
      <w:autoSpaceDN w:val="0"/>
      <w:spacing w:after="0" w:line="210" w:lineRule="exact"/>
      <w:jc w:val="center"/>
    </w:pPr>
    <w:rPr>
      <w:rFonts w:ascii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" TargetMode="External"/><Relationship Id="rId13" Type="http://schemas.openxmlformats.org/officeDocument/2006/relationships/hyperlink" Target="https://onu.edu.ua/uk/geninfo/official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kre.dp.ua/Books/2-4%20kurs/" TargetMode="External"/><Relationship Id="rId12" Type="http://schemas.openxmlformats.org/officeDocument/2006/relationships/hyperlink" Target="http://archive.ujp.bitp.kiev.ua/files/docs/rules_u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341146289?pwd=SWcreTVhV1BWZk5GeGlLRmZJaGFaZz09" TargetMode="External"/><Relationship Id="rId11" Type="http://schemas.openxmlformats.org/officeDocument/2006/relationships/hyperlink" Target="http://onu.edu.ua/uk/geninfo/tsentr-zabezpechennia-iakosti-osvity" TargetMode="External"/><Relationship Id="rId5" Type="http://schemas.openxmlformats.org/officeDocument/2006/relationships/hyperlink" Target="mailto:vygot@o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alse-science.uco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" TargetMode="External"/><Relationship Id="rId14" Type="http://schemas.openxmlformats.org/officeDocument/2006/relationships/hyperlink" Target="https://onu.edu.ua/pub/bank/userfiles/files/documents/acad-dobrochesno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9</Pages>
  <Words>2587</Words>
  <Characters>14747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Kopiyka</cp:lastModifiedBy>
  <cp:revision>12</cp:revision>
  <dcterms:created xsi:type="dcterms:W3CDTF">2023-04-25T12:15:00Z</dcterms:created>
  <dcterms:modified xsi:type="dcterms:W3CDTF">2023-05-11T12:10:00Z</dcterms:modified>
</cp:coreProperties>
</file>